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C70" w:rsidRPr="00D81012" w:rsidRDefault="00843C70" w:rsidP="00843C70">
      <w:pPr>
        <w:rPr>
          <w:rFonts w:ascii="宋体" w:hAnsi="宋体" w:cs="宋体"/>
          <w:sz w:val="24"/>
          <w:szCs w:val="24"/>
        </w:rPr>
      </w:pPr>
      <w:r w:rsidRPr="00D81012">
        <w:rPr>
          <w:rFonts w:ascii="宋体" w:hAnsi="宋体" w:cs="宋体" w:hint="eastAsia"/>
          <w:sz w:val="24"/>
          <w:szCs w:val="24"/>
        </w:rPr>
        <w:t>项目编号：</w:t>
      </w:r>
      <w:r w:rsidR="00FB0F4A" w:rsidRPr="00D81012">
        <w:rPr>
          <w:rFonts w:hAnsi="宋体" w:cs="宋体" w:hint="eastAsia"/>
          <w:sz w:val="24"/>
          <w:szCs w:val="24"/>
        </w:rPr>
        <w:t>南基（监）</w:t>
      </w:r>
      <w:r w:rsidR="00E04862">
        <w:rPr>
          <w:rFonts w:hAnsi="宋体" w:cs="宋体" w:hint="eastAsia"/>
          <w:sz w:val="24"/>
          <w:szCs w:val="24"/>
        </w:rPr>
        <w:t>2020</w:t>
      </w:r>
      <w:r w:rsidR="006A7E7F">
        <w:rPr>
          <w:rFonts w:hAnsi="宋体" w:cs="宋体" w:hint="eastAsia"/>
          <w:sz w:val="24"/>
          <w:szCs w:val="24"/>
        </w:rPr>
        <w:t>-</w:t>
      </w:r>
      <w:r w:rsidR="00E04862">
        <w:rPr>
          <w:rFonts w:hAnsi="宋体" w:cs="宋体" w:hint="eastAsia"/>
          <w:sz w:val="24"/>
          <w:szCs w:val="24"/>
        </w:rPr>
        <w:t>001</w:t>
      </w:r>
    </w:p>
    <w:p w:rsidR="00843C70" w:rsidRPr="00D81012" w:rsidRDefault="00843C70" w:rsidP="00946CC9">
      <w:pPr>
        <w:rPr>
          <w:rFonts w:ascii="宋体" w:cs="宋体"/>
          <w:sz w:val="36"/>
          <w:szCs w:val="36"/>
          <w:u w:val="single"/>
        </w:rPr>
      </w:pPr>
    </w:p>
    <w:p w:rsidR="00FB0F4A" w:rsidRPr="00D81012" w:rsidRDefault="00FB0F4A" w:rsidP="00946CC9">
      <w:pPr>
        <w:rPr>
          <w:rFonts w:ascii="宋体" w:cs="宋体"/>
          <w:sz w:val="36"/>
          <w:szCs w:val="36"/>
          <w:u w:val="single"/>
        </w:rPr>
      </w:pPr>
    </w:p>
    <w:p w:rsidR="0059060F" w:rsidRPr="0059060F" w:rsidRDefault="0059060F" w:rsidP="0059060F">
      <w:pPr>
        <w:jc w:val="center"/>
        <w:rPr>
          <w:rFonts w:ascii="宋体" w:hAnsi="宋体" w:cs="宋体"/>
          <w:spacing w:val="-20"/>
          <w:kern w:val="0"/>
          <w:sz w:val="36"/>
          <w:szCs w:val="36"/>
        </w:rPr>
      </w:pPr>
      <w:r w:rsidRPr="0059060F">
        <w:rPr>
          <w:rFonts w:ascii="宋体" w:hAnsi="宋体" w:cs="宋体" w:hint="eastAsia"/>
          <w:spacing w:val="-20"/>
          <w:kern w:val="0"/>
          <w:sz w:val="36"/>
          <w:szCs w:val="36"/>
        </w:rPr>
        <w:t>南京大学</w:t>
      </w:r>
      <w:proofErr w:type="gramStart"/>
      <w:r w:rsidRPr="0059060F">
        <w:rPr>
          <w:rFonts w:ascii="宋体" w:hAnsi="宋体" w:cs="宋体" w:hint="eastAsia"/>
          <w:spacing w:val="-20"/>
          <w:kern w:val="0"/>
          <w:sz w:val="36"/>
          <w:szCs w:val="36"/>
        </w:rPr>
        <w:t>仙</w:t>
      </w:r>
      <w:proofErr w:type="gramEnd"/>
      <w:r w:rsidRPr="0059060F">
        <w:rPr>
          <w:rFonts w:ascii="宋体" w:hAnsi="宋体" w:cs="宋体" w:hint="eastAsia"/>
          <w:spacing w:val="-20"/>
          <w:kern w:val="0"/>
          <w:sz w:val="36"/>
          <w:szCs w:val="36"/>
        </w:rPr>
        <w:t>林校区大数据与人工智能</w:t>
      </w:r>
    </w:p>
    <w:p w:rsidR="00A613BC" w:rsidRPr="00D81012" w:rsidRDefault="0059060F" w:rsidP="0059060F">
      <w:pPr>
        <w:jc w:val="center"/>
        <w:rPr>
          <w:rFonts w:ascii="宋体" w:cs="宋体"/>
          <w:b/>
          <w:bCs/>
          <w:spacing w:val="-20"/>
          <w:kern w:val="0"/>
          <w:sz w:val="44"/>
          <w:szCs w:val="44"/>
        </w:rPr>
      </w:pPr>
      <w:r w:rsidRPr="0059060F">
        <w:rPr>
          <w:rFonts w:ascii="宋体" w:hAnsi="宋体" w:cs="宋体" w:hint="eastAsia"/>
          <w:spacing w:val="-20"/>
          <w:kern w:val="0"/>
          <w:sz w:val="36"/>
          <w:szCs w:val="36"/>
        </w:rPr>
        <w:t>科研楼、军民融合研发中心、学生宿舍26、27幢项目地质灾害治理工程</w:t>
      </w:r>
    </w:p>
    <w:p w:rsidR="00843C70" w:rsidRPr="00D81012" w:rsidRDefault="00843C70" w:rsidP="00FB3D2B">
      <w:pPr>
        <w:jc w:val="center"/>
        <w:rPr>
          <w:rFonts w:ascii="宋体" w:cs="宋体"/>
          <w:b/>
          <w:bCs/>
          <w:spacing w:val="-20"/>
          <w:kern w:val="0"/>
          <w:sz w:val="44"/>
          <w:szCs w:val="44"/>
        </w:rPr>
      </w:pPr>
    </w:p>
    <w:p w:rsidR="00A613BC" w:rsidRPr="00D81012" w:rsidRDefault="00A613BC">
      <w:pPr>
        <w:jc w:val="center"/>
        <w:rPr>
          <w:rFonts w:ascii="宋体" w:cs="宋体"/>
          <w:kern w:val="0"/>
          <w:sz w:val="72"/>
          <w:szCs w:val="72"/>
        </w:rPr>
      </w:pPr>
      <w:r w:rsidRPr="00D81012">
        <w:rPr>
          <w:rFonts w:ascii="宋体" w:hAnsi="宋体" w:cs="宋体" w:hint="eastAsia"/>
          <w:kern w:val="0"/>
          <w:sz w:val="72"/>
          <w:szCs w:val="72"/>
        </w:rPr>
        <w:t>监理招标文件</w:t>
      </w:r>
    </w:p>
    <w:p w:rsidR="00843C70" w:rsidRPr="00D81012" w:rsidRDefault="00843C70">
      <w:pPr>
        <w:jc w:val="center"/>
        <w:rPr>
          <w:rFonts w:ascii="宋体" w:hAnsi="宋体" w:cs="宋体"/>
          <w:sz w:val="30"/>
          <w:szCs w:val="30"/>
        </w:rPr>
      </w:pPr>
    </w:p>
    <w:p w:rsidR="00A613BC" w:rsidRPr="00D81012" w:rsidRDefault="00A613BC">
      <w:pPr>
        <w:ind w:firstLine="2400"/>
        <w:rPr>
          <w:rFonts w:ascii="宋体" w:cs="宋体"/>
          <w:sz w:val="30"/>
          <w:szCs w:val="30"/>
          <w:u w:val="single"/>
        </w:rPr>
      </w:pPr>
    </w:p>
    <w:p w:rsidR="00A613BC" w:rsidRPr="00D81012" w:rsidRDefault="00A613BC">
      <w:pPr>
        <w:ind w:firstLine="2400"/>
        <w:rPr>
          <w:rFonts w:ascii="宋体" w:cs="宋体"/>
          <w:sz w:val="30"/>
          <w:szCs w:val="30"/>
          <w:u w:val="single"/>
        </w:rPr>
      </w:pPr>
    </w:p>
    <w:p w:rsidR="00A613BC" w:rsidRPr="00D81012" w:rsidRDefault="00A613BC">
      <w:pPr>
        <w:ind w:firstLine="2400"/>
        <w:rPr>
          <w:rFonts w:ascii="宋体" w:cs="宋体"/>
          <w:sz w:val="30"/>
          <w:szCs w:val="30"/>
          <w:u w:val="single"/>
        </w:rPr>
      </w:pPr>
    </w:p>
    <w:p w:rsidR="00A613BC" w:rsidRPr="00D81012" w:rsidRDefault="00A613BC">
      <w:pPr>
        <w:ind w:firstLine="2400"/>
        <w:rPr>
          <w:rFonts w:ascii="宋体" w:cs="宋体"/>
          <w:sz w:val="30"/>
          <w:szCs w:val="30"/>
          <w:u w:val="single"/>
        </w:rPr>
      </w:pPr>
    </w:p>
    <w:p w:rsidR="00A613BC" w:rsidRPr="00D81012" w:rsidRDefault="00A613BC">
      <w:pPr>
        <w:ind w:firstLine="2400"/>
        <w:rPr>
          <w:rFonts w:ascii="宋体" w:cs="宋体"/>
          <w:sz w:val="30"/>
          <w:szCs w:val="30"/>
          <w:u w:val="single"/>
        </w:rPr>
      </w:pPr>
    </w:p>
    <w:p w:rsidR="00A613BC" w:rsidRPr="00D81012" w:rsidRDefault="00A613BC">
      <w:pPr>
        <w:ind w:firstLine="2400"/>
        <w:rPr>
          <w:rFonts w:ascii="宋体" w:cs="宋体"/>
          <w:sz w:val="30"/>
          <w:szCs w:val="30"/>
          <w:u w:val="single"/>
        </w:rPr>
      </w:pPr>
    </w:p>
    <w:p w:rsidR="00A613BC" w:rsidRPr="00D81012" w:rsidRDefault="00A613BC">
      <w:pPr>
        <w:ind w:firstLine="2400"/>
        <w:rPr>
          <w:rFonts w:ascii="宋体" w:cs="宋体"/>
          <w:sz w:val="30"/>
          <w:szCs w:val="30"/>
          <w:u w:val="single"/>
        </w:rPr>
      </w:pPr>
    </w:p>
    <w:p w:rsidR="00A613BC" w:rsidRDefault="00A613BC">
      <w:pPr>
        <w:ind w:firstLine="2400"/>
        <w:rPr>
          <w:rFonts w:ascii="宋体" w:cs="宋体"/>
          <w:sz w:val="30"/>
          <w:szCs w:val="30"/>
          <w:u w:val="single"/>
        </w:rPr>
      </w:pPr>
    </w:p>
    <w:p w:rsidR="00540FE1" w:rsidRPr="00D81012" w:rsidRDefault="00540FE1">
      <w:pPr>
        <w:ind w:firstLine="2400"/>
        <w:rPr>
          <w:rFonts w:ascii="宋体" w:cs="宋体"/>
          <w:sz w:val="30"/>
          <w:szCs w:val="30"/>
          <w:u w:val="single"/>
        </w:rPr>
      </w:pPr>
    </w:p>
    <w:p w:rsidR="00843C70" w:rsidRPr="00D81012" w:rsidRDefault="006A7E7F" w:rsidP="00843C70">
      <w:pPr>
        <w:jc w:val="center"/>
        <w:rPr>
          <w:rFonts w:ascii="宋体" w:hAnsi="宋体" w:cs="宋体"/>
          <w:b/>
          <w:bCs/>
          <w:spacing w:val="20"/>
          <w:kern w:val="36"/>
          <w:sz w:val="44"/>
          <w:szCs w:val="44"/>
        </w:rPr>
      </w:pPr>
      <w:r>
        <w:rPr>
          <w:rFonts w:ascii="宋体" w:hAnsi="宋体" w:cs="宋体" w:hint="eastAsia"/>
          <w:b/>
          <w:bCs/>
          <w:spacing w:val="20"/>
          <w:kern w:val="36"/>
          <w:sz w:val="44"/>
          <w:szCs w:val="44"/>
        </w:rPr>
        <w:t>南京大学基本建设处</w:t>
      </w:r>
    </w:p>
    <w:p w:rsidR="00A613BC" w:rsidRPr="00540FE1" w:rsidRDefault="006A7E7F" w:rsidP="00843C70">
      <w:pPr>
        <w:jc w:val="center"/>
        <w:rPr>
          <w:rFonts w:ascii="宋体" w:cs="宋体"/>
          <w:sz w:val="44"/>
          <w:szCs w:val="44"/>
        </w:rPr>
      </w:pPr>
      <w:r>
        <w:rPr>
          <w:rFonts w:ascii="宋体" w:hAnsi="宋体" w:cs="宋体" w:hint="eastAsia"/>
          <w:b/>
          <w:bCs/>
          <w:kern w:val="36"/>
          <w:sz w:val="44"/>
          <w:szCs w:val="44"/>
        </w:rPr>
        <w:t>20</w:t>
      </w:r>
      <w:r w:rsidR="000A64B4">
        <w:rPr>
          <w:rFonts w:ascii="宋体" w:hAnsi="宋体" w:cs="宋体" w:hint="eastAsia"/>
          <w:b/>
          <w:bCs/>
          <w:kern w:val="36"/>
          <w:sz w:val="44"/>
          <w:szCs w:val="44"/>
        </w:rPr>
        <w:t>20</w:t>
      </w:r>
      <w:r w:rsidR="00843C70" w:rsidRPr="00540FE1">
        <w:rPr>
          <w:rFonts w:ascii="宋体" w:hAnsi="宋体" w:cs="宋体" w:hint="eastAsia"/>
          <w:b/>
          <w:bCs/>
          <w:kern w:val="36"/>
          <w:sz w:val="44"/>
          <w:szCs w:val="44"/>
        </w:rPr>
        <w:t>年</w:t>
      </w:r>
      <w:r w:rsidR="000A64B4">
        <w:rPr>
          <w:rFonts w:ascii="宋体" w:hAnsi="宋体" w:cs="宋体" w:hint="eastAsia"/>
          <w:b/>
          <w:bCs/>
          <w:kern w:val="36"/>
          <w:sz w:val="44"/>
          <w:szCs w:val="44"/>
        </w:rPr>
        <w:t>01</w:t>
      </w:r>
      <w:r w:rsidR="00843C70" w:rsidRPr="00540FE1">
        <w:rPr>
          <w:rFonts w:ascii="宋体" w:hAnsi="宋体" w:cs="宋体" w:hint="eastAsia"/>
          <w:b/>
          <w:bCs/>
          <w:kern w:val="36"/>
          <w:sz w:val="44"/>
          <w:szCs w:val="44"/>
        </w:rPr>
        <w:t>月</w:t>
      </w:r>
      <w:r w:rsidR="000A64B4">
        <w:rPr>
          <w:rFonts w:ascii="宋体" w:hAnsi="宋体" w:cs="宋体" w:hint="eastAsia"/>
          <w:b/>
          <w:bCs/>
          <w:kern w:val="36"/>
          <w:sz w:val="44"/>
          <w:szCs w:val="44"/>
        </w:rPr>
        <w:t>06</w:t>
      </w:r>
      <w:r w:rsidR="00843C70" w:rsidRPr="00540FE1">
        <w:rPr>
          <w:rFonts w:ascii="宋体" w:hAnsi="宋体" w:cs="宋体" w:hint="eastAsia"/>
          <w:b/>
          <w:bCs/>
          <w:kern w:val="36"/>
          <w:sz w:val="44"/>
          <w:szCs w:val="44"/>
        </w:rPr>
        <w:t>日</w:t>
      </w:r>
    </w:p>
    <w:p w:rsidR="00A613BC" w:rsidRPr="00D81012" w:rsidRDefault="00A613BC">
      <w:pPr>
        <w:ind w:left="630"/>
        <w:rPr>
          <w:rFonts w:ascii="宋体" w:cs="宋体"/>
          <w:sz w:val="30"/>
          <w:szCs w:val="30"/>
        </w:rPr>
      </w:pPr>
    </w:p>
    <w:p w:rsidR="00244350" w:rsidRPr="00D81012" w:rsidRDefault="00244350">
      <w:pPr>
        <w:ind w:left="630"/>
        <w:rPr>
          <w:rFonts w:ascii="宋体" w:cs="宋体"/>
          <w:sz w:val="30"/>
          <w:szCs w:val="30"/>
        </w:rPr>
      </w:pPr>
    </w:p>
    <w:p w:rsidR="00A613BC" w:rsidRPr="00D81012" w:rsidRDefault="00A613BC" w:rsidP="00F768F8">
      <w:pPr>
        <w:pStyle w:val="10"/>
        <w:rPr>
          <w:rFonts w:cs="Times New Roman"/>
        </w:rPr>
      </w:pPr>
      <w:r w:rsidRPr="00D81012">
        <w:rPr>
          <w:rFonts w:hint="eastAsia"/>
        </w:rPr>
        <w:lastRenderedPageBreak/>
        <w:t>目</w:t>
      </w:r>
      <w:r w:rsidRPr="00D81012">
        <w:t xml:space="preserve">  </w:t>
      </w:r>
      <w:r w:rsidRPr="00D81012">
        <w:rPr>
          <w:rFonts w:hint="eastAsia"/>
        </w:rPr>
        <w:t>录</w:t>
      </w:r>
    </w:p>
    <w:p w:rsidR="00A613BC" w:rsidRPr="00D81012" w:rsidRDefault="00A613BC" w:rsidP="00F768F8">
      <w:pPr>
        <w:pStyle w:val="10"/>
        <w:rPr>
          <w:rStyle w:val="a9"/>
          <w:rFonts w:cs="Times New Roman"/>
          <w:color w:val="auto"/>
          <w:sz w:val="21"/>
          <w:szCs w:val="21"/>
        </w:rPr>
      </w:pPr>
    </w:p>
    <w:p w:rsidR="00A613BC" w:rsidRPr="00D81012" w:rsidRDefault="00AC6841" w:rsidP="00F768F8">
      <w:pPr>
        <w:pStyle w:val="32"/>
        <w:snapToGrid w:val="0"/>
        <w:spacing w:line="360" w:lineRule="exact"/>
        <w:ind w:leftChars="0" w:left="0"/>
        <w:rPr>
          <w:rFonts w:ascii="宋体" w:cs="宋体"/>
        </w:rPr>
      </w:pPr>
      <w:r w:rsidRPr="00D81012">
        <w:rPr>
          <w:rFonts w:ascii="宋体" w:hAnsi="宋体" w:cs="宋体"/>
        </w:rPr>
        <w:fldChar w:fldCharType="begin"/>
      </w:r>
      <w:r w:rsidR="00A613BC" w:rsidRPr="00D81012">
        <w:rPr>
          <w:rFonts w:ascii="宋体" w:hAnsi="宋体" w:cs="宋体"/>
        </w:rPr>
        <w:instrText xml:space="preserve"> TOC \o "1-3" \h \z </w:instrText>
      </w:r>
      <w:r w:rsidRPr="00D81012">
        <w:rPr>
          <w:rFonts w:ascii="宋体" w:hAnsi="宋体" w:cs="宋体"/>
        </w:rPr>
        <w:fldChar w:fldCharType="separate"/>
      </w:r>
      <w:hyperlink w:anchor="_Toc529526336" w:history="1">
        <w:r w:rsidR="00A613BC" w:rsidRPr="00D81012">
          <w:rPr>
            <w:rFonts w:ascii="宋体" w:hAnsi="宋体" w:cs="宋体" w:hint="eastAsia"/>
            <w:b/>
            <w:bCs/>
          </w:rPr>
          <w:t>第一章</w:t>
        </w:r>
        <w:r w:rsidR="00A613BC" w:rsidRPr="00D81012">
          <w:rPr>
            <w:rFonts w:ascii="宋体" w:hAnsi="宋体" w:cs="宋体"/>
            <w:b/>
            <w:bCs/>
          </w:rPr>
          <w:t xml:space="preserve"> </w:t>
        </w:r>
        <w:r w:rsidR="00A613BC" w:rsidRPr="00D81012">
          <w:rPr>
            <w:rFonts w:ascii="宋体" w:hAnsi="宋体" w:cs="宋体" w:hint="eastAsia"/>
            <w:b/>
            <w:bCs/>
          </w:rPr>
          <w:t>资格审查</w:t>
        </w:r>
        <w:r w:rsidR="00A613BC" w:rsidRPr="00D81012">
          <w:rPr>
            <w:rFonts w:ascii="宋体" w:cs="宋体"/>
            <w:webHidden/>
          </w:rPr>
          <w:tab/>
        </w:r>
        <w:r w:rsidRPr="00D81012">
          <w:rPr>
            <w:rFonts w:ascii="宋体" w:hAnsi="宋体" w:cs="宋体"/>
            <w:webHidden/>
          </w:rPr>
          <w:fldChar w:fldCharType="begin"/>
        </w:r>
        <w:r w:rsidR="00A613BC" w:rsidRPr="00D81012">
          <w:rPr>
            <w:rFonts w:ascii="宋体" w:hAnsi="宋体" w:cs="宋体"/>
            <w:webHidden/>
          </w:rPr>
          <w:instrText xml:space="preserve"> PAGEREF _Toc529526336 \h </w:instrText>
        </w:r>
        <w:r w:rsidRPr="00D81012">
          <w:rPr>
            <w:rFonts w:ascii="宋体" w:hAnsi="宋体" w:cs="宋体"/>
            <w:webHidden/>
          </w:rPr>
        </w:r>
        <w:r w:rsidRPr="00D81012">
          <w:rPr>
            <w:rFonts w:ascii="宋体" w:hAnsi="宋体" w:cs="宋体"/>
            <w:webHidden/>
          </w:rPr>
          <w:fldChar w:fldCharType="separate"/>
        </w:r>
        <w:r w:rsidR="00AE3809">
          <w:rPr>
            <w:rFonts w:ascii="宋体" w:hAnsi="宋体" w:cs="宋体"/>
            <w:webHidden/>
          </w:rPr>
          <w:t>1</w:t>
        </w:r>
        <w:r w:rsidRPr="00D81012">
          <w:rPr>
            <w:rFonts w:ascii="宋体" w:hAnsi="宋体" w:cs="宋体"/>
            <w:webHidden/>
          </w:rPr>
          <w:fldChar w:fldCharType="end"/>
        </w:r>
      </w:hyperlink>
    </w:p>
    <w:p w:rsidR="00A613BC" w:rsidRPr="00D81012" w:rsidRDefault="00C40D5E" w:rsidP="00B55BB3">
      <w:pPr>
        <w:pStyle w:val="32"/>
        <w:snapToGrid w:val="0"/>
        <w:spacing w:line="360" w:lineRule="exact"/>
        <w:rPr>
          <w:rFonts w:ascii="宋体" w:cs="宋体"/>
        </w:rPr>
      </w:pPr>
      <w:hyperlink w:anchor="_Toc529526337" w:history="1">
        <w:r w:rsidR="00A613BC" w:rsidRPr="00D81012">
          <w:rPr>
            <w:rFonts w:ascii="宋体" w:hAnsi="宋体" w:cs="宋体" w:hint="eastAsia"/>
          </w:rPr>
          <w:t>一、总则</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_Toc529526337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1</w:t>
        </w:r>
        <w:r w:rsidR="00AC6841" w:rsidRPr="00D81012">
          <w:rPr>
            <w:rFonts w:ascii="宋体" w:hAnsi="宋体" w:cs="宋体"/>
            <w:webHidden/>
          </w:rPr>
          <w:fldChar w:fldCharType="end"/>
        </w:r>
      </w:hyperlink>
    </w:p>
    <w:p w:rsidR="00A613BC" w:rsidRPr="00D81012" w:rsidRDefault="00C40D5E" w:rsidP="00B55BB3">
      <w:pPr>
        <w:pStyle w:val="32"/>
        <w:snapToGrid w:val="0"/>
        <w:spacing w:line="360" w:lineRule="exact"/>
        <w:rPr>
          <w:rFonts w:ascii="宋体" w:cs="宋体"/>
        </w:rPr>
      </w:pPr>
      <w:hyperlink w:anchor="_Toc529526338" w:history="1">
        <w:r w:rsidR="00A613BC" w:rsidRPr="00D81012">
          <w:rPr>
            <w:rFonts w:ascii="宋体" w:hAnsi="宋体" w:cs="宋体" w:hint="eastAsia"/>
          </w:rPr>
          <w:t>二、资格后审申请</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_Toc529526338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1</w:t>
        </w:r>
        <w:r w:rsidR="00AC6841" w:rsidRPr="00D81012">
          <w:rPr>
            <w:rFonts w:ascii="宋体" w:hAnsi="宋体" w:cs="宋体"/>
            <w:webHidden/>
          </w:rPr>
          <w:fldChar w:fldCharType="end"/>
        </w:r>
      </w:hyperlink>
    </w:p>
    <w:p w:rsidR="00A613BC" w:rsidRPr="00D81012" w:rsidRDefault="00C40D5E" w:rsidP="00B55BB3">
      <w:pPr>
        <w:pStyle w:val="32"/>
        <w:snapToGrid w:val="0"/>
        <w:spacing w:line="360" w:lineRule="exact"/>
        <w:rPr>
          <w:rFonts w:ascii="宋体" w:cs="宋体"/>
        </w:rPr>
      </w:pPr>
      <w:hyperlink w:anchor="_Toc529526339" w:history="1">
        <w:r w:rsidR="00A613BC" w:rsidRPr="00D81012">
          <w:rPr>
            <w:rFonts w:ascii="宋体" w:hAnsi="宋体" w:cs="宋体" w:hint="eastAsia"/>
          </w:rPr>
          <w:t>三、资格审查程序</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_Toc529526339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2</w:t>
        </w:r>
        <w:r w:rsidR="00AC6841" w:rsidRPr="00D81012">
          <w:rPr>
            <w:rFonts w:ascii="宋体" w:hAnsi="宋体" w:cs="宋体"/>
            <w:webHidden/>
          </w:rPr>
          <w:fldChar w:fldCharType="end"/>
        </w:r>
      </w:hyperlink>
    </w:p>
    <w:p w:rsidR="00A613BC" w:rsidRPr="00D81012" w:rsidRDefault="00C40D5E" w:rsidP="00B55BB3">
      <w:pPr>
        <w:pStyle w:val="32"/>
        <w:snapToGrid w:val="0"/>
        <w:spacing w:line="360" w:lineRule="exact"/>
        <w:rPr>
          <w:rFonts w:ascii="宋体" w:cs="宋体"/>
        </w:rPr>
      </w:pPr>
      <w:hyperlink w:anchor="_Toc529526340" w:history="1">
        <w:r w:rsidR="00A613BC" w:rsidRPr="00D81012">
          <w:rPr>
            <w:rFonts w:ascii="宋体" w:hAnsi="宋体" w:cs="宋体" w:hint="eastAsia"/>
          </w:rPr>
          <w:t>四、资格后审评审标准</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_Toc529526340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3</w:t>
        </w:r>
        <w:r w:rsidR="00AC6841" w:rsidRPr="00D81012">
          <w:rPr>
            <w:rFonts w:ascii="宋体" w:hAnsi="宋体" w:cs="宋体"/>
            <w:webHidden/>
          </w:rPr>
          <w:fldChar w:fldCharType="end"/>
        </w:r>
      </w:hyperlink>
    </w:p>
    <w:p w:rsidR="00A613BC" w:rsidRPr="00D81012" w:rsidRDefault="00C40D5E" w:rsidP="00B55BB3">
      <w:pPr>
        <w:pStyle w:val="32"/>
        <w:snapToGrid w:val="0"/>
        <w:spacing w:line="360" w:lineRule="exact"/>
        <w:rPr>
          <w:rFonts w:ascii="宋体" w:cs="宋体"/>
        </w:rPr>
      </w:pPr>
      <w:hyperlink w:anchor="_Toc529526341" w:history="1">
        <w:r w:rsidR="00A613BC" w:rsidRPr="00D81012">
          <w:rPr>
            <w:rFonts w:ascii="宋体" w:hAnsi="宋体" w:cs="宋体" w:hint="eastAsia"/>
          </w:rPr>
          <w:t>五、利益冲突</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_Toc529526341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3</w:t>
        </w:r>
        <w:r w:rsidR="00AC6841" w:rsidRPr="00D81012">
          <w:rPr>
            <w:rFonts w:ascii="宋体" w:hAnsi="宋体" w:cs="宋体"/>
            <w:webHidden/>
          </w:rPr>
          <w:fldChar w:fldCharType="end"/>
        </w:r>
      </w:hyperlink>
    </w:p>
    <w:p w:rsidR="00A613BC" w:rsidRPr="00D81012" w:rsidRDefault="00C40D5E" w:rsidP="00B55BB3">
      <w:pPr>
        <w:pStyle w:val="32"/>
        <w:snapToGrid w:val="0"/>
        <w:spacing w:line="360" w:lineRule="exact"/>
        <w:rPr>
          <w:rFonts w:ascii="宋体" w:cs="宋体"/>
        </w:rPr>
      </w:pPr>
      <w:hyperlink w:anchor="_Toc529526342" w:history="1">
        <w:r w:rsidR="00A613BC" w:rsidRPr="00D81012">
          <w:rPr>
            <w:rFonts w:ascii="宋体" w:hAnsi="宋体" w:cs="宋体" w:hint="eastAsia"/>
          </w:rPr>
          <w:t>六、申请书的递交</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_Toc529526342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4</w:t>
        </w:r>
        <w:r w:rsidR="00AC6841" w:rsidRPr="00D81012">
          <w:rPr>
            <w:rFonts w:ascii="宋体" w:hAnsi="宋体" w:cs="宋体"/>
            <w:webHidden/>
          </w:rPr>
          <w:fldChar w:fldCharType="end"/>
        </w:r>
      </w:hyperlink>
    </w:p>
    <w:p w:rsidR="00A613BC" w:rsidRPr="00D81012" w:rsidRDefault="00C40D5E" w:rsidP="00B55BB3">
      <w:pPr>
        <w:pStyle w:val="32"/>
        <w:snapToGrid w:val="0"/>
        <w:spacing w:line="360" w:lineRule="exact"/>
        <w:rPr>
          <w:rFonts w:ascii="宋体" w:cs="宋体"/>
        </w:rPr>
      </w:pPr>
      <w:hyperlink w:anchor="_Toc529526343" w:history="1">
        <w:r w:rsidR="00A613BC" w:rsidRPr="00D81012">
          <w:rPr>
            <w:rFonts w:ascii="宋体" w:hAnsi="宋体" w:cs="宋体" w:hint="eastAsia"/>
          </w:rPr>
          <w:t>七、附件</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_Toc529526343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5</w:t>
        </w:r>
        <w:r w:rsidR="00AC6841" w:rsidRPr="00D81012">
          <w:rPr>
            <w:rFonts w:ascii="宋体" w:hAnsi="宋体" w:cs="宋体"/>
            <w:webHidden/>
          </w:rPr>
          <w:fldChar w:fldCharType="end"/>
        </w:r>
      </w:hyperlink>
    </w:p>
    <w:p w:rsidR="00A613BC" w:rsidRPr="00D81012" w:rsidRDefault="00C40D5E" w:rsidP="00F768F8">
      <w:pPr>
        <w:pStyle w:val="32"/>
        <w:snapToGrid w:val="0"/>
        <w:spacing w:line="360" w:lineRule="exact"/>
        <w:ind w:leftChars="0" w:left="0"/>
        <w:rPr>
          <w:rFonts w:ascii="宋体" w:cs="宋体"/>
        </w:rPr>
      </w:pPr>
      <w:hyperlink w:anchor="_Toc529526344" w:history="1">
        <w:r w:rsidR="00A613BC" w:rsidRPr="00D81012">
          <w:rPr>
            <w:rFonts w:ascii="宋体" w:hAnsi="宋体" w:cs="宋体" w:hint="eastAsia"/>
            <w:b/>
            <w:bCs/>
          </w:rPr>
          <w:t>第二章</w:t>
        </w:r>
        <w:r w:rsidR="00A613BC" w:rsidRPr="00D81012">
          <w:rPr>
            <w:rFonts w:ascii="宋体" w:hAnsi="宋体" w:cs="宋体"/>
            <w:b/>
            <w:bCs/>
          </w:rPr>
          <w:t xml:space="preserve"> </w:t>
        </w:r>
        <w:r w:rsidR="00A613BC" w:rsidRPr="00D81012">
          <w:rPr>
            <w:rFonts w:ascii="宋体" w:hAnsi="宋体" w:cs="宋体" w:hint="eastAsia"/>
            <w:b/>
            <w:bCs/>
          </w:rPr>
          <w:t>资格后审申请书格式</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_Toc529526344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6</w:t>
        </w:r>
        <w:r w:rsidR="00AC6841" w:rsidRPr="00D81012">
          <w:rPr>
            <w:rFonts w:ascii="宋体" w:hAnsi="宋体" w:cs="宋体"/>
            <w:webHidden/>
          </w:rPr>
          <w:fldChar w:fldCharType="end"/>
        </w:r>
      </w:hyperlink>
    </w:p>
    <w:p w:rsidR="00A613BC" w:rsidRPr="00D81012" w:rsidRDefault="00C40D5E" w:rsidP="00F768F8">
      <w:pPr>
        <w:pStyle w:val="32"/>
        <w:snapToGrid w:val="0"/>
        <w:spacing w:line="360" w:lineRule="exact"/>
        <w:ind w:leftChars="0" w:left="0"/>
        <w:rPr>
          <w:rFonts w:ascii="宋体" w:cs="宋体"/>
        </w:rPr>
      </w:pPr>
      <w:hyperlink w:anchor="_Toc529526345" w:history="1">
        <w:r w:rsidR="00A613BC" w:rsidRPr="00D81012">
          <w:rPr>
            <w:rFonts w:ascii="宋体" w:hAnsi="宋体" w:cs="宋体" w:hint="eastAsia"/>
            <w:b/>
            <w:bCs/>
          </w:rPr>
          <w:t>第三章</w:t>
        </w:r>
        <w:r w:rsidR="00A613BC" w:rsidRPr="00D81012">
          <w:rPr>
            <w:rFonts w:ascii="宋体" w:hAnsi="宋体" w:cs="宋体"/>
            <w:b/>
            <w:bCs/>
          </w:rPr>
          <w:t xml:space="preserve"> </w:t>
        </w:r>
        <w:r w:rsidR="00A613BC" w:rsidRPr="00D81012">
          <w:rPr>
            <w:rFonts w:ascii="宋体" w:hAnsi="宋体" w:cs="宋体" w:hint="eastAsia"/>
            <w:b/>
            <w:bCs/>
          </w:rPr>
          <w:t>投标须知</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_Toc529526345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13</w:t>
        </w:r>
        <w:r w:rsidR="00AC6841" w:rsidRPr="00D81012">
          <w:rPr>
            <w:rFonts w:ascii="宋体" w:hAnsi="宋体" w:cs="宋体"/>
            <w:webHidden/>
          </w:rPr>
          <w:fldChar w:fldCharType="end"/>
        </w:r>
      </w:hyperlink>
    </w:p>
    <w:p w:rsidR="00A613BC" w:rsidRPr="00D81012" w:rsidRDefault="00C40D5E" w:rsidP="00B55BB3">
      <w:pPr>
        <w:pStyle w:val="32"/>
        <w:snapToGrid w:val="0"/>
        <w:spacing w:line="360" w:lineRule="exact"/>
        <w:rPr>
          <w:rFonts w:ascii="宋体" w:cs="宋体"/>
        </w:rPr>
      </w:pPr>
      <w:hyperlink w:anchor="_Toc529526346" w:history="1">
        <w:r w:rsidR="00A613BC" w:rsidRPr="00D81012">
          <w:rPr>
            <w:rFonts w:ascii="宋体" w:hAnsi="宋体" w:cs="宋体" w:hint="eastAsia"/>
          </w:rPr>
          <w:t>前附表</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_Toc529526346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13</w:t>
        </w:r>
        <w:r w:rsidR="00AC6841" w:rsidRPr="00D81012">
          <w:rPr>
            <w:rFonts w:ascii="宋体" w:hAnsi="宋体" w:cs="宋体"/>
            <w:webHidden/>
          </w:rPr>
          <w:fldChar w:fldCharType="end"/>
        </w:r>
      </w:hyperlink>
    </w:p>
    <w:p w:rsidR="00A613BC" w:rsidRPr="00D81012" w:rsidRDefault="00C40D5E" w:rsidP="00B55BB3">
      <w:pPr>
        <w:pStyle w:val="32"/>
        <w:snapToGrid w:val="0"/>
        <w:spacing w:line="360" w:lineRule="exact"/>
        <w:rPr>
          <w:rFonts w:ascii="宋体" w:cs="宋体"/>
        </w:rPr>
      </w:pPr>
      <w:hyperlink w:anchor="_Toc529526347" w:history="1">
        <w:r w:rsidR="00A613BC" w:rsidRPr="00D81012">
          <w:rPr>
            <w:rFonts w:ascii="宋体" w:hAnsi="宋体" w:cs="宋体" w:hint="eastAsia"/>
          </w:rPr>
          <w:t>一、总则</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_Toc529526347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14</w:t>
        </w:r>
        <w:r w:rsidR="00AC6841" w:rsidRPr="00D81012">
          <w:rPr>
            <w:rFonts w:ascii="宋体" w:hAnsi="宋体" w:cs="宋体"/>
            <w:webHidden/>
          </w:rPr>
          <w:fldChar w:fldCharType="end"/>
        </w:r>
      </w:hyperlink>
    </w:p>
    <w:p w:rsidR="00A613BC" w:rsidRPr="00D81012" w:rsidRDefault="00C40D5E" w:rsidP="00B55BB3">
      <w:pPr>
        <w:pStyle w:val="32"/>
        <w:snapToGrid w:val="0"/>
        <w:spacing w:line="360" w:lineRule="exact"/>
        <w:rPr>
          <w:rFonts w:ascii="宋体" w:cs="宋体"/>
        </w:rPr>
      </w:pPr>
      <w:hyperlink w:anchor="_Toc529526348" w:history="1">
        <w:r w:rsidR="00A613BC" w:rsidRPr="00D81012">
          <w:rPr>
            <w:rFonts w:ascii="宋体" w:hAnsi="宋体" w:cs="宋体" w:hint="eastAsia"/>
          </w:rPr>
          <w:t>二、招标文件内容、澄清及修改</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_Toc529526348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15</w:t>
        </w:r>
        <w:r w:rsidR="00AC6841" w:rsidRPr="00D81012">
          <w:rPr>
            <w:rFonts w:ascii="宋体" w:hAnsi="宋体" w:cs="宋体"/>
            <w:webHidden/>
          </w:rPr>
          <w:fldChar w:fldCharType="end"/>
        </w:r>
      </w:hyperlink>
    </w:p>
    <w:p w:rsidR="00A613BC" w:rsidRPr="00D81012" w:rsidRDefault="00C40D5E" w:rsidP="00B55BB3">
      <w:pPr>
        <w:pStyle w:val="32"/>
        <w:snapToGrid w:val="0"/>
        <w:spacing w:line="360" w:lineRule="exact"/>
        <w:rPr>
          <w:rFonts w:ascii="宋体" w:cs="宋体"/>
        </w:rPr>
      </w:pPr>
      <w:hyperlink w:anchor="_Toc529526349" w:history="1">
        <w:r w:rsidR="00A613BC" w:rsidRPr="00D81012">
          <w:rPr>
            <w:rFonts w:ascii="宋体" w:hAnsi="宋体" w:cs="宋体" w:hint="eastAsia"/>
          </w:rPr>
          <w:t>三、投标报价</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_Toc529526349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16</w:t>
        </w:r>
        <w:r w:rsidR="00AC6841" w:rsidRPr="00D81012">
          <w:rPr>
            <w:rFonts w:ascii="宋体" w:hAnsi="宋体" w:cs="宋体"/>
            <w:webHidden/>
          </w:rPr>
          <w:fldChar w:fldCharType="end"/>
        </w:r>
      </w:hyperlink>
    </w:p>
    <w:p w:rsidR="00A613BC" w:rsidRPr="00D81012" w:rsidRDefault="00C40D5E" w:rsidP="00B55BB3">
      <w:pPr>
        <w:pStyle w:val="32"/>
        <w:snapToGrid w:val="0"/>
        <w:spacing w:line="360" w:lineRule="exact"/>
        <w:rPr>
          <w:rFonts w:ascii="宋体" w:cs="宋体"/>
        </w:rPr>
      </w:pPr>
      <w:hyperlink w:anchor="_Toc529526350" w:history="1">
        <w:r w:rsidR="00A613BC" w:rsidRPr="00D81012">
          <w:rPr>
            <w:rFonts w:ascii="宋体" w:hAnsi="宋体" w:cs="宋体" w:hint="eastAsia"/>
          </w:rPr>
          <w:t>四、投标文件</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_Toc529526350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17</w:t>
        </w:r>
        <w:r w:rsidR="00AC6841" w:rsidRPr="00D81012">
          <w:rPr>
            <w:rFonts w:ascii="宋体" w:hAnsi="宋体" w:cs="宋体"/>
            <w:webHidden/>
          </w:rPr>
          <w:fldChar w:fldCharType="end"/>
        </w:r>
      </w:hyperlink>
    </w:p>
    <w:p w:rsidR="00A613BC" w:rsidRPr="00D81012" w:rsidRDefault="00C40D5E" w:rsidP="00B55BB3">
      <w:pPr>
        <w:pStyle w:val="32"/>
        <w:snapToGrid w:val="0"/>
        <w:spacing w:line="360" w:lineRule="exact"/>
        <w:rPr>
          <w:rFonts w:ascii="宋体" w:cs="宋体"/>
        </w:rPr>
      </w:pPr>
      <w:hyperlink w:anchor="_Toc529526351" w:history="1">
        <w:r w:rsidR="00A613BC" w:rsidRPr="00D81012">
          <w:rPr>
            <w:rFonts w:ascii="宋体" w:hAnsi="宋体" w:cs="宋体" w:hint="eastAsia"/>
          </w:rPr>
          <w:t>五、投标文件的递交</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_Toc529526351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19</w:t>
        </w:r>
        <w:r w:rsidR="00AC6841" w:rsidRPr="00D81012">
          <w:rPr>
            <w:rFonts w:ascii="宋体" w:hAnsi="宋体" w:cs="宋体"/>
            <w:webHidden/>
          </w:rPr>
          <w:fldChar w:fldCharType="end"/>
        </w:r>
      </w:hyperlink>
    </w:p>
    <w:p w:rsidR="00A613BC" w:rsidRPr="00D81012" w:rsidRDefault="00C40D5E" w:rsidP="00B55BB3">
      <w:pPr>
        <w:pStyle w:val="32"/>
        <w:snapToGrid w:val="0"/>
        <w:spacing w:line="360" w:lineRule="exact"/>
        <w:rPr>
          <w:rFonts w:ascii="宋体" w:cs="宋体"/>
        </w:rPr>
      </w:pPr>
      <w:hyperlink w:anchor="_Toc529526352" w:history="1">
        <w:r w:rsidR="00A613BC" w:rsidRPr="00D81012">
          <w:rPr>
            <w:rFonts w:ascii="宋体" w:hAnsi="宋体" w:cs="宋体" w:hint="eastAsia"/>
          </w:rPr>
          <w:t>六、开标、评标、定标</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_Toc529526352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20</w:t>
        </w:r>
        <w:r w:rsidR="00AC6841" w:rsidRPr="00D81012">
          <w:rPr>
            <w:rFonts w:ascii="宋体" w:hAnsi="宋体" w:cs="宋体"/>
            <w:webHidden/>
          </w:rPr>
          <w:fldChar w:fldCharType="end"/>
        </w:r>
      </w:hyperlink>
    </w:p>
    <w:p w:rsidR="00A613BC" w:rsidRPr="00D81012" w:rsidRDefault="00C40D5E" w:rsidP="00B55BB3">
      <w:pPr>
        <w:pStyle w:val="32"/>
        <w:snapToGrid w:val="0"/>
        <w:spacing w:line="360" w:lineRule="exact"/>
        <w:rPr>
          <w:rFonts w:ascii="宋体" w:cs="宋体"/>
        </w:rPr>
      </w:pPr>
      <w:hyperlink w:anchor="_Toc529526353" w:history="1">
        <w:r w:rsidR="00A613BC" w:rsidRPr="00D81012">
          <w:rPr>
            <w:rFonts w:ascii="宋体" w:hAnsi="宋体" w:cs="宋体" w:hint="eastAsia"/>
          </w:rPr>
          <w:t>七、授予合同</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_Toc529526353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22</w:t>
        </w:r>
        <w:r w:rsidR="00AC6841" w:rsidRPr="00D81012">
          <w:rPr>
            <w:rFonts w:ascii="宋体" w:hAnsi="宋体" w:cs="宋体"/>
            <w:webHidden/>
          </w:rPr>
          <w:fldChar w:fldCharType="end"/>
        </w:r>
      </w:hyperlink>
    </w:p>
    <w:p w:rsidR="00A613BC" w:rsidRPr="00D81012" w:rsidRDefault="00C40D5E" w:rsidP="00B55BB3">
      <w:pPr>
        <w:pStyle w:val="32"/>
        <w:snapToGrid w:val="0"/>
        <w:spacing w:line="360" w:lineRule="exact"/>
        <w:rPr>
          <w:rFonts w:ascii="宋体" w:cs="宋体"/>
        </w:rPr>
      </w:pPr>
      <w:hyperlink w:anchor="_Toc529526354" w:history="1">
        <w:r w:rsidR="00A613BC" w:rsidRPr="00D81012">
          <w:rPr>
            <w:rFonts w:ascii="宋体" w:hAnsi="宋体" w:cs="宋体" w:hint="eastAsia"/>
          </w:rPr>
          <w:t>附件</w:t>
        </w:r>
        <w:r w:rsidR="00A613BC" w:rsidRPr="00D81012">
          <w:rPr>
            <w:rFonts w:ascii="宋体" w:hAnsi="宋体" w:cs="宋体"/>
          </w:rPr>
          <w:t xml:space="preserve"> </w:t>
        </w:r>
        <w:r w:rsidR="00A613BC" w:rsidRPr="00D81012">
          <w:rPr>
            <w:rFonts w:ascii="宋体" w:hAnsi="宋体" w:cs="宋体" w:hint="eastAsia"/>
          </w:rPr>
          <w:t>评标定标办法</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_Toc529526354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22</w:t>
        </w:r>
        <w:r w:rsidR="00AC6841" w:rsidRPr="00D81012">
          <w:rPr>
            <w:rFonts w:ascii="宋体" w:hAnsi="宋体" w:cs="宋体"/>
            <w:webHidden/>
          </w:rPr>
          <w:fldChar w:fldCharType="end"/>
        </w:r>
      </w:hyperlink>
    </w:p>
    <w:p w:rsidR="00A613BC" w:rsidRPr="00D81012" w:rsidRDefault="00C40D5E" w:rsidP="00F768F8">
      <w:pPr>
        <w:pStyle w:val="32"/>
        <w:snapToGrid w:val="0"/>
        <w:spacing w:line="360" w:lineRule="exact"/>
        <w:ind w:leftChars="0" w:left="0"/>
        <w:rPr>
          <w:rFonts w:ascii="宋体" w:cs="宋体"/>
        </w:rPr>
      </w:pPr>
      <w:hyperlink w:anchor="_Toc529526355" w:history="1">
        <w:r w:rsidR="00A613BC" w:rsidRPr="00D81012">
          <w:rPr>
            <w:rFonts w:ascii="宋体" w:hAnsi="宋体" w:cs="宋体" w:hint="eastAsia"/>
            <w:b/>
            <w:bCs/>
          </w:rPr>
          <w:t>第四章</w:t>
        </w:r>
        <w:r w:rsidR="00A613BC" w:rsidRPr="00D81012">
          <w:rPr>
            <w:rFonts w:ascii="宋体" w:hAnsi="宋体" w:cs="宋体"/>
            <w:b/>
            <w:bCs/>
          </w:rPr>
          <w:t xml:space="preserve"> </w:t>
        </w:r>
        <w:r w:rsidR="00A613BC" w:rsidRPr="00D81012">
          <w:rPr>
            <w:rFonts w:ascii="宋体" w:hAnsi="宋体" w:cs="宋体" w:hint="eastAsia"/>
            <w:b/>
            <w:bCs/>
          </w:rPr>
          <w:t>拟签订的合同条款</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_Toc529526355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27</w:t>
        </w:r>
        <w:r w:rsidR="00AC6841" w:rsidRPr="00D81012">
          <w:rPr>
            <w:rFonts w:ascii="宋体" w:hAnsi="宋体" w:cs="宋体"/>
            <w:webHidden/>
          </w:rPr>
          <w:fldChar w:fldCharType="end"/>
        </w:r>
      </w:hyperlink>
    </w:p>
    <w:p w:rsidR="00A613BC" w:rsidRPr="00D81012" w:rsidRDefault="00C40D5E" w:rsidP="00B55BB3">
      <w:pPr>
        <w:pStyle w:val="32"/>
        <w:snapToGrid w:val="0"/>
        <w:spacing w:line="360" w:lineRule="exact"/>
        <w:rPr>
          <w:rFonts w:ascii="宋体" w:cs="宋体"/>
        </w:rPr>
      </w:pPr>
      <w:hyperlink w:anchor="_Toc529526356" w:history="1">
        <w:r w:rsidR="00A613BC" w:rsidRPr="00D81012">
          <w:rPr>
            <w:rFonts w:ascii="宋体" w:hAnsi="宋体" w:cs="宋体" w:hint="eastAsia"/>
          </w:rPr>
          <w:t>第一部分</w:t>
        </w:r>
        <w:r w:rsidR="00A613BC" w:rsidRPr="00D81012">
          <w:rPr>
            <w:rFonts w:ascii="宋体" w:hAnsi="宋体" w:cs="宋体"/>
          </w:rPr>
          <w:t xml:space="preserve"> </w:t>
        </w:r>
        <w:r w:rsidR="00A613BC" w:rsidRPr="00D81012">
          <w:rPr>
            <w:rFonts w:ascii="宋体" w:hAnsi="宋体" w:cs="宋体" w:hint="eastAsia"/>
          </w:rPr>
          <w:t>协议书</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_Toc529526356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27</w:t>
        </w:r>
        <w:r w:rsidR="00AC6841" w:rsidRPr="00D81012">
          <w:rPr>
            <w:rFonts w:ascii="宋体" w:hAnsi="宋体" w:cs="宋体"/>
            <w:webHidden/>
          </w:rPr>
          <w:fldChar w:fldCharType="end"/>
        </w:r>
      </w:hyperlink>
    </w:p>
    <w:p w:rsidR="00A613BC" w:rsidRPr="00D81012" w:rsidRDefault="00C40D5E" w:rsidP="00B55BB3">
      <w:pPr>
        <w:pStyle w:val="32"/>
        <w:snapToGrid w:val="0"/>
        <w:spacing w:line="360" w:lineRule="exact"/>
        <w:rPr>
          <w:rFonts w:ascii="宋体" w:cs="宋体"/>
        </w:rPr>
      </w:pPr>
      <w:hyperlink w:anchor="_Toc529526357" w:history="1">
        <w:r w:rsidR="00A613BC" w:rsidRPr="00D81012">
          <w:rPr>
            <w:rFonts w:ascii="宋体" w:hAnsi="宋体" w:cs="宋体" w:hint="eastAsia"/>
          </w:rPr>
          <w:t>第二部分</w:t>
        </w:r>
        <w:r w:rsidR="00A613BC" w:rsidRPr="00D81012">
          <w:rPr>
            <w:rFonts w:ascii="宋体" w:hAnsi="宋体" w:cs="宋体"/>
          </w:rPr>
          <w:t xml:space="preserve"> </w:t>
        </w:r>
        <w:r w:rsidR="00A613BC" w:rsidRPr="00D81012">
          <w:rPr>
            <w:rFonts w:ascii="宋体" w:hAnsi="宋体" w:cs="宋体" w:hint="eastAsia"/>
          </w:rPr>
          <w:t>通用条件</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_Toc529526357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30</w:t>
        </w:r>
        <w:r w:rsidR="00AC6841" w:rsidRPr="00D81012">
          <w:rPr>
            <w:rFonts w:ascii="宋体" w:hAnsi="宋体" w:cs="宋体"/>
            <w:webHidden/>
          </w:rPr>
          <w:fldChar w:fldCharType="end"/>
        </w:r>
      </w:hyperlink>
    </w:p>
    <w:p w:rsidR="00A613BC" w:rsidRPr="00D81012" w:rsidRDefault="00C40D5E" w:rsidP="00B55BB3">
      <w:pPr>
        <w:pStyle w:val="32"/>
        <w:snapToGrid w:val="0"/>
        <w:spacing w:line="360" w:lineRule="exact"/>
        <w:rPr>
          <w:rFonts w:ascii="宋体" w:cs="宋体"/>
        </w:rPr>
      </w:pPr>
      <w:hyperlink w:anchor="_Toc529526358" w:history="1">
        <w:r w:rsidR="00A613BC" w:rsidRPr="00D81012">
          <w:rPr>
            <w:rFonts w:ascii="宋体" w:hAnsi="宋体" w:cs="宋体" w:hint="eastAsia"/>
          </w:rPr>
          <w:t>第三部分</w:t>
        </w:r>
        <w:r w:rsidR="00A613BC" w:rsidRPr="00D81012">
          <w:rPr>
            <w:rFonts w:ascii="宋体" w:hAnsi="宋体" w:cs="宋体"/>
          </w:rPr>
          <w:t xml:space="preserve"> </w:t>
        </w:r>
        <w:r w:rsidR="00A613BC" w:rsidRPr="00D81012">
          <w:rPr>
            <w:rFonts w:ascii="宋体" w:hAnsi="宋体" w:cs="宋体" w:hint="eastAsia"/>
          </w:rPr>
          <w:t>专用条件</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_Toc529526358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38</w:t>
        </w:r>
        <w:r w:rsidR="00AC6841" w:rsidRPr="00D81012">
          <w:rPr>
            <w:rFonts w:ascii="宋体" w:hAnsi="宋体" w:cs="宋体"/>
            <w:webHidden/>
          </w:rPr>
          <w:fldChar w:fldCharType="end"/>
        </w:r>
      </w:hyperlink>
    </w:p>
    <w:p w:rsidR="00A613BC" w:rsidRPr="00D81012" w:rsidRDefault="00C40D5E" w:rsidP="00F768F8">
      <w:pPr>
        <w:pStyle w:val="32"/>
        <w:snapToGrid w:val="0"/>
        <w:spacing w:line="360" w:lineRule="exact"/>
        <w:ind w:leftChars="0" w:left="0"/>
        <w:rPr>
          <w:rFonts w:ascii="宋体" w:cs="宋体"/>
        </w:rPr>
      </w:pPr>
      <w:hyperlink w:anchor="_Toc529526359" w:history="1">
        <w:r w:rsidR="00A613BC" w:rsidRPr="00D81012">
          <w:rPr>
            <w:rFonts w:ascii="宋体" w:hAnsi="宋体" w:cs="宋体" w:hint="eastAsia"/>
            <w:b/>
            <w:bCs/>
          </w:rPr>
          <w:t>第五章</w:t>
        </w:r>
        <w:r w:rsidR="00A613BC" w:rsidRPr="00D81012">
          <w:rPr>
            <w:rFonts w:ascii="宋体" w:hAnsi="宋体" w:cs="宋体"/>
            <w:b/>
            <w:bCs/>
          </w:rPr>
          <w:t xml:space="preserve"> </w:t>
        </w:r>
        <w:r w:rsidR="00A613BC" w:rsidRPr="00D81012">
          <w:rPr>
            <w:rFonts w:ascii="宋体" w:hAnsi="宋体" w:cs="宋体" w:hint="eastAsia"/>
            <w:b/>
            <w:bCs/>
          </w:rPr>
          <w:t>采用的主要技术标准、规范、规程</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_Toc529526359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48</w:t>
        </w:r>
        <w:r w:rsidR="00AC6841" w:rsidRPr="00D81012">
          <w:rPr>
            <w:rFonts w:ascii="宋体" w:hAnsi="宋体" w:cs="宋体"/>
            <w:webHidden/>
          </w:rPr>
          <w:fldChar w:fldCharType="end"/>
        </w:r>
      </w:hyperlink>
    </w:p>
    <w:p w:rsidR="00A613BC" w:rsidRPr="00D81012" w:rsidRDefault="00C40D5E" w:rsidP="00F768F8">
      <w:pPr>
        <w:pStyle w:val="32"/>
        <w:snapToGrid w:val="0"/>
        <w:spacing w:line="360" w:lineRule="exact"/>
        <w:ind w:leftChars="0" w:left="0"/>
        <w:rPr>
          <w:rFonts w:ascii="宋体" w:cs="宋体"/>
        </w:rPr>
      </w:pPr>
      <w:hyperlink w:anchor="_Toc529526360" w:history="1">
        <w:r w:rsidR="00A613BC" w:rsidRPr="00D81012">
          <w:rPr>
            <w:rFonts w:ascii="宋体" w:hAnsi="宋体" w:cs="宋体" w:hint="eastAsia"/>
            <w:b/>
            <w:bCs/>
          </w:rPr>
          <w:t>第六章</w:t>
        </w:r>
        <w:r w:rsidR="00A613BC" w:rsidRPr="00D81012">
          <w:rPr>
            <w:rFonts w:ascii="宋体" w:hAnsi="宋体" w:cs="宋体"/>
            <w:b/>
            <w:bCs/>
          </w:rPr>
          <w:t xml:space="preserve"> </w:t>
        </w:r>
        <w:r w:rsidR="00A613BC" w:rsidRPr="00D81012">
          <w:rPr>
            <w:rFonts w:ascii="宋体" w:hAnsi="宋体" w:cs="宋体" w:hint="eastAsia"/>
            <w:b/>
            <w:bCs/>
          </w:rPr>
          <w:t>图纸和技术资料（另附）</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_Toc529526360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49</w:t>
        </w:r>
        <w:r w:rsidR="00AC6841" w:rsidRPr="00D81012">
          <w:rPr>
            <w:rFonts w:ascii="宋体" w:hAnsi="宋体" w:cs="宋体"/>
            <w:webHidden/>
          </w:rPr>
          <w:fldChar w:fldCharType="end"/>
        </w:r>
      </w:hyperlink>
    </w:p>
    <w:p w:rsidR="00A613BC" w:rsidRPr="00D81012" w:rsidRDefault="00C40D5E" w:rsidP="00F768F8">
      <w:pPr>
        <w:pStyle w:val="32"/>
        <w:snapToGrid w:val="0"/>
        <w:spacing w:line="360" w:lineRule="exact"/>
        <w:ind w:leftChars="0" w:left="0"/>
        <w:rPr>
          <w:rFonts w:ascii="宋体" w:cs="宋体"/>
        </w:rPr>
      </w:pPr>
      <w:hyperlink w:anchor="_Toc529526361" w:history="1">
        <w:r w:rsidR="00A613BC" w:rsidRPr="00D81012">
          <w:rPr>
            <w:rFonts w:ascii="宋体" w:hAnsi="宋体" w:cs="宋体" w:hint="eastAsia"/>
            <w:b/>
            <w:bCs/>
          </w:rPr>
          <w:t>第七章</w:t>
        </w:r>
        <w:r w:rsidR="00A613BC" w:rsidRPr="00D81012">
          <w:rPr>
            <w:rFonts w:ascii="宋体" w:hAnsi="宋体" w:cs="宋体"/>
            <w:b/>
            <w:bCs/>
          </w:rPr>
          <w:t xml:space="preserve"> </w:t>
        </w:r>
        <w:r w:rsidR="00A613BC" w:rsidRPr="00D81012">
          <w:rPr>
            <w:rFonts w:ascii="宋体" w:hAnsi="宋体" w:cs="宋体" w:hint="eastAsia"/>
            <w:b/>
            <w:bCs/>
          </w:rPr>
          <w:t>投标文件格式</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_Toc529526361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50</w:t>
        </w:r>
        <w:r w:rsidR="00AC6841" w:rsidRPr="00D81012">
          <w:rPr>
            <w:rFonts w:ascii="宋体" w:hAnsi="宋体" w:cs="宋体"/>
            <w:webHidden/>
          </w:rPr>
          <w:fldChar w:fldCharType="end"/>
        </w:r>
      </w:hyperlink>
    </w:p>
    <w:p w:rsidR="00A613BC" w:rsidRPr="00D81012" w:rsidRDefault="00C40D5E" w:rsidP="00B55BB3">
      <w:pPr>
        <w:pStyle w:val="32"/>
        <w:snapToGrid w:val="0"/>
        <w:spacing w:line="360" w:lineRule="exact"/>
        <w:rPr>
          <w:rFonts w:ascii="宋体" w:cs="宋体"/>
        </w:rPr>
      </w:pPr>
      <w:hyperlink w:anchor="_Toc529526362" w:history="1">
        <w:r w:rsidR="00A613BC" w:rsidRPr="00D81012">
          <w:rPr>
            <w:rFonts w:ascii="宋体" w:hAnsi="宋体" w:cs="宋体" w:hint="eastAsia"/>
          </w:rPr>
          <w:t>一、投标函</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_Toc529526362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50</w:t>
        </w:r>
        <w:r w:rsidR="00AC6841" w:rsidRPr="00D81012">
          <w:rPr>
            <w:rFonts w:ascii="宋体" w:hAnsi="宋体" w:cs="宋体"/>
            <w:webHidden/>
          </w:rPr>
          <w:fldChar w:fldCharType="end"/>
        </w:r>
      </w:hyperlink>
    </w:p>
    <w:p w:rsidR="00A613BC" w:rsidRPr="00D81012" w:rsidRDefault="00C40D5E" w:rsidP="00B55BB3">
      <w:pPr>
        <w:pStyle w:val="32"/>
        <w:snapToGrid w:val="0"/>
        <w:spacing w:line="360" w:lineRule="exact"/>
        <w:rPr>
          <w:rFonts w:ascii="宋体" w:cs="宋体"/>
        </w:rPr>
      </w:pPr>
      <w:hyperlink w:anchor="_Toc529526363" w:history="1">
        <w:r w:rsidR="00A613BC" w:rsidRPr="00D81012">
          <w:rPr>
            <w:rFonts w:ascii="宋体" w:hAnsi="宋体" w:cs="宋体" w:hint="eastAsia"/>
          </w:rPr>
          <w:t>二、投标保证金</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_Toc529526363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51</w:t>
        </w:r>
        <w:r w:rsidR="00AC6841" w:rsidRPr="00D81012">
          <w:rPr>
            <w:rFonts w:ascii="宋体" w:hAnsi="宋体" w:cs="宋体"/>
            <w:webHidden/>
          </w:rPr>
          <w:fldChar w:fldCharType="end"/>
        </w:r>
      </w:hyperlink>
    </w:p>
    <w:p w:rsidR="00A613BC" w:rsidRPr="00D81012" w:rsidRDefault="00C40D5E" w:rsidP="00B55BB3">
      <w:pPr>
        <w:pStyle w:val="32"/>
        <w:snapToGrid w:val="0"/>
        <w:spacing w:line="360" w:lineRule="exact"/>
        <w:rPr>
          <w:rFonts w:ascii="宋体" w:cs="宋体"/>
        </w:rPr>
      </w:pPr>
      <w:hyperlink w:anchor="_Toc529526364" w:history="1">
        <w:r w:rsidR="00A613BC" w:rsidRPr="00D81012">
          <w:rPr>
            <w:rFonts w:ascii="宋体" w:hAnsi="宋体" w:cs="宋体" w:hint="eastAsia"/>
          </w:rPr>
          <w:t>三、授权委托书</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_Toc529526364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52</w:t>
        </w:r>
        <w:r w:rsidR="00AC6841" w:rsidRPr="00D81012">
          <w:rPr>
            <w:rFonts w:ascii="宋体" w:hAnsi="宋体" w:cs="宋体"/>
            <w:webHidden/>
          </w:rPr>
          <w:fldChar w:fldCharType="end"/>
        </w:r>
      </w:hyperlink>
    </w:p>
    <w:p w:rsidR="00A613BC" w:rsidRPr="00D81012" w:rsidRDefault="00C40D5E" w:rsidP="00B55BB3">
      <w:pPr>
        <w:pStyle w:val="32"/>
        <w:snapToGrid w:val="0"/>
        <w:spacing w:line="360" w:lineRule="exact"/>
        <w:rPr>
          <w:rFonts w:ascii="宋体" w:cs="宋体"/>
        </w:rPr>
      </w:pPr>
      <w:hyperlink w:anchor="_Toc529526365" w:history="1">
        <w:r w:rsidR="00A613BC" w:rsidRPr="00D81012">
          <w:rPr>
            <w:rFonts w:ascii="宋体" w:hAnsi="宋体" w:cs="宋体" w:hint="eastAsia"/>
          </w:rPr>
          <w:t>四、投标人情况介绍</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_Toc529526365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53</w:t>
        </w:r>
        <w:r w:rsidR="00AC6841" w:rsidRPr="00D81012">
          <w:rPr>
            <w:rFonts w:ascii="宋体" w:hAnsi="宋体" w:cs="宋体"/>
            <w:webHidden/>
          </w:rPr>
          <w:fldChar w:fldCharType="end"/>
        </w:r>
      </w:hyperlink>
    </w:p>
    <w:p w:rsidR="00A613BC" w:rsidRPr="00D81012" w:rsidRDefault="00C40D5E" w:rsidP="00B55BB3">
      <w:pPr>
        <w:pStyle w:val="32"/>
        <w:snapToGrid w:val="0"/>
        <w:spacing w:line="360" w:lineRule="exact"/>
        <w:rPr>
          <w:rFonts w:ascii="宋体" w:cs="宋体"/>
        </w:rPr>
      </w:pPr>
      <w:hyperlink w:anchor="_Toc529526366" w:history="1">
        <w:r w:rsidR="00A613BC" w:rsidRPr="00D81012">
          <w:rPr>
            <w:rFonts w:ascii="宋体" w:hAnsi="宋体" w:cs="宋体" w:hint="eastAsia"/>
          </w:rPr>
          <w:t>五、本工程拟用监理人员一览表</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_Toc529526366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54</w:t>
        </w:r>
        <w:r w:rsidR="00AC6841" w:rsidRPr="00D81012">
          <w:rPr>
            <w:rFonts w:ascii="宋体" w:hAnsi="宋体" w:cs="宋体"/>
            <w:webHidden/>
          </w:rPr>
          <w:fldChar w:fldCharType="end"/>
        </w:r>
      </w:hyperlink>
    </w:p>
    <w:p w:rsidR="00A613BC" w:rsidRPr="00D81012" w:rsidRDefault="00C40D5E" w:rsidP="00B55BB3">
      <w:pPr>
        <w:pStyle w:val="32"/>
        <w:snapToGrid w:val="0"/>
        <w:spacing w:line="360" w:lineRule="exact"/>
        <w:rPr>
          <w:rFonts w:ascii="宋体" w:cs="宋体"/>
        </w:rPr>
      </w:pPr>
      <w:hyperlink w:anchor="_Toc529526367" w:history="1">
        <w:r w:rsidR="00A613BC" w:rsidRPr="00D81012">
          <w:rPr>
            <w:rFonts w:ascii="宋体" w:hAnsi="宋体" w:cs="宋体" w:hint="eastAsia"/>
          </w:rPr>
          <w:t>六、用于本工程的检测设备、仪器一览表</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_Toc529526367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55</w:t>
        </w:r>
        <w:r w:rsidR="00AC6841" w:rsidRPr="00D81012">
          <w:rPr>
            <w:rFonts w:ascii="宋体" w:hAnsi="宋体" w:cs="宋体"/>
            <w:webHidden/>
          </w:rPr>
          <w:fldChar w:fldCharType="end"/>
        </w:r>
      </w:hyperlink>
    </w:p>
    <w:p w:rsidR="00A613BC" w:rsidRPr="00D81012" w:rsidRDefault="00C40D5E" w:rsidP="00B55BB3">
      <w:pPr>
        <w:pStyle w:val="32"/>
        <w:snapToGrid w:val="0"/>
        <w:spacing w:line="360" w:lineRule="exact"/>
        <w:rPr>
          <w:rFonts w:ascii="宋体" w:cs="宋体"/>
        </w:rPr>
      </w:pPr>
      <w:hyperlink w:anchor="_Toc529526368" w:history="1">
        <w:r w:rsidR="00A613BC" w:rsidRPr="00D81012">
          <w:rPr>
            <w:rFonts w:ascii="宋体" w:hAnsi="宋体" w:cs="宋体" w:hint="eastAsia"/>
          </w:rPr>
          <w:t>七、近三年监理业绩一览表</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_Toc529526368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56</w:t>
        </w:r>
        <w:r w:rsidR="00AC6841" w:rsidRPr="00D81012">
          <w:rPr>
            <w:rFonts w:ascii="宋体" w:hAnsi="宋体" w:cs="宋体"/>
            <w:webHidden/>
          </w:rPr>
          <w:fldChar w:fldCharType="end"/>
        </w:r>
      </w:hyperlink>
    </w:p>
    <w:p w:rsidR="00A613BC" w:rsidRPr="00D81012" w:rsidRDefault="00C40D5E" w:rsidP="00F768F8">
      <w:pPr>
        <w:pStyle w:val="32"/>
        <w:snapToGrid w:val="0"/>
        <w:spacing w:line="360" w:lineRule="exact"/>
        <w:ind w:leftChars="0" w:left="0"/>
        <w:rPr>
          <w:rFonts w:ascii="宋体" w:cs="宋体"/>
        </w:rPr>
      </w:pPr>
      <w:hyperlink w:anchor="_Toc529526369" w:history="1">
        <w:r w:rsidR="00A613BC" w:rsidRPr="00D81012">
          <w:rPr>
            <w:rFonts w:ascii="宋体" w:hAnsi="宋体" w:cs="宋体" w:hint="eastAsia"/>
            <w:b/>
            <w:bCs/>
          </w:rPr>
          <w:t>附件</w:t>
        </w:r>
        <w:r w:rsidR="00A613BC" w:rsidRPr="00D81012">
          <w:rPr>
            <w:rFonts w:ascii="宋体" w:hAnsi="宋体" w:cs="宋体"/>
            <w:b/>
            <w:bCs/>
          </w:rPr>
          <w:t xml:space="preserve"> </w:t>
        </w:r>
        <w:r w:rsidR="00A613BC" w:rsidRPr="00D81012">
          <w:rPr>
            <w:rFonts w:ascii="宋体" w:hAnsi="宋体" w:cs="宋体" w:hint="eastAsia"/>
            <w:b/>
            <w:bCs/>
          </w:rPr>
          <w:t>《南京大学停车收费实施管理办法》</w:t>
        </w:r>
        <w:r w:rsidR="00A613BC" w:rsidRPr="00D81012">
          <w:rPr>
            <w:rFonts w:ascii="宋体" w:cs="宋体"/>
            <w:webHidden/>
          </w:rPr>
          <w:tab/>
        </w:r>
        <w:r w:rsidR="00AC6841" w:rsidRPr="00D81012">
          <w:rPr>
            <w:rFonts w:ascii="宋体" w:hAnsi="宋体" w:cs="宋体"/>
            <w:webHidden/>
          </w:rPr>
          <w:fldChar w:fldCharType="begin"/>
        </w:r>
        <w:r w:rsidR="00A613BC" w:rsidRPr="00D81012">
          <w:rPr>
            <w:rFonts w:ascii="宋体" w:hAnsi="宋体" w:cs="宋体"/>
            <w:webHidden/>
          </w:rPr>
          <w:instrText xml:space="preserve"> PAGEREF _Toc529526369 \h </w:instrText>
        </w:r>
        <w:r w:rsidR="00AC6841" w:rsidRPr="00D81012">
          <w:rPr>
            <w:rFonts w:ascii="宋体" w:hAnsi="宋体" w:cs="宋体"/>
            <w:webHidden/>
          </w:rPr>
        </w:r>
        <w:r w:rsidR="00AC6841" w:rsidRPr="00D81012">
          <w:rPr>
            <w:rFonts w:ascii="宋体" w:hAnsi="宋体" w:cs="宋体"/>
            <w:webHidden/>
          </w:rPr>
          <w:fldChar w:fldCharType="separate"/>
        </w:r>
        <w:r w:rsidR="00AE3809">
          <w:rPr>
            <w:rFonts w:ascii="宋体" w:hAnsi="宋体" w:cs="宋体"/>
            <w:webHidden/>
          </w:rPr>
          <w:t>57</w:t>
        </w:r>
        <w:r w:rsidR="00AC6841" w:rsidRPr="00D81012">
          <w:rPr>
            <w:rFonts w:ascii="宋体" w:hAnsi="宋体" w:cs="宋体"/>
            <w:webHidden/>
          </w:rPr>
          <w:fldChar w:fldCharType="end"/>
        </w:r>
      </w:hyperlink>
    </w:p>
    <w:p w:rsidR="00A613BC" w:rsidRPr="00D81012" w:rsidRDefault="00AC6841" w:rsidP="00B55BB3">
      <w:pPr>
        <w:pStyle w:val="32"/>
        <w:snapToGrid w:val="0"/>
        <w:spacing w:line="360" w:lineRule="exact"/>
        <w:rPr>
          <w:rStyle w:val="a9"/>
          <w:rFonts w:ascii="宋体" w:cs="宋体"/>
          <w:color w:val="auto"/>
        </w:rPr>
        <w:sectPr w:rsidR="00A613BC" w:rsidRPr="00D81012" w:rsidSect="00EC7DFA">
          <w:footerReference w:type="default" r:id="rId8"/>
          <w:footerReference w:type="first" r:id="rId9"/>
          <w:pgSz w:w="11907" w:h="16840" w:code="9"/>
          <w:pgMar w:top="1418" w:right="1701" w:bottom="1418" w:left="1701" w:header="851" w:footer="567" w:gutter="0"/>
          <w:pgNumType w:start="0"/>
          <w:cols w:space="425"/>
          <w:titlePg/>
          <w:docGrid w:type="lines" w:linePitch="312"/>
        </w:sectPr>
      </w:pPr>
      <w:r w:rsidRPr="00D81012">
        <w:rPr>
          <w:rFonts w:ascii="宋体" w:hAnsi="宋体" w:cs="宋体"/>
        </w:rPr>
        <w:fldChar w:fldCharType="end"/>
      </w:r>
    </w:p>
    <w:p w:rsidR="00A613BC" w:rsidRPr="00D81012" w:rsidRDefault="00A613BC" w:rsidP="00380454">
      <w:pPr>
        <w:pStyle w:val="af0"/>
        <w:rPr>
          <w:rFonts w:ascii="宋体" w:eastAsia="宋体" w:hAnsi="宋体" w:cs="Times New Roman"/>
          <w:snapToGrid w:val="0"/>
        </w:rPr>
      </w:pPr>
      <w:bookmarkStart w:id="0" w:name="_Toc488971841"/>
      <w:bookmarkStart w:id="1" w:name="_Toc529526336"/>
      <w:r w:rsidRPr="00D81012">
        <w:rPr>
          <w:rFonts w:ascii="宋体" w:eastAsia="宋体" w:hAnsi="宋体" w:cs="宋体" w:hint="eastAsia"/>
          <w:snapToGrid w:val="0"/>
        </w:rPr>
        <w:lastRenderedPageBreak/>
        <w:t>第一章</w:t>
      </w:r>
      <w:bookmarkStart w:id="2" w:name="_Toc293945509"/>
      <w:bookmarkStart w:id="3" w:name="_Toc293884676"/>
      <w:r w:rsidRPr="00D81012">
        <w:rPr>
          <w:rFonts w:ascii="宋体" w:eastAsia="宋体" w:hAnsi="宋体" w:cs="宋体"/>
          <w:snapToGrid w:val="0"/>
        </w:rPr>
        <w:t xml:space="preserve"> </w:t>
      </w:r>
      <w:r w:rsidRPr="00D81012">
        <w:rPr>
          <w:rFonts w:ascii="宋体" w:eastAsia="宋体" w:hAnsi="宋体" w:cs="宋体" w:hint="eastAsia"/>
          <w:snapToGrid w:val="0"/>
        </w:rPr>
        <w:t>资格审查</w:t>
      </w:r>
      <w:bookmarkEnd w:id="0"/>
      <w:bookmarkEnd w:id="1"/>
    </w:p>
    <w:p w:rsidR="00A613BC" w:rsidRPr="00D81012" w:rsidRDefault="00A613BC" w:rsidP="00380454">
      <w:pPr>
        <w:pStyle w:val="3"/>
        <w:rPr>
          <w:rFonts w:ascii="宋体" w:cs="宋体"/>
          <w:snapToGrid w:val="0"/>
        </w:rPr>
      </w:pPr>
      <w:bookmarkStart w:id="4" w:name="_Toc488971842"/>
      <w:bookmarkStart w:id="5" w:name="_Toc529526337"/>
      <w:r w:rsidRPr="00D81012">
        <w:rPr>
          <w:rFonts w:ascii="宋体" w:hAnsi="宋体" w:cs="宋体" w:hint="eastAsia"/>
          <w:snapToGrid w:val="0"/>
        </w:rPr>
        <w:t>一、总则</w:t>
      </w:r>
      <w:bookmarkEnd w:id="2"/>
      <w:bookmarkEnd w:id="3"/>
      <w:bookmarkEnd w:id="4"/>
      <w:bookmarkEnd w:id="5"/>
    </w:p>
    <w:p w:rsidR="00A613BC" w:rsidRPr="00D81012" w:rsidRDefault="00A613BC" w:rsidP="0059060F">
      <w:pPr>
        <w:spacing w:line="360" w:lineRule="auto"/>
        <w:ind w:firstLineChars="200" w:firstLine="480"/>
        <w:rPr>
          <w:rFonts w:ascii="宋体" w:cs="宋体"/>
          <w:sz w:val="24"/>
          <w:szCs w:val="24"/>
        </w:rPr>
      </w:pPr>
      <w:r w:rsidRPr="00D81012">
        <w:rPr>
          <w:rFonts w:ascii="宋体" w:hAnsi="宋体" w:cs="宋体"/>
          <w:sz w:val="24"/>
          <w:szCs w:val="24"/>
        </w:rPr>
        <w:t>1.</w:t>
      </w:r>
      <w:r w:rsidRPr="00D81012">
        <w:rPr>
          <w:rFonts w:ascii="宋体" w:hAnsi="宋体" w:cs="宋体" w:hint="eastAsia"/>
          <w:sz w:val="24"/>
          <w:szCs w:val="24"/>
        </w:rPr>
        <w:t>鉴于</w:t>
      </w:r>
      <w:r w:rsidRPr="00D81012">
        <w:rPr>
          <w:rFonts w:ascii="宋体" w:hAnsi="宋体" w:cs="宋体" w:hint="eastAsia"/>
          <w:sz w:val="24"/>
          <w:szCs w:val="24"/>
          <w:u w:val="single"/>
        </w:rPr>
        <w:t>南京大学</w:t>
      </w:r>
      <w:r w:rsidRPr="00D81012">
        <w:rPr>
          <w:rFonts w:ascii="宋体" w:hAnsi="宋体" w:cs="宋体" w:hint="eastAsia"/>
          <w:sz w:val="24"/>
          <w:szCs w:val="24"/>
        </w:rPr>
        <w:t>作为</w:t>
      </w:r>
      <w:r w:rsidR="0059060F" w:rsidRPr="0059060F">
        <w:rPr>
          <w:rFonts w:ascii="宋体" w:hAnsi="宋体" w:cs="宋体" w:hint="eastAsia"/>
          <w:sz w:val="24"/>
          <w:szCs w:val="24"/>
          <w:u w:val="single"/>
        </w:rPr>
        <w:t>南京大学</w:t>
      </w:r>
      <w:proofErr w:type="gramStart"/>
      <w:r w:rsidR="0059060F" w:rsidRPr="0059060F">
        <w:rPr>
          <w:rFonts w:ascii="宋体" w:hAnsi="宋体" w:cs="宋体" w:hint="eastAsia"/>
          <w:sz w:val="24"/>
          <w:szCs w:val="24"/>
          <w:u w:val="single"/>
        </w:rPr>
        <w:t>仙</w:t>
      </w:r>
      <w:proofErr w:type="gramEnd"/>
      <w:r w:rsidR="0059060F" w:rsidRPr="0059060F">
        <w:rPr>
          <w:rFonts w:ascii="宋体" w:hAnsi="宋体" w:cs="宋体" w:hint="eastAsia"/>
          <w:sz w:val="24"/>
          <w:szCs w:val="24"/>
          <w:u w:val="single"/>
        </w:rPr>
        <w:t>林校区大数据与人工智能科研楼、军民融合研发中心、学生宿舍26、27幢项目地质灾害治理工程</w:t>
      </w:r>
      <w:r w:rsidRPr="00D81012">
        <w:rPr>
          <w:rFonts w:ascii="宋体" w:hAnsi="宋体" w:cs="宋体" w:hint="eastAsia"/>
          <w:sz w:val="24"/>
          <w:szCs w:val="24"/>
        </w:rPr>
        <w:t>的招标人，已按照有关法律、法规、规章等规定完成了招标前的所有批准、登记、备案等手续，已具备</w:t>
      </w:r>
      <w:r w:rsidRPr="00D81012">
        <w:rPr>
          <w:rFonts w:ascii="宋体" w:hAnsi="宋体" w:cs="宋体" w:hint="eastAsia"/>
          <w:sz w:val="24"/>
          <w:szCs w:val="24"/>
          <w:u w:val="single"/>
        </w:rPr>
        <w:t>监理</w:t>
      </w:r>
      <w:r w:rsidRPr="00D81012">
        <w:rPr>
          <w:rFonts w:ascii="宋体" w:hAnsi="宋体" w:cs="宋体" w:hint="eastAsia"/>
          <w:sz w:val="24"/>
          <w:szCs w:val="24"/>
        </w:rPr>
        <w:t>招标的条件，且用于该招标项目的相应资金来源已经落实。</w:t>
      </w:r>
    </w:p>
    <w:p w:rsidR="00A613BC" w:rsidRPr="00D81012" w:rsidRDefault="00A613BC" w:rsidP="00B55BB3">
      <w:pPr>
        <w:spacing w:line="360" w:lineRule="auto"/>
        <w:ind w:firstLineChars="200" w:firstLine="480"/>
        <w:rPr>
          <w:rFonts w:ascii="宋体" w:cs="宋体"/>
          <w:sz w:val="24"/>
          <w:szCs w:val="24"/>
        </w:rPr>
      </w:pPr>
      <w:r w:rsidRPr="00D81012">
        <w:rPr>
          <w:rFonts w:ascii="宋体" w:hAnsi="宋体" w:cs="宋体"/>
          <w:sz w:val="24"/>
          <w:szCs w:val="24"/>
        </w:rPr>
        <w:t>2.</w:t>
      </w:r>
      <w:r w:rsidRPr="00D81012">
        <w:rPr>
          <w:rFonts w:ascii="宋体" w:hAnsi="宋体" w:cs="宋体" w:hint="eastAsia"/>
          <w:sz w:val="24"/>
          <w:szCs w:val="24"/>
        </w:rPr>
        <w:t>招标人将对本项目投标申请人进行资格后审。</w:t>
      </w:r>
    </w:p>
    <w:p w:rsidR="00A613BC" w:rsidRPr="00D81012" w:rsidRDefault="00A613BC" w:rsidP="00B55BB3">
      <w:pPr>
        <w:spacing w:line="360" w:lineRule="auto"/>
        <w:ind w:firstLineChars="200" w:firstLine="480"/>
        <w:rPr>
          <w:rFonts w:ascii="宋体" w:cs="宋体"/>
          <w:sz w:val="24"/>
          <w:szCs w:val="24"/>
        </w:rPr>
      </w:pPr>
      <w:r w:rsidRPr="00D81012">
        <w:rPr>
          <w:rFonts w:ascii="宋体" w:hAnsi="宋体" w:cs="宋体"/>
          <w:sz w:val="24"/>
          <w:szCs w:val="24"/>
        </w:rPr>
        <w:t>3.</w:t>
      </w:r>
      <w:r w:rsidRPr="00D81012">
        <w:rPr>
          <w:rFonts w:ascii="宋体" w:hAnsi="宋体" w:cs="宋体" w:hint="eastAsia"/>
          <w:sz w:val="24"/>
          <w:szCs w:val="24"/>
        </w:rPr>
        <w:t>本次投标不接受联合投标。</w:t>
      </w:r>
    </w:p>
    <w:p w:rsidR="00A613BC" w:rsidRPr="00D81012" w:rsidRDefault="00A613BC" w:rsidP="006A7E7F">
      <w:pPr>
        <w:pStyle w:val="3"/>
        <w:snapToGrid w:val="0"/>
        <w:spacing w:beforeLines="50" w:before="156" w:afterLines="50" w:after="156" w:line="360" w:lineRule="auto"/>
        <w:rPr>
          <w:rFonts w:ascii="宋体" w:cs="宋体"/>
          <w:snapToGrid w:val="0"/>
          <w:sz w:val="28"/>
          <w:szCs w:val="28"/>
        </w:rPr>
      </w:pPr>
      <w:bookmarkStart w:id="6" w:name="_Toc293945510"/>
      <w:bookmarkStart w:id="7" w:name="_Toc293884677"/>
      <w:bookmarkStart w:id="8" w:name="_Toc488971843"/>
      <w:bookmarkStart w:id="9" w:name="_Toc529526338"/>
      <w:r w:rsidRPr="00D81012">
        <w:rPr>
          <w:rFonts w:ascii="宋体" w:hAnsi="宋体" w:cs="宋体" w:hint="eastAsia"/>
          <w:snapToGrid w:val="0"/>
          <w:sz w:val="28"/>
          <w:szCs w:val="28"/>
        </w:rPr>
        <w:t>二、资格后审申请</w:t>
      </w:r>
      <w:bookmarkEnd w:id="6"/>
      <w:bookmarkEnd w:id="7"/>
      <w:bookmarkEnd w:id="8"/>
      <w:bookmarkEnd w:id="9"/>
    </w:p>
    <w:p w:rsidR="00A613BC" w:rsidRPr="000A64B4" w:rsidRDefault="00A613BC" w:rsidP="00B55BB3">
      <w:pPr>
        <w:spacing w:line="360" w:lineRule="auto"/>
        <w:ind w:firstLineChars="200" w:firstLine="480"/>
        <w:rPr>
          <w:rFonts w:ascii="宋体" w:cs="宋体"/>
          <w:sz w:val="24"/>
          <w:szCs w:val="24"/>
        </w:rPr>
      </w:pPr>
      <w:r w:rsidRPr="00D81012">
        <w:rPr>
          <w:rFonts w:ascii="宋体" w:hAnsi="宋体" w:cs="宋体"/>
          <w:sz w:val="24"/>
          <w:szCs w:val="24"/>
        </w:rPr>
        <w:t>1.</w:t>
      </w:r>
      <w:r w:rsidRPr="00D81012">
        <w:rPr>
          <w:rFonts w:ascii="宋体" w:hAnsi="宋体" w:cs="宋体" w:hint="eastAsia"/>
          <w:sz w:val="24"/>
          <w:szCs w:val="24"/>
        </w:rPr>
        <w:t>申请人</w:t>
      </w:r>
      <w:r w:rsidRPr="000A64B4">
        <w:rPr>
          <w:rFonts w:ascii="宋体" w:hAnsi="宋体" w:cs="宋体" w:hint="eastAsia"/>
          <w:sz w:val="24"/>
          <w:szCs w:val="24"/>
        </w:rPr>
        <w:t>须知</w:t>
      </w:r>
    </w:p>
    <w:p w:rsidR="00A613BC" w:rsidRPr="000A64B4" w:rsidRDefault="00A613BC" w:rsidP="00B55BB3">
      <w:pPr>
        <w:spacing w:line="360" w:lineRule="auto"/>
        <w:ind w:firstLineChars="200" w:firstLine="480"/>
        <w:rPr>
          <w:rFonts w:ascii="宋体" w:cs="宋体"/>
          <w:sz w:val="24"/>
          <w:szCs w:val="24"/>
        </w:rPr>
      </w:pPr>
      <w:r w:rsidRPr="000A64B4">
        <w:rPr>
          <w:rFonts w:ascii="宋体" w:hAnsi="宋体" w:cs="宋体"/>
          <w:sz w:val="24"/>
          <w:szCs w:val="24"/>
        </w:rPr>
        <w:t>1.1</w:t>
      </w:r>
      <w:r w:rsidRPr="000A64B4">
        <w:rPr>
          <w:rFonts w:ascii="宋体" w:hAnsi="宋体" w:cs="宋体" w:hint="eastAsia"/>
          <w:sz w:val="24"/>
          <w:szCs w:val="24"/>
        </w:rPr>
        <w:t>项目概况：</w:t>
      </w:r>
    </w:p>
    <w:p w:rsidR="00A613BC" w:rsidRPr="000A64B4" w:rsidRDefault="00A613BC" w:rsidP="0059060F">
      <w:pPr>
        <w:spacing w:line="360" w:lineRule="auto"/>
        <w:ind w:firstLineChars="200" w:firstLine="480"/>
        <w:rPr>
          <w:rFonts w:ascii="宋体" w:cs="宋体"/>
          <w:sz w:val="24"/>
          <w:szCs w:val="24"/>
        </w:rPr>
      </w:pPr>
      <w:r w:rsidRPr="000A64B4">
        <w:rPr>
          <w:rFonts w:ascii="宋体" w:hAnsi="宋体" w:cs="宋体"/>
          <w:sz w:val="24"/>
          <w:szCs w:val="24"/>
        </w:rPr>
        <w:t>1.1.1</w:t>
      </w:r>
      <w:r w:rsidRPr="000A64B4">
        <w:rPr>
          <w:rFonts w:ascii="宋体" w:hAnsi="宋体" w:cs="宋体" w:hint="eastAsia"/>
          <w:sz w:val="24"/>
          <w:szCs w:val="24"/>
        </w:rPr>
        <w:t>项目名称：</w:t>
      </w:r>
      <w:r w:rsidR="0059060F" w:rsidRPr="000A64B4">
        <w:rPr>
          <w:rFonts w:ascii="宋体" w:hAnsi="宋体" w:cs="宋体" w:hint="eastAsia"/>
          <w:b/>
          <w:bCs/>
          <w:spacing w:val="-4"/>
          <w:sz w:val="24"/>
          <w:szCs w:val="24"/>
          <w:u w:val="single"/>
        </w:rPr>
        <w:t>南京大学</w:t>
      </w:r>
      <w:proofErr w:type="gramStart"/>
      <w:r w:rsidR="0059060F" w:rsidRPr="000A64B4">
        <w:rPr>
          <w:rFonts w:ascii="宋体" w:hAnsi="宋体" w:cs="宋体" w:hint="eastAsia"/>
          <w:b/>
          <w:bCs/>
          <w:spacing w:val="-4"/>
          <w:sz w:val="24"/>
          <w:szCs w:val="24"/>
          <w:u w:val="single"/>
        </w:rPr>
        <w:t>仙</w:t>
      </w:r>
      <w:proofErr w:type="gramEnd"/>
      <w:r w:rsidR="0059060F" w:rsidRPr="000A64B4">
        <w:rPr>
          <w:rFonts w:ascii="宋体" w:hAnsi="宋体" w:cs="宋体" w:hint="eastAsia"/>
          <w:b/>
          <w:bCs/>
          <w:spacing w:val="-4"/>
          <w:sz w:val="24"/>
          <w:szCs w:val="24"/>
          <w:u w:val="single"/>
        </w:rPr>
        <w:t>林校区大数据与人工智能科研楼、军民融合研发中心、学生宿舍26、27幢项目地质灾害治理工程</w:t>
      </w:r>
      <w:r w:rsidRPr="000A64B4">
        <w:rPr>
          <w:rFonts w:ascii="宋体" w:hAnsi="宋体" w:cs="宋体" w:hint="eastAsia"/>
          <w:sz w:val="24"/>
          <w:szCs w:val="24"/>
        </w:rPr>
        <w:t>；</w:t>
      </w:r>
    </w:p>
    <w:p w:rsidR="00A613BC" w:rsidRPr="000A64B4" w:rsidRDefault="00A613BC" w:rsidP="00B55BB3">
      <w:pPr>
        <w:spacing w:line="360" w:lineRule="auto"/>
        <w:ind w:firstLineChars="200" w:firstLine="480"/>
        <w:rPr>
          <w:rFonts w:ascii="宋体" w:cs="宋体"/>
          <w:sz w:val="24"/>
          <w:szCs w:val="24"/>
        </w:rPr>
      </w:pPr>
      <w:r w:rsidRPr="000A64B4">
        <w:rPr>
          <w:rFonts w:ascii="宋体" w:hAnsi="宋体" w:cs="宋体"/>
          <w:sz w:val="24"/>
          <w:szCs w:val="24"/>
        </w:rPr>
        <w:t>1.1.2</w:t>
      </w:r>
      <w:r w:rsidRPr="000A64B4">
        <w:rPr>
          <w:rFonts w:ascii="宋体" w:hAnsi="宋体" w:cs="宋体" w:hint="eastAsia"/>
          <w:sz w:val="24"/>
          <w:szCs w:val="24"/>
        </w:rPr>
        <w:t>招标单位：</w:t>
      </w:r>
      <w:r w:rsidRPr="000A64B4">
        <w:rPr>
          <w:rFonts w:ascii="宋体" w:hAnsi="宋体" w:cs="宋体" w:hint="eastAsia"/>
          <w:b/>
          <w:bCs/>
          <w:spacing w:val="-4"/>
          <w:sz w:val="24"/>
          <w:szCs w:val="24"/>
          <w:u w:val="single"/>
        </w:rPr>
        <w:t>南京大学</w:t>
      </w:r>
      <w:r w:rsidRPr="000A64B4">
        <w:rPr>
          <w:rFonts w:ascii="宋体" w:hAnsi="宋体" w:cs="宋体" w:hint="eastAsia"/>
          <w:sz w:val="24"/>
          <w:szCs w:val="24"/>
        </w:rPr>
        <w:t>；</w:t>
      </w:r>
    </w:p>
    <w:p w:rsidR="00A613BC" w:rsidRPr="000A64B4" w:rsidRDefault="00A613BC" w:rsidP="00B55BB3">
      <w:pPr>
        <w:spacing w:line="360" w:lineRule="auto"/>
        <w:ind w:firstLineChars="200" w:firstLine="480"/>
        <w:rPr>
          <w:rFonts w:ascii="宋体" w:cs="宋体"/>
          <w:sz w:val="24"/>
          <w:szCs w:val="24"/>
        </w:rPr>
      </w:pPr>
      <w:r w:rsidRPr="000A64B4">
        <w:rPr>
          <w:rFonts w:ascii="宋体" w:hAnsi="宋体" w:cs="宋体"/>
          <w:sz w:val="24"/>
          <w:szCs w:val="24"/>
        </w:rPr>
        <w:t>1.1.3</w:t>
      </w:r>
      <w:r w:rsidRPr="000A64B4">
        <w:rPr>
          <w:rFonts w:ascii="宋体" w:hAnsi="宋体" w:cs="宋体" w:hint="eastAsia"/>
          <w:sz w:val="24"/>
          <w:szCs w:val="24"/>
        </w:rPr>
        <w:t>立项批文号：</w:t>
      </w:r>
      <w:r w:rsidR="009D3373" w:rsidRPr="000A64B4">
        <w:rPr>
          <w:rFonts w:ascii="宋体" w:hAnsi="宋体" w:cs="宋体" w:hint="eastAsia"/>
          <w:b/>
          <w:bCs/>
          <w:spacing w:val="-4"/>
          <w:sz w:val="24"/>
          <w:szCs w:val="24"/>
          <w:u w:val="single"/>
        </w:rPr>
        <w:t xml:space="preserve"> </w:t>
      </w:r>
      <w:proofErr w:type="gramStart"/>
      <w:r w:rsidR="00043ED5" w:rsidRPr="000A64B4">
        <w:rPr>
          <w:rFonts w:ascii="宋体" w:hAnsi="宋体" w:cs="宋体" w:hint="eastAsia"/>
          <w:b/>
          <w:bCs/>
          <w:spacing w:val="-4"/>
          <w:sz w:val="24"/>
          <w:szCs w:val="24"/>
          <w:u w:val="single"/>
        </w:rPr>
        <w:t>宁栖地防字</w:t>
      </w:r>
      <w:proofErr w:type="gramEnd"/>
      <w:r w:rsidR="00043ED5" w:rsidRPr="000A64B4">
        <w:rPr>
          <w:rFonts w:ascii="宋体" w:hAnsi="宋体" w:cs="宋体" w:hint="eastAsia"/>
          <w:b/>
          <w:bCs/>
          <w:spacing w:val="-4"/>
          <w:sz w:val="24"/>
          <w:szCs w:val="24"/>
          <w:u w:val="single"/>
        </w:rPr>
        <w:t>〔2020〕1号</w:t>
      </w:r>
      <w:r w:rsidR="009D3373" w:rsidRPr="000A64B4">
        <w:rPr>
          <w:rFonts w:ascii="宋体" w:hAnsi="宋体" w:cs="宋体" w:hint="eastAsia"/>
          <w:b/>
          <w:bCs/>
          <w:spacing w:val="-4"/>
          <w:sz w:val="24"/>
          <w:szCs w:val="24"/>
          <w:u w:val="single"/>
        </w:rPr>
        <w:t xml:space="preserve"> </w:t>
      </w:r>
      <w:r w:rsidRPr="000A64B4">
        <w:rPr>
          <w:rFonts w:ascii="宋体" w:hAnsi="宋体" w:cs="宋体" w:hint="eastAsia"/>
          <w:sz w:val="24"/>
          <w:szCs w:val="24"/>
        </w:rPr>
        <w:t>；</w:t>
      </w:r>
    </w:p>
    <w:p w:rsidR="00A613BC" w:rsidRPr="000A64B4" w:rsidRDefault="00A613BC" w:rsidP="00B55BB3">
      <w:pPr>
        <w:spacing w:line="360" w:lineRule="auto"/>
        <w:ind w:firstLineChars="200" w:firstLine="480"/>
        <w:rPr>
          <w:rFonts w:ascii="宋体" w:cs="宋体"/>
          <w:b/>
          <w:bCs/>
          <w:sz w:val="24"/>
          <w:szCs w:val="24"/>
          <w:u w:val="single"/>
          <w:lang w:val="zh-CN"/>
        </w:rPr>
      </w:pPr>
      <w:r w:rsidRPr="000A64B4">
        <w:rPr>
          <w:rFonts w:ascii="宋体" w:hAnsi="宋体" w:cs="宋体"/>
          <w:sz w:val="24"/>
          <w:szCs w:val="24"/>
        </w:rPr>
        <w:t>1.1.4</w:t>
      </w:r>
      <w:r w:rsidRPr="000A64B4">
        <w:rPr>
          <w:rFonts w:ascii="宋体" w:hAnsi="宋体" w:cs="宋体" w:hint="eastAsia"/>
          <w:sz w:val="24"/>
          <w:szCs w:val="24"/>
        </w:rPr>
        <w:t>项目地点：</w:t>
      </w:r>
      <w:r w:rsidRPr="000A64B4">
        <w:rPr>
          <w:rFonts w:ascii="宋体" w:hAnsi="宋体" w:cs="宋体" w:hint="eastAsia"/>
          <w:b/>
          <w:bCs/>
          <w:spacing w:val="-4"/>
          <w:sz w:val="24"/>
          <w:szCs w:val="24"/>
          <w:u w:val="single"/>
        </w:rPr>
        <w:t>本项目位于南京大学</w:t>
      </w:r>
      <w:proofErr w:type="gramStart"/>
      <w:r w:rsidR="0058575B" w:rsidRPr="000A64B4">
        <w:rPr>
          <w:rFonts w:ascii="宋体" w:hAnsi="宋体" w:cs="宋体" w:hint="eastAsia"/>
          <w:b/>
          <w:bCs/>
          <w:spacing w:val="-4"/>
          <w:sz w:val="24"/>
          <w:szCs w:val="24"/>
          <w:u w:val="single"/>
        </w:rPr>
        <w:t>仙</w:t>
      </w:r>
      <w:proofErr w:type="gramEnd"/>
      <w:r w:rsidR="0058575B" w:rsidRPr="000A64B4">
        <w:rPr>
          <w:rFonts w:ascii="宋体" w:hAnsi="宋体" w:cs="宋体" w:hint="eastAsia"/>
          <w:b/>
          <w:bCs/>
          <w:spacing w:val="-4"/>
          <w:sz w:val="24"/>
          <w:szCs w:val="24"/>
          <w:u w:val="single"/>
        </w:rPr>
        <w:t>林校区</w:t>
      </w:r>
      <w:r w:rsidRPr="000A64B4">
        <w:rPr>
          <w:rFonts w:ascii="宋体" w:hAnsi="宋体" w:cs="宋体" w:hint="eastAsia"/>
          <w:b/>
          <w:bCs/>
          <w:spacing w:val="-4"/>
          <w:sz w:val="24"/>
          <w:szCs w:val="24"/>
        </w:rPr>
        <w:t>；</w:t>
      </w:r>
    </w:p>
    <w:p w:rsidR="00A613BC" w:rsidRPr="000A64B4" w:rsidRDefault="00A613BC" w:rsidP="0058575B">
      <w:pPr>
        <w:snapToGrid w:val="0"/>
        <w:spacing w:line="360" w:lineRule="auto"/>
        <w:ind w:firstLineChars="200" w:firstLine="480"/>
        <w:rPr>
          <w:rFonts w:ascii="宋体" w:cs="宋体"/>
          <w:b/>
          <w:bCs/>
          <w:sz w:val="24"/>
          <w:szCs w:val="24"/>
          <w:u w:val="single"/>
        </w:rPr>
      </w:pPr>
      <w:r w:rsidRPr="000A64B4">
        <w:rPr>
          <w:rFonts w:ascii="宋体" w:hAnsi="宋体" w:cs="宋体"/>
          <w:sz w:val="24"/>
          <w:szCs w:val="24"/>
        </w:rPr>
        <w:t>1.1.5</w:t>
      </w:r>
      <w:r w:rsidRPr="000A64B4">
        <w:rPr>
          <w:rFonts w:ascii="宋体" w:hAnsi="宋体" w:cs="宋体" w:hint="eastAsia"/>
          <w:sz w:val="24"/>
          <w:szCs w:val="24"/>
        </w:rPr>
        <w:t>项目规模：</w:t>
      </w:r>
      <w:r w:rsidR="00DE3972" w:rsidRPr="000A64B4">
        <w:rPr>
          <w:rFonts w:ascii="宋体" w:hAnsi="宋体" w:cs="宋体" w:hint="eastAsia"/>
          <w:b/>
          <w:bCs/>
          <w:spacing w:val="-4"/>
          <w:sz w:val="24"/>
          <w:szCs w:val="24"/>
          <w:u w:val="single"/>
        </w:rPr>
        <w:t xml:space="preserve">施工合同估算价约 </w:t>
      </w:r>
      <w:r w:rsidR="004B4F6F" w:rsidRPr="000A64B4">
        <w:rPr>
          <w:rFonts w:ascii="宋体" w:hAnsi="宋体" w:cs="宋体"/>
          <w:b/>
          <w:bCs/>
          <w:spacing w:val="-4"/>
          <w:sz w:val="24"/>
          <w:szCs w:val="24"/>
          <w:u w:val="single"/>
        </w:rPr>
        <w:t>1050</w:t>
      </w:r>
      <w:r w:rsidR="00DE3972" w:rsidRPr="000A64B4">
        <w:rPr>
          <w:rFonts w:ascii="宋体" w:hAnsi="宋体" w:cs="宋体" w:hint="eastAsia"/>
          <w:b/>
          <w:bCs/>
          <w:spacing w:val="-4"/>
          <w:sz w:val="24"/>
          <w:szCs w:val="24"/>
          <w:u w:val="single"/>
        </w:rPr>
        <w:t>万元</w:t>
      </w:r>
      <w:r w:rsidR="00923826" w:rsidRPr="000A64B4">
        <w:rPr>
          <w:rFonts w:ascii="宋体" w:hAnsi="宋体" w:cs="宋体" w:hint="eastAsia"/>
          <w:b/>
          <w:bCs/>
          <w:spacing w:val="-4"/>
          <w:sz w:val="24"/>
          <w:szCs w:val="24"/>
          <w:u w:val="single"/>
        </w:rPr>
        <w:t>；拟对南京大学</w:t>
      </w:r>
      <w:proofErr w:type="gramStart"/>
      <w:r w:rsidR="00923826" w:rsidRPr="000A64B4">
        <w:rPr>
          <w:rFonts w:ascii="宋体" w:hAnsi="宋体" w:cs="宋体" w:hint="eastAsia"/>
          <w:b/>
          <w:bCs/>
          <w:spacing w:val="-4"/>
          <w:sz w:val="24"/>
          <w:szCs w:val="24"/>
          <w:u w:val="single"/>
        </w:rPr>
        <w:t>仙</w:t>
      </w:r>
      <w:proofErr w:type="gramEnd"/>
      <w:r w:rsidR="00923826" w:rsidRPr="000A64B4">
        <w:rPr>
          <w:rFonts w:ascii="宋体" w:hAnsi="宋体" w:cs="宋体" w:hint="eastAsia"/>
          <w:b/>
          <w:bCs/>
          <w:spacing w:val="-4"/>
          <w:sz w:val="24"/>
          <w:szCs w:val="24"/>
          <w:u w:val="single"/>
        </w:rPr>
        <w:t>林校区大数据与人工智能科研楼、军民融合研发中心、学生宿舍26、27幢项目区域内的山体切坡后的地质灾害进行治理，主要内容包括：地质灾害(地质环境)治理（包含：土石方挖运工程、锚固工程、</w:t>
      </w:r>
      <w:proofErr w:type="gramStart"/>
      <w:r w:rsidR="00923826" w:rsidRPr="000A64B4">
        <w:rPr>
          <w:rFonts w:ascii="宋体" w:hAnsi="宋体" w:cs="宋体" w:hint="eastAsia"/>
          <w:b/>
          <w:bCs/>
          <w:spacing w:val="-4"/>
          <w:sz w:val="24"/>
          <w:szCs w:val="24"/>
          <w:u w:val="single"/>
        </w:rPr>
        <w:t>支挡工程</w:t>
      </w:r>
      <w:proofErr w:type="gramEnd"/>
      <w:r w:rsidR="00923826" w:rsidRPr="000A64B4">
        <w:rPr>
          <w:rFonts w:ascii="宋体" w:hAnsi="宋体" w:cs="宋体" w:hint="eastAsia"/>
          <w:b/>
          <w:bCs/>
          <w:spacing w:val="-4"/>
          <w:sz w:val="24"/>
          <w:szCs w:val="24"/>
          <w:u w:val="single"/>
        </w:rPr>
        <w:t>、排水工程、绿化工程等）,抽除积水、填土、铺耕植土、场地平整、宣传牌、安全标志、警示牌等工程施工、验收及保修</w:t>
      </w:r>
      <w:r w:rsidRPr="000A64B4">
        <w:rPr>
          <w:rFonts w:ascii="宋体" w:hAnsi="宋体" w:cs="宋体" w:hint="eastAsia"/>
          <w:b/>
          <w:bCs/>
          <w:spacing w:val="-4"/>
          <w:sz w:val="24"/>
          <w:szCs w:val="24"/>
          <w:u w:val="single"/>
        </w:rPr>
        <w:t>；</w:t>
      </w:r>
    </w:p>
    <w:p w:rsidR="00A613BC" w:rsidRPr="000A64B4" w:rsidRDefault="00A613BC" w:rsidP="00B55BB3">
      <w:pPr>
        <w:snapToGrid w:val="0"/>
        <w:spacing w:line="360" w:lineRule="auto"/>
        <w:ind w:firstLineChars="200" w:firstLine="480"/>
        <w:rPr>
          <w:rFonts w:ascii="宋体" w:cs="宋体"/>
          <w:sz w:val="24"/>
          <w:szCs w:val="24"/>
        </w:rPr>
      </w:pPr>
      <w:r w:rsidRPr="000A64B4">
        <w:rPr>
          <w:rFonts w:ascii="宋体" w:hAnsi="宋体" w:cs="宋体"/>
          <w:sz w:val="24"/>
          <w:szCs w:val="24"/>
        </w:rPr>
        <w:t xml:space="preserve"> 1.1.6</w:t>
      </w:r>
      <w:r w:rsidRPr="000A64B4">
        <w:rPr>
          <w:rFonts w:ascii="宋体" w:hAnsi="宋体" w:cs="宋体" w:hint="eastAsia"/>
          <w:sz w:val="24"/>
          <w:szCs w:val="24"/>
        </w:rPr>
        <w:t>招标</w:t>
      </w:r>
      <w:r w:rsidR="00767B63" w:rsidRPr="000A64B4">
        <w:rPr>
          <w:rFonts w:ascii="宋体" w:hAnsi="宋体" w:cs="宋体" w:hint="eastAsia"/>
          <w:sz w:val="24"/>
          <w:szCs w:val="24"/>
        </w:rPr>
        <w:t>范围</w:t>
      </w:r>
      <w:r w:rsidRPr="000A64B4">
        <w:rPr>
          <w:rFonts w:ascii="宋体" w:hAnsi="宋体" w:cs="宋体" w:hint="eastAsia"/>
          <w:sz w:val="24"/>
          <w:szCs w:val="24"/>
        </w:rPr>
        <w:t>：</w:t>
      </w:r>
      <w:r w:rsidR="007376FC" w:rsidRPr="000A64B4">
        <w:rPr>
          <w:rFonts w:ascii="宋体" w:hAnsi="宋体" w:cs="宋体" w:hint="eastAsia"/>
          <w:b/>
          <w:sz w:val="24"/>
          <w:szCs w:val="24"/>
          <w:u w:val="single"/>
        </w:rPr>
        <w:t>本项目地质灾害治理工程监理，包含但不限于审验地质灾害治理施工及监测作业人员资格，监督检查地质灾害治理</w:t>
      </w:r>
      <w:r w:rsidR="001F6C04" w:rsidRPr="000A64B4">
        <w:rPr>
          <w:rFonts w:ascii="宋体" w:hAnsi="宋体" w:cs="宋体" w:hint="eastAsia"/>
          <w:b/>
          <w:sz w:val="24"/>
          <w:szCs w:val="24"/>
          <w:u w:val="single"/>
        </w:rPr>
        <w:t>施工及</w:t>
      </w:r>
      <w:r w:rsidR="007376FC" w:rsidRPr="000A64B4">
        <w:rPr>
          <w:rFonts w:ascii="宋体" w:hAnsi="宋体" w:cs="宋体" w:hint="eastAsia"/>
          <w:b/>
          <w:sz w:val="24"/>
          <w:szCs w:val="24"/>
          <w:u w:val="single"/>
        </w:rPr>
        <w:t>监测单位是否按国家有关标准和规范进行施工</w:t>
      </w:r>
      <w:r w:rsidR="001F6C04" w:rsidRPr="000A64B4">
        <w:rPr>
          <w:rFonts w:ascii="宋体" w:hAnsi="宋体" w:cs="宋体" w:hint="eastAsia"/>
          <w:b/>
          <w:sz w:val="24"/>
          <w:szCs w:val="24"/>
          <w:u w:val="single"/>
        </w:rPr>
        <w:t>、监测</w:t>
      </w:r>
      <w:r w:rsidR="007376FC" w:rsidRPr="000A64B4">
        <w:rPr>
          <w:rFonts w:ascii="宋体" w:hAnsi="宋体" w:cs="宋体" w:hint="eastAsia"/>
          <w:b/>
          <w:sz w:val="24"/>
          <w:szCs w:val="24"/>
          <w:u w:val="single"/>
        </w:rPr>
        <w:t>等监理服务</w:t>
      </w:r>
      <w:r w:rsidR="006A7E7F" w:rsidRPr="000A64B4">
        <w:rPr>
          <w:rFonts w:ascii="宋体" w:hAnsi="宋体" w:cs="宋体" w:hint="eastAsia"/>
          <w:b/>
          <w:bCs/>
          <w:sz w:val="24"/>
          <w:szCs w:val="24"/>
          <w:u w:val="single"/>
        </w:rPr>
        <w:t>及保修阶段全过程监理，包括施工及保修阶段的</w:t>
      </w:r>
      <w:proofErr w:type="gramStart"/>
      <w:r w:rsidR="006A7E7F" w:rsidRPr="000A64B4">
        <w:rPr>
          <w:rFonts w:ascii="宋体" w:hAnsi="宋体" w:cs="宋体" w:hint="eastAsia"/>
          <w:b/>
          <w:bCs/>
          <w:sz w:val="24"/>
          <w:szCs w:val="24"/>
          <w:u w:val="single"/>
        </w:rPr>
        <w:t>四控二管</w:t>
      </w:r>
      <w:proofErr w:type="gramEnd"/>
      <w:r w:rsidR="006A7E7F" w:rsidRPr="000A64B4">
        <w:rPr>
          <w:rFonts w:ascii="宋体" w:hAnsi="宋体" w:cs="宋体" w:hint="eastAsia"/>
          <w:b/>
          <w:bCs/>
          <w:sz w:val="24"/>
          <w:szCs w:val="24"/>
          <w:u w:val="single"/>
        </w:rPr>
        <w:t>一协调，即进度、质量、投资、安全控制，合同管理、信息管理，协调建设与施工单位等各方关系。</w:t>
      </w:r>
    </w:p>
    <w:p w:rsidR="00A613BC" w:rsidRPr="000A64B4" w:rsidRDefault="00A613BC" w:rsidP="00B55BB3">
      <w:pPr>
        <w:pStyle w:val="af"/>
        <w:widowControl/>
        <w:adjustRightInd w:val="0"/>
        <w:snapToGrid w:val="0"/>
        <w:spacing w:line="360" w:lineRule="auto"/>
        <w:ind w:firstLineChars="200" w:firstLine="480"/>
        <w:rPr>
          <w:rFonts w:ascii="宋体" w:eastAsia="宋体" w:hAnsi="宋体" w:cs="宋体"/>
          <w:kern w:val="0"/>
          <w:sz w:val="24"/>
          <w:szCs w:val="24"/>
        </w:rPr>
      </w:pPr>
      <w:r w:rsidRPr="000A64B4">
        <w:rPr>
          <w:rFonts w:ascii="宋体" w:eastAsia="宋体" w:hAnsi="宋体" w:cs="宋体"/>
          <w:sz w:val="24"/>
          <w:szCs w:val="24"/>
        </w:rPr>
        <w:t>1.1.7</w:t>
      </w:r>
      <w:r w:rsidRPr="000A64B4">
        <w:rPr>
          <w:rFonts w:ascii="宋体" w:eastAsia="宋体" w:hAnsi="宋体" w:cs="宋体" w:hint="eastAsia"/>
          <w:spacing w:val="-6"/>
          <w:kern w:val="0"/>
          <w:sz w:val="24"/>
          <w:szCs w:val="24"/>
        </w:rPr>
        <w:t>工</w:t>
      </w:r>
      <w:r w:rsidRPr="000A64B4">
        <w:rPr>
          <w:rFonts w:ascii="宋体" w:eastAsia="宋体" w:hAnsi="宋体" w:cs="宋体" w:hint="eastAsia"/>
          <w:kern w:val="0"/>
          <w:sz w:val="24"/>
          <w:szCs w:val="24"/>
        </w:rPr>
        <w:t>期：</w:t>
      </w:r>
      <w:r w:rsidR="004B4F6F" w:rsidRPr="000A64B4">
        <w:rPr>
          <w:rFonts w:ascii="宋体" w:eastAsia="宋体" w:hAnsi="宋体" w:cs="宋体" w:hint="eastAsia"/>
          <w:b/>
          <w:bCs/>
          <w:kern w:val="0"/>
          <w:sz w:val="24"/>
          <w:szCs w:val="24"/>
          <w:u w:val="single"/>
        </w:rPr>
        <w:t>210</w:t>
      </w:r>
      <w:r w:rsidRPr="000A64B4">
        <w:rPr>
          <w:rFonts w:ascii="宋体" w:eastAsia="宋体" w:hAnsi="宋体" w:cs="宋体" w:hint="eastAsia"/>
          <w:b/>
          <w:bCs/>
          <w:kern w:val="0"/>
          <w:sz w:val="24"/>
          <w:szCs w:val="24"/>
        </w:rPr>
        <w:t>日历天</w:t>
      </w:r>
      <w:r w:rsidRPr="000A64B4">
        <w:rPr>
          <w:rFonts w:ascii="宋体" w:eastAsia="宋体" w:hAnsi="宋体" w:cs="宋体" w:hint="eastAsia"/>
          <w:kern w:val="0"/>
          <w:sz w:val="24"/>
          <w:szCs w:val="24"/>
        </w:rPr>
        <w:t>；</w:t>
      </w:r>
    </w:p>
    <w:p w:rsidR="00926D8D" w:rsidRPr="000A64B4" w:rsidRDefault="00926D8D" w:rsidP="00926D8D">
      <w:pPr>
        <w:pStyle w:val="af"/>
        <w:widowControl/>
        <w:adjustRightInd w:val="0"/>
        <w:snapToGrid w:val="0"/>
        <w:spacing w:line="360" w:lineRule="auto"/>
        <w:ind w:firstLineChars="200" w:firstLine="480"/>
        <w:rPr>
          <w:rFonts w:ascii="宋体" w:eastAsia="宋体" w:hAnsi="宋体" w:cs="Times New Roman"/>
          <w:b/>
          <w:bCs/>
          <w:kern w:val="0"/>
          <w:sz w:val="24"/>
          <w:szCs w:val="24"/>
          <w:u w:val="single"/>
        </w:rPr>
      </w:pPr>
      <w:r w:rsidRPr="000A64B4">
        <w:rPr>
          <w:rFonts w:ascii="宋体" w:eastAsia="宋体" w:hAnsi="宋体" w:cs="宋体" w:hint="eastAsia"/>
          <w:kern w:val="0"/>
          <w:sz w:val="24"/>
          <w:szCs w:val="24"/>
        </w:rPr>
        <w:lastRenderedPageBreak/>
        <w:t>1.1.8监理合同估算价：</w:t>
      </w:r>
      <w:r w:rsidR="0053320C" w:rsidRPr="000A64B4">
        <w:rPr>
          <w:rFonts w:ascii="宋体" w:eastAsia="宋体" w:hAnsi="宋体" w:cs="宋体" w:hint="eastAsia"/>
          <w:b/>
          <w:kern w:val="0"/>
          <w:sz w:val="24"/>
          <w:szCs w:val="24"/>
          <w:u w:val="single"/>
        </w:rPr>
        <w:t>1050</w:t>
      </w:r>
      <w:r w:rsidRPr="000A64B4">
        <w:rPr>
          <w:rFonts w:ascii="宋体" w:eastAsia="宋体" w:hAnsi="宋体" w:cs="宋体" w:hint="eastAsia"/>
          <w:b/>
          <w:kern w:val="0"/>
          <w:sz w:val="24"/>
          <w:szCs w:val="24"/>
        </w:rPr>
        <w:t>万元</w:t>
      </w:r>
    </w:p>
    <w:p w:rsidR="00A613BC" w:rsidRPr="000A64B4" w:rsidRDefault="00A613BC" w:rsidP="00B55BB3">
      <w:pPr>
        <w:pStyle w:val="af"/>
        <w:widowControl/>
        <w:adjustRightInd w:val="0"/>
        <w:snapToGrid w:val="0"/>
        <w:spacing w:line="360" w:lineRule="auto"/>
        <w:ind w:firstLineChars="200" w:firstLine="480"/>
        <w:rPr>
          <w:rFonts w:ascii="宋体" w:eastAsia="宋体" w:hAnsi="宋体" w:cs="Times New Roman"/>
          <w:sz w:val="24"/>
          <w:szCs w:val="24"/>
          <w:u w:val="single"/>
        </w:rPr>
      </w:pPr>
      <w:r w:rsidRPr="000A64B4">
        <w:rPr>
          <w:rFonts w:ascii="宋体" w:eastAsia="宋体" w:hAnsi="宋体" w:cs="宋体"/>
          <w:sz w:val="24"/>
          <w:szCs w:val="24"/>
        </w:rPr>
        <w:t>1.2</w:t>
      </w:r>
      <w:r w:rsidRPr="000A64B4">
        <w:rPr>
          <w:rFonts w:ascii="宋体" w:eastAsia="宋体" w:hAnsi="宋体" w:cs="宋体" w:hint="eastAsia"/>
          <w:sz w:val="24"/>
          <w:szCs w:val="24"/>
        </w:rPr>
        <w:t>资金来源：</w:t>
      </w:r>
      <w:r w:rsidR="0060454A" w:rsidRPr="000A64B4">
        <w:rPr>
          <w:rFonts w:ascii="宋体" w:eastAsia="宋体" w:hAnsi="宋体" w:cs="宋体" w:hint="eastAsia"/>
          <w:b/>
          <w:bCs/>
          <w:sz w:val="24"/>
          <w:szCs w:val="24"/>
          <w:u w:val="single"/>
        </w:rPr>
        <w:t>省级以上财政资金</w:t>
      </w:r>
      <w:r w:rsidRPr="000A64B4">
        <w:rPr>
          <w:rFonts w:ascii="宋体" w:eastAsia="宋体" w:hAnsi="宋体" w:cs="宋体" w:hint="eastAsia"/>
          <w:b/>
          <w:bCs/>
          <w:sz w:val="24"/>
          <w:szCs w:val="24"/>
        </w:rPr>
        <w:t>；</w:t>
      </w:r>
    </w:p>
    <w:p w:rsidR="00A613BC" w:rsidRPr="000A64B4" w:rsidRDefault="00A613BC" w:rsidP="00B55BB3">
      <w:pPr>
        <w:snapToGrid w:val="0"/>
        <w:spacing w:line="360" w:lineRule="auto"/>
        <w:ind w:firstLineChars="200" w:firstLine="480"/>
        <w:rPr>
          <w:rFonts w:ascii="宋体" w:cs="宋体"/>
          <w:sz w:val="24"/>
          <w:szCs w:val="24"/>
        </w:rPr>
      </w:pPr>
      <w:r w:rsidRPr="000A64B4">
        <w:rPr>
          <w:rFonts w:ascii="宋体" w:hAnsi="宋体" w:cs="宋体"/>
          <w:sz w:val="24"/>
          <w:szCs w:val="24"/>
        </w:rPr>
        <w:t>1.3</w:t>
      </w:r>
      <w:r w:rsidRPr="000A64B4">
        <w:rPr>
          <w:rFonts w:ascii="宋体" w:hAnsi="宋体" w:cs="宋体" w:hint="eastAsia"/>
          <w:sz w:val="24"/>
          <w:szCs w:val="24"/>
        </w:rPr>
        <w:t>招标人提供的设施、条件和服务：</w:t>
      </w:r>
      <w:r w:rsidRPr="000A64B4">
        <w:rPr>
          <w:rFonts w:ascii="宋体" w:hAnsi="宋体" w:cs="宋体"/>
          <w:sz w:val="24"/>
          <w:szCs w:val="24"/>
          <w:u w:val="single"/>
        </w:rPr>
        <w:t xml:space="preserve">  /  </w:t>
      </w:r>
      <w:r w:rsidRPr="000A64B4">
        <w:rPr>
          <w:rFonts w:ascii="宋体" w:hAnsi="宋体" w:cs="宋体" w:hint="eastAsia"/>
          <w:sz w:val="24"/>
          <w:szCs w:val="24"/>
        </w:rPr>
        <w:t>；</w:t>
      </w:r>
    </w:p>
    <w:p w:rsidR="00A613BC" w:rsidRPr="000A64B4" w:rsidRDefault="00A613BC" w:rsidP="00B55BB3">
      <w:pPr>
        <w:snapToGrid w:val="0"/>
        <w:spacing w:line="360" w:lineRule="auto"/>
        <w:ind w:firstLineChars="200" w:firstLine="480"/>
        <w:rPr>
          <w:rFonts w:ascii="宋体" w:cs="宋体"/>
          <w:sz w:val="24"/>
          <w:szCs w:val="24"/>
        </w:rPr>
      </w:pPr>
      <w:r w:rsidRPr="000A64B4">
        <w:rPr>
          <w:rFonts w:ascii="宋体" w:hAnsi="宋体" w:cs="宋体"/>
          <w:sz w:val="24"/>
          <w:szCs w:val="24"/>
        </w:rPr>
        <w:t>1.4</w:t>
      </w:r>
      <w:r w:rsidRPr="000A64B4">
        <w:rPr>
          <w:rFonts w:ascii="宋体" w:hAnsi="宋体" w:cs="宋体" w:hint="eastAsia"/>
          <w:sz w:val="24"/>
          <w:szCs w:val="24"/>
        </w:rPr>
        <w:t>招标人允许申请投标人选择招标标段的规定</w:t>
      </w:r>
      <w:r w:rsidR="0060454A" w:rsidRPr="000A64B4">
        <w:rPr>
          <w:rFonts w:ascii="宋体" w:hAnsi="宋体" w:cs="宋体" w:hint="eastAsia"/>
          <w:sz w:val="24"/>
          <w:szCs w:val="24"/>
        </w:rPr>
        <w:t>：</w:t>
      </w:r>
      <w:r w:rsidRPr="000A64B4">
        <w:rPr>
          <w:rFonts w:ascii="宋体" w:hAnsi="宋体" w:cs="宋体"/>
          <w:sz w:val="24"/>
          <w:szCs w:val="24"/>
          <w:u w:val="single"/>
        </w:rPr>
        <w:t xml:space="preserve"> </w:t>
      </w:r>
      <w:r w:rsidR="006A7E7F" w:rsidRPr="000A64B4">
        <w:rPr>
          <w:rFonts w:ascii="宋体" w:hAnsi="宋体" w:cs="宋体" w:hint="eastAsia"/>
          <w:sz w:val="24"/>
          <w:szCs w:val="24"/>
          <w:u w:val="single"/>
        </w:rPr>
        <w:t xml:space="preserve"> /  </w:t>
      </w:r>
      <w:r w:rsidR="006A7E7F" w:rsidRPr="000A64B4">
        <w:rPr>
          <w:rFonts w:ascii="宋体" w:hAnsi="宋体" w:cs="宋体" w:hint="eastAsia"/>
          <w:b/>
          <w:sz w:val="24"/>
          <w:szCs w:val="24"/>
        </w:rPr>
        <w:t>。</w:t>
      </w:r>
    </w:p>
    <w:p w:rsidR="00A613BC" w:rsidRPr="000A64B4" w:rsidRDefault="00A613BC" w:rsidP="00380454">
      <w:pPr>
        <w:adjustRightInd w:val="0"/>
        <w:snapToGrid w:val="0"/>
        <w:spacing w:line="360" w:lineRule="auto"/>
        <w:ind w:firstLine="480"/>
        <w:rPr>
          <w:rFonts w:ascii="宋体" w:cs="宋体"/>
          <w:sz w:val="24"/>
          <w:szCs w:val="24"/>
        </w:rPr>
      </w:pPr>
      <w:r w:rsidRPr="000A64B4">
        <w:rPr>
          <w:rFonts w:ascii="宋体" w:hAnsi="宋体" w:cs="宋体"/>
          <w:sz w:val="24"/>
          <w:szCs w:val="24"/>
        </w:rPr>
        <w:t>1.5</w:t>
      </w:r>
      <w:r w:rsidRPr="000A64B4">
        <w:rPr>
          <w:rFonts w:ascii="宋体" w:hAnsi="宋体" w:cs="宋体" w:hint="eastAsia"/>
          <w:sz w:val="24"/>
          <w:szCs w:val="24"/>
        </w:rPr>
        <w:t>投标人资格审查必要合格条件：</w:t>
      </w:r>
    </w:p>
    <w:p w:rsidR="00A613BC" w:rsidRPr="000A64B4" w:rsidRDefault="00A613BC" w:rsidP="00B55BB3">
      <w:pPr>
        <w:snapToGrid w:val="0"/>
        <w:spacing w:line="360" w:lineRule="auto"/>
        <w:ind w:firstLineChars="200" w:firstLine="480"/>
        <w:rPr>
          <w:rFonts w:ascii="宋体" w:cs="宋体"/>
          <w:sz w:val="24"/>
          <w:szCs w:val="24"/>
        </w:rPr>
      </w:pPr>
      <w:r w:rsidRPr="000A64B4">
        <w:rPr>
          <w:rFonts w:ascii="宋体" w:hAnsi="宋体" w:cs="宋体" w:hint="eastAsia"/>
          <w:sz w:val="24"/>
          <w:szCs w:val="24"/>
        </w:rPr>
        <w:t>（</w:t>
      </w:r>
      <w:r w:rsidRPr="000A64B4">
        <w:rPr>
          <w:rFonts w:ascii="宋体" w:hAnsi="宋体" w:cs="宋体"/>
          <w:sz w:val="24"/>
          <w:szCs w:val="24"/>
        </w:rPr>
        <w:t>1</w:t>
      </w:r>
      <w:r w:rsidRPr="000A64B4">
        <w:rPr>
          <w:rFonts w:ascii="宋体" w:hAnsi="宋体" w:cs="宋体" w:hint="eastAsia"/>
          <w:sz w:val="24"/>
          <w:szCs w:val="24"/>
        </w:rPr>
        <w:t>）具有独立订立合同的能力；</w:t>
      </w:r>
      <w:r w:rsidR="002715B9" w:rsidRPr="000A64B4">
        <w:rPr>
          <w:rFonts w:ascii="宋体" w:cs="宋体"/>
          <w:sz w:val="24"/>
          <w:szCs w:val="24"/>
        </w:rPr>
        <w:t xml:space="preserve"> </w:t>
      </w:r>
    </w:p>
    <w:p w:rsidR="00A613BC" w:rsidRPr="000A64B4" w:rsidRDefault="00A613BC" w:rsidP="00B55BB3">
      <w:pPr>
        <w:snapToGrid w:val="0"/>
        <w:spacing w:line="360" w:lineRule="auto"/>
        <w:ind w:firstLineChars="200" w:firstLine="480"/>
        <w:rPr>
          <w:rFonts w:ascii="宋体" w:cs="宋体"/>
          <w:sz w:val="24"/>
          <w:szCs w:val="24"/>
        </w:rPr>
      </w:pPr>
      <w:r w:rsidRPr="000A64B4">
        <w:rPr>
          <w:rFonts w:ascii="宋体" w:hAnsi="宋体" w:cs="宋体" w:hint="eastAsia"/>
          <w:sz w:val="24"/>
          <w:szCs w:val="24"/>
        </w:rPr>
        <w:t>（</w:t>
      </w:r>
      <w:r w:rsidRPr="000A64B4">
        <w:rPr>
          <w:rFonts w:ascii="宋体" w:hAnsi="宋体" w:cs="宋体"/>
          <w:sz w:val="24"/>
          <w:szCs w:val="24"/>
        </w:rPr>
        <w:t>2</w:t>
      </w:r>
      <w:r w:rsidRPr="000A64B4">
        <w:rPr>
          <w:rFonts w:ascii="宋体" w:hAnsi="宋体" w:cs="宋体" w:hint="eastAsia"/>
          <w:sz w:val="24"/>
          <w:szCs w:val="24"/>
        </w:rPr>
        <w:t>）投标人资质等级及范围：</w:t>
      </w:r>
      <w:r w:rsidR="002715B9" w:rsidRPr="000A64B4">
        <w:rPr>
          <w:rFonts w:ascii="宋体" w:hAnsi="宋体" w:cs="宋体" w:hint="eastAsia"/>
          <w:b/>
          <w:kern w:val="0"/>
          <w:sz w:val="24"/>
          <w:u w:val="single"/>
        </w:rPr>
        <w:t>具备</w:t>
      </w:r>
      <w:r w:rsidR="00DA56E2" w:rsidRPr="000A64B4">
        <w:rPr>
          <w:rFonts w:ascii="宋体" w:hAnsi="宋体" w:cs="宋体" w:hint="eastAsia"/>
          <w:b/>
          <w:kern w:val="0"/>
          <w:sz w:val="24"/>
          <w:u w:val="single"/>
        </w:rPr>
        <w:t>国土资源部门颁发的地质</w:t>
      </w:r>
      <w:r w:rsidR="006A7E7F" w:rsidRPr="000A64B4">
        <w:rPr>
          <w:rFonts w:ascii="宋体" w:hAnsi="宋体" w:cs="宋体" w:hint="eastAsia"/>
          <w:b/>
          <w:kern w:val="0"/>
          <w:sz w:val="24"/>
          <w:u w:val="single"/>
        </w:rPr>
        <w:t>灾害治理工程监理</w:t>
      </w:r>
      <w:r w:rsidR="00036AFF" w:rsidRPr="000A64B4">
        <w:rPr>
          <w:rFonts w:ascii="宋体" w:hAnsi="宋体" w:cs="宋体" w:hint="eastAsia"/>
          <w:b/>
          <w:kern w:val="0"/>
          <w:sz w:val="24"/>
          <w:u w:val="single"/>
        </w:rPr>
        <w:t>甲级</w:t>
      </w:r>
      <w:r w:rsidR="006572D7" w:rsidRPr="000A64B4">
        <w:rPr>
          <w:rFonts w:ascii="宋体" w:hAnsi="宋体" w:cs="宋体" w:hint="eastAsia"/>
          <w:b/>
          <w:kern w:val="0"/>
          <w:sz w:val="24"/>
          <w:u w:val="single"/>
        </w:rPr>
        <w:t>资质</w:t>
      </w:r>
      <w:r w:rsidR="006A7E7F" w:rsidRPr="000A64B4">
        <w:rPr>
          <w:rFonts w:ascii="宋体" w:hAnsi="宋体" w:cs="宋体" w:hint="eastAsia"/>
          <w:b/>
          <w:kern w:val="0"/>
          <w:sz w:val="24"/>
          <w:u w:val="single"/>
        </w:rPr>
        <w:t>的监理单位</w:t>
      </w:r>
      <w:r w:rsidRPr="000A64B4">
        <w:rPr>
          <w:rFonts w:ascii="宋体" w:hAnsi="宋体" w:cs="宋体" w:hint="eastAsia"/>
          <w:sz w:val="24"/>
          <w:szCs w:val="24"/>
        </w:rPr>
        <w:t>；</w:t>
      </w:r>
      <w:r w:rsidR="002715B9" w:rsidRPr="000A64B4">
        <w:rPr>
          <w:rFonts w:ascii="宋体" w:cs="宋体"/>
          <w:sz w:val="24"/>
          <w:szCs w:val="24"/>
        </w:rPr>
        <w:t xml:space="preserve"> </w:t>
      </w:r>
    </w:p>
    <w:p w:rsidR="00A613BC" w:rsidRPr="00D81012" w:rsidRDefault="00A613BC" w:rsidP="00B55BB3">
      <w:pPr>
        <w:snapToGrid w:val="0"/>
        <w:spacing w:line="360" w:lineRule="auto"/>
        <w:ind w:firstLineChars="200" w:firstLine="480"/>
        <w:rPr>
          <w:rFonts w:ascii="宋体" w:cs="宋体"/>
          <w:sz w:val="24"/>
          <w:szCs w:val="24"/>
        </w:rPr>
      </w:pPr>
      <w:r w:rsidRPr="000A64B4">
        <w:rPr>
          <w:rFonts w:ascii="宋体" w:hAnsi="宋体" w:cs="宋体" w:hint="eastAsia"/>
          <w:sz w:val="24"/>
          <w:szCs w:val="24"/>
        </w:rPr>
        <w:t>（</w:t>
      </w:r>
      <w:r w:rsidRPr="000A64B4">
        <w:rPr>
          <w:rFonts w:ascii="宋体" w:hAnsi="宋体" w:cs="宋体"/>
          <w:sz w:val="24"/>
          <w:szCs w:val="24"/>
        </w:rPr>
        <w:t>3</w:t>
      </w:r>
      <w:r w:rsidRPr="000A64B4">
        <w:rPr>
          <w:rFonts w:ascii="宋体" w:hAnsi="宋体" w:cs="宋体" w:hint="eastAsia"/>
          <w:sz w:val="24"/>
          <w:szCs w:val="24"/>
        </w:rPr>
        <w:t>）</w:t>
      </w:r>
      <w:r w:rsidR="0073198C" w:rsidRPr="000A64B4">
        <w:rPr>
          <w:rFonts w:ascii="宋体" w:hAnsi="宋体" w:cs="宋体" w:hint="eastAsia"/>
          <w:sz w:val="24"/>
          <w:szCs w:val="24"/>
        </w:rPr>
        <w:t>总监</w:t>
      </w:r>
      <w:r w:rsidRPr="000A64B4">
        <w:rPr>
          <w:rFonts w:ascii="宋体" w:hAnsi="宋体" w:cs="宋体" w:hint="eastAsia"/>
          <w:sz w:val="24"/>
          <w:szCs w:val="24"/>
        </w:rPr>
        <w:t>资质类别和等级：</w:t>
      </w:r>
      <w:r w:rsidR="006A7E7F" w:rsidRPr="000A64B4">
        <w:rPr>
          <w:rFonts w:ascii="宋体" w:hAnsi="宋体" w:cs="宋体" w:hint="eastAsia"/>
          <w:b/>
          <w:kern w:val="0"/>
          <w:sz w:val="24"/>
          <w:u w:val="single"/>
        </w:rPr>
        <w:t>具有水文地质、工程地质、岩土工程、环境地质专业（满足其</w:t>
      </w:r>
      <w:r w:rsidR="006A7E7F" w:rsidRPr="006A7E7F">
        <w:rPr>
          <w:rFonts w:ascii="宋体" w:hAnsi="宋体" w:cs="宋体" w:hint="eastAsia"/>
          <w:b/>
          <w:kern w:val="0"/>
          <w:sz w:val="24"/>
          <w:u w:val="single"/>
        </w:rPr>
        <w:t>中专业之一即可）技术中级及以上职称且具有地质灾害治理工程监理培训证书</w:t>
      </w:r>
      <w:r w:rsidRPr="00D81012">
        <w:rPr>
          <w:rFonts w:ascii="宋体" w:hAnsi="宋体" w:cs="宋体" w:hint="eastAsia"/>
          <w:sz w:val="24"/>
          <w:szCs w:val="24"/>
        </w:rPr>
        <w:t>；</w:t>
      </w:r>
      <w:r w:rsidR="002715B9" w:rsidRPr="00D81012">
        <w:rPr>
          <w:rFonts w:ascii="宋体" w:cs="宋体"/>
          <w:sz w:val="24"/>
          <w:szCs w:val="24"/>
        </w:rPr>
        <w:t xml:space="preserve"> </w:t>
      </w:r>
    </w:p>
    <w:p w:rsidR="00A613BC" w:rsidRPr="00D81012" w:rsidRDefault="00A613BC" w:rsidP="00B55BB3">
      <w:pPr>
        <w:snapToGrid w:val="0"/>
        <w:spacing w:line="360" w:lineRule="auto"/>
        <w:ind w:firstLineChars="200" w:firstLine="480"/>
        <w:rPr>
          <w:rFonts w:ascii="宋体" w:cs="宋体"/>
          <w:sz w:val="24"/>
          <w:szCs w:val="24"/>
        </w:rPr>
      </w:pPr>
      <w:r w:rsidRPr="00D81012">
        <w:rPr>
          <w:rFonts w:ascii="宋体" w:hAnsi="宋体" w:cs="宋体" w:hint="eastAsia"/>
          <w:sz w:val="24"/>
          <w:szCs w:val="24"/>
        </w:rPr>
        <w:t>（</w:t>
      </w:r>
      <w:r w:rsidRPr="00D81012">
        <w:rPr>
          <w:rFonts w:ascii="宋体" w:hAnsi="宋体" w:cs="宋体"/>
          <w:sz w:val="24"/>
          <w:szCs w:val="24"/>
        </w:rPr>
        <w:t>4</w:t>
      </w:r>
      <w:r w:rsidRPr="00D81012">
        <w:rPr>
          <w:rFonts w:ascii="宋体" w:hAnsi="宋体" w:cs="宋体" w:hint="eastAsia"/>
          <w:sz w:val="24"/>
          <w:szCs w:val="24"/>
        </w:rPr>
        <w:t>）企业未处于被责令停业、投标资格被取消或者财产被接管、冻结和破产状态；</w:t>
      </w:r>
      <w:r w:rsidR="002715B9" w:rsidRPr="00D81012">
        <w:rPr>
          <w:rFonts w:ascii="宋体" w:cs="宋体"/>
          <w:sz w:val="24"/>
          <w:szCs w:val="24"/>
        </w:rPr>
        <w:t xml:space="preserve"> </w:t>
      </w:r>
    </w:p>
    <w:p w:rsidR="00A613BC" w:rsidRPr="00D81012" w:rsidRDefault="00A613BC" w:rsidP="00B55BB3">
      <w:pPr>
        <w:snapToGrid w:val="0"/>
        <w:spacing w:line="360" w:lineRule="auto"/>
        <w:ind w:firstLineChars="200" w:firstLine="480"/>
        <w:rPr>
          <w:rFonts w:ascii="宋体" w:cs="宋体"/>
          <w:sz w:val="24"/>
          <w:szCs w:val="24"/>
        </w:rPr>
      </w:pPr>
      <w:r w:rsidRPr="00D81012">
        <w:rPr>
          <w:rFonts w:ascii="宋体" w:hAnsi="宋体" w:cs="宋体" w:hint="eastAsia"/>
          <w:sz w:val="24"/>
          <w:szCs w:val="24"/>
        </w:rPr>
        <w:t>（</w:t>
      </w:r>
      <w:r w:rsidRPr="00D81012">
        <w:rPr>
          <w:rFonts w:ascii="宋体" w:hAnsi="宋体" w:cs="宋体"/>
          <w:sz w:val="24"/>
          <w:szCs w:val="24"/>
        </w:rPr>
        <w:t>5</w:t>
      </w:r>
      <w:r w:rsidRPr="00D81012">
        <w:rPr>
          <w:rFonts w:ascii="宋体" w:hAnsi="宋体" w:cs="宋体" w:hint="eastAsia"/>
          <w:sz w:val="24"/>
          <w:szCs w:val="24"/>
        </w:rPr>
        <w:t>）企业没有因骗取中标或者严重违约以及发生重大工程质量、安全生产事故等问题，被有关部门暂停投标资格并在暂停期内的；</w:t>
      </w:r>
      <w:r w:rsidR="002725AE" w:rsidRPr="00D81012">
        <w:rPr>
          <w:rFonts w:ascii="宋体" w:cs="宋体"/>
          <w:sz w:val="24"/>
          <w:szCs w:val="24"/>
        </w:rPr>
        <w:t xml:space="preserve"> </w:t>
      </w:r>
    </w:p>
    <w:p w:rsidR="00A613BC" w:rsidRPr="00D81012" w:rsidRDefault="002725AE" w:rsidP="00B55BB3">
      <w:pPr>
        <w:snapToGrid w:val="0"/>
        <w:spacing w:line="360" w:lineRule="auto"/>
        <w:ind w:firstLineChars="200" w:firstLine="480"/>
        <w:rPr>
          <w:rFonts w:ascii="宋体" w:cs="宋体"/>
          <w:sz w:val="24"/>
          <w:szCs w:val="24"/>
        </w:rPr>
      </w:pPr>
      <w:r w:rsidRPr="00D81012">
        <w:rPr>
          <w:rFonts w:ascii="宋体" w:hAnsi="宋体" w:cs="宋体" w:hint="eastAsia"/>
          <w:sz w:val="24"/>
          <w:szCs w:val="24"/>
        </w:rPr>
        <w:t>（</w:t>
      </w:r>
      <w:r w:rsidRPr="00D81012">
        <w:rPr>
          <w:rFonts w:ascii="宋体" w:hAnsi="宋体" w:cs="宋体"/>
          <w:sz w:val="24"/>
          <w:szCs w:val="24"/>
        </w:rPr>
        <w:t>6</w:t>
      </w:r>
      <w:r w:rsidRPr="00D81012">
        <w:rPr>
          <w:rFonts w:ascii="宋体" w:hAnsi="宋体" w:cs="宋体" w:hint="eastAsia"/>
          <w:sz w:val="24"/>
          <w:szCs w:val="24"/>
        </w:rPr>
        <w:t>）</w:t>
      </w:r>
      <w:r w:rsidR="00A613BC" w:rsidRPr="00D81012">
        <w:rPr>
          <w:rFonts w:ascii="宋体" w:hAnsi="宋体" w:cs="宋体" w:hint="eastAsia"/>
          <w:sz w:val="24"/>
          <w:szCs w:val="24"/>
        </w:rPr>
        <w:t>投标文件中的重要内容没有失实或者弄虚作假；</w:t>
      </w:r>
      <w:r w:rsidRPr="00D81012">
        <w:rPr>
          <w:rFonts w:ascii="宋体" w:cs="宋体"/>
          <w:sz w:val="24"/>
          <w:szCs w:val="24"/>
        </w:rPr>
        <w:t xml:space="preserve"> </w:t>
      </w:r>
    </w:p>
    <w:p w:rsidR="00A613BC" w:rsidRPr="00D81012" w:rsidRDefault="00A613BC" w:rsidP="002725AE">
      <w:pPr>
        <w:snapToGrid w:val="0"/>
        <w:spacing w:line="360" w:lineRule="auto"/>
        <w:ind w:firstLineChars="200" w:firstLine="480"/>
        <w:rPr>
          <w:rFonts w:ascii="宋体" w:cs="宋体"/>
          <w:sz w:val="24"/>
          <w:szCs w:val="24"/>
        </w:rPr>
      </w:pPr>
      <w:r w:rsidRPr="00D81012">
        <w:rPr>
          <w:rFonts w:ascii="宋体" w:hAnsi="宋体" w:cs="宋体" w:hint="eastAsia"/>
          <w:sz w:val="24"/>
          <w:szCs w:val="24"/>
        </w:rPr>
        <w:t>（</w:t>
      </w:r>
      <w:r w:rsidR="00C76EB4">
        <w:rPr>
          <w:rFonts w:ascii="宋体" w:hAnsi="宋体" w:cs="宋体" w:hint="eastAsia"/>
          <w:sz w:val="24"/>
          <w:szCs w:val="24"/>
        </w:rPr>
        <w:t>7</w:t>
      </w:r>
      <w:r w:rsidRPr="00D81012">
        <w:rPr>
          <w:rFonts w:ascii="宋体" w:hAnsi="宋体" w:cs="宋体" w:hint="eastAsia"/>
          <w:sz w:val="24"/>
          <w:szCs w:val="24"/>
        </w:rPr>
        <w:t>）</w:t>
      </w:r>
      <w:r w:rsidR="0073198C">
        <w:rPr>
          <w:rFonts w:ascii="宋体" w:hAnsi="宋体" w:cs="宋体" w:hint="eastAsia"/>
          <w:spacing w:val="-6"/>
          <w:sz w:val="24"/>
          <w:szCs w:val="24"/>
        </w:rPr>
        <w:t>本工程总监不允许有在监工程；</w:t>
      </w:r>
    </w:p>
    <w:p w:rsidR="00A613BC" w:rsidRDefault="00A613BC" w:rsidP="00B55BB3">
      <w:pPr>
        <w:snapToGrid w:val="0"/>
        <w:spacing w:line="360" w:lineRule="auto"/>
        <w:ind w:firstLineChars="200" w:firstLine="480"/>
        <w:rPr>
          <w:rFonts w:ascii="宋体" w:hAnsi="宋体" w:cs="宋体"/>
          <w:sz w:val="24"/>
        </w:rPr>
      </w:pPr>
      <w:r w:rsidRPr="00D81012">
        <w:rPr>
          <w:rFonts w:ascii="宋体" w:hAnsi="宋体" w:cs="宋体" w:hint="eastAsia"/>
          <w:sz w:val="24"/>
          <w:szCs w:val="24"/>
        </w:rPr>
        <w:t>（</w:t>
      </w:r>
      <w:r w:rsidR="00C76EB4">
        <w:rPr>
          <w:rFonts w:ascii="宋体" w:hAnsi="宋体" w:cs="宋体" w:hint="eastAsia"/>
          <w:sz w:val="24"/>
          <w:szCs w:val="24"/>
        </w:rPr>
        <w:t>8</w:t>
      </w:r>
      <w:r w:rsidRPr="00D81012">
        <w:rPr>
          <w:rFonts w:ascii="宋体" w:hAnsi="宋体" w:cs="宋体" w:hint="eastAsia"/>
          <w:sz w:val="24"/>
          <w:szCs w:val="24"/>
        </w:rPr>
        <w:t>）</w:t>
      </w:r>
      <w:r w:rsidR="0073198C" w:rsidRPr="0073198C">
        <w:rPr>
          <w:rFonts w:ascii="宋体" w:hAnsi="宋体" w:cs="宋体" w:hint="eastAsia"/>
          <w:sz w:val="24"/>
        </w:rPr>
        <w:t>有下列行为之一的投标人，招标人不接受其参加投标：</w:t>
      </w:r>
    </w:p>
    <w:p w:rsidR="0073198C" w:rsidRPr="0073198C" w:rsidRDefault="0073198C" w:rsidP="0073198C">
      <w:pPr>
        <w:snapToGrid w:val="0"/>
        <w:spacing w:line="360" w:lineRule="auto"/>
        <w:ind w:firstLineChars="200" w:firstLine="480"/>
        <w:rPr>
          <w:rFonts w:ascii="宋体" w:hAnsi="宋体" w:cs="宋体"/>
          <w:sz w:val="24"/>
          <w:szCs w:val="24"/>
        </w:rPr>
      </w:pPr>
      <w:r w:rsidRPr="0073198C">
        <w:rPr>
          <w:rFonts w:ascii="宋体" w:hAnsi="宋体" w:cs="宋体" w:hint="eastAsia"/>
          <w:sz w:val="24"/>
          <w:szCs w:val="24"/>
        </w:rPr>
        <w:t>a.有违反法律、法规行为，依法被取消投标资格且期限未满的;</w:t>
      </w:r>
    </w:p>
    <w:p w:rsidR="0073198C" w:rsidRDefault="0073198C" w:rsidP="0073198C">
      <w:pPr>
        <w:snapToGrid w:val="0"/>
        <w:spacing w:line="360" w:lineRule="auto"/>
        <w:ind w:firstLineChars="200" w:firstLine="480"/>
        <w:rPr>
          <w:rFonts w:ascii="宋体" w:hAnsi="宋体" w:cs="宋体"/>
          <w:sz w:val="24"/>
          <w:szCs w:val="24"/>
        </w:rPr>
      </w:pPr>
      <w:r w:rsidRPr="0073198C">
        <w:rPr>
          <w:rFonts w:ascii="宋体" w:hAnsi="宋体" w:cs="宋体" w:hint="eastAsia"/>
          <w:sz w:val="24"/>
          <w:szCs w:val="24"/>
        </w:rPr>
        <w:t>b.因招投标活动中有违法违规和不良行为，被有关招投标行政监督部门公示且公示期限未满的。</w:t>
      </w:r>
    </w:p>
    <w:p w:rsidR="006572D7" w:rsidRPr="0073198C" w:rsidRDefault="006572D7" w:rsidP="0073198C">
      <w:pPr>
        <w:snapToGrid w:val="0"/>
        <w:spacing w:line="360" w:lineRule="auto"/>
        <w:ind w:firstLineChars="200" w:firstLine="480"/>
        <w:rPr>
          <w:rFonts w:ascii="宋体" w:hAnsi="宋体" w:cs="宋体"/>
          <w:sz w:val="24"/>
          <w:szCs w:val="24"/>
        </w:rPr>
      </w:pPr>
      <w:r>
        <w:rPr>
          <w:rFonts w:ascii="宋体" w:hAnsi="宋体" w:cs="宋体" w:hint="eastAsia"/>
          <w:sz w:val="24"/>
          <w:szCs w:val="24"/>
        </w:rPr>
        <w:t>（9）投标人需</w:t>
      </w:r>
      <w:r w:rsidRPr="006572D7">
        <w:rPr>
          <w:rFonts w:ascii="宋体" w:hAnsi="宋体" w:cs="宋体" w:hint="eastAsia"/>
          <w:sz w:val="24"/>
          <w:szCs w:val="24"/>
        </w:rPr>
        <w:t>提供2019年</w:t>
      </w:r>
      <w:r w:rsidR="00036AFF">
        <w:rPr>
          <w:rFonts w:ascii="宋体" w:hAnsi="宋体" w:cs="宋体" w:hint="eastAsia"/>
          <w:sz w:val="24"/>
          <w:szCs w:val="24"/>
        </w:rPr>
        <w:t>6</w:t>
      </w:r>
      <w:r w:rsidRPr="006572D7">
        <w:rPr>
          <w:rFonts w:ascii="宋体" w:hAnsi="宋体" w:cs="宋体" w:hint="eastAsia"/>
          <w:sz w:val="24"/>
          <w:szCs w:val="24"/>
        </w:rPr>
        <w:t>月至2019年</w:t>
      </w:r>
      <w:r>
        <w:rPr>
          <w:rFonts w:ascii="宋体" w:hAnsi="宋体" w:cs="宋体" w:hint="eastAsia"/>
          <w:sz w:val="24"/>
          <w:szCs w:val="24"/>
        </w:rPr>
        <w:t>1</w:t>
      </w:r>
      <w:r w:rsidR="00036AFF">
        <w:rPr>
          <w:rFonts w:ascii="宋体" w:hAnsi="宋体" w:cs="宋体" w:hint="eastAsia"/>
          <w:sz w:val="24"/>
          <w:szCs w:val="24"/>
        </w:rPr>
        <w:t>1</w:t>
      </w:r>
      <w:r w:rsidRPr="006572D7">
        <w:rPr>
          <w:rFonts w:ascii="宋体" w:hAnsi="宋体" w:cs="宋体" w:hint="eastAsia"/>
          <w:sz w:val="24"/>
          <w:szCs w:val="24"/>
        </w:rPr>
        <w:t>月连续为所报总监缴纳的由劳动和社会保障部门出具的养老保险缴纳单据凭证（需明确缴费月份、个人姓名、缴费单位），需加盖社保机构公章或社保中心参保缴费证明电子专用章（如投标人为事业编制性质的单位，可提供由机关事业单位社会保险基金部门盖章的相关证明；如投标总监为退休人员则无需提供</w:t>
      </w:r>
      <w:proofErr w:type="gramStart"/>
      <w:r w:rsidRPr="006572D7">
        <w:rPr>
          <w:rFonts w:ascii="宋体" w:hAnsi="宋体" w:cs="宋体" w:hint="eastAsia"/>
          <w:sz w:val="24"/>
          <w:szCs w:val="24"/>
        </w:rPr>
        <w:t>社保证明</w:t>
      </w:r>
      <w:proofErr w:type="gramEnd"/>
      <w:r w:rsidRPr="006572D7">
        <w:rPr>
          <w:rFonts w:ascii="宋体" w:hAnsi="宋体" w:cs="宋体" w:hint="eastAsia"/>
          <w:sz w:val="24"/>
          <w:szCs w:val="24"/>
        </w:rPr>
        <w:t>，但需提供有效的退休证明材料。）</w:t>
      </w:r>
    </w:p>
    <w:p w:rsidR="00A613BC" w:rsidRPr="00D81012" w:rsidRDefault="00A613BC" w:rsidP="00B55BB3">
      <w:pPr>
        <w:snapToGrid w:val="0"/>
        <w:spacing w:line="360" w:lineRule="auto"/>
        <w:ind w:firstLineChars="200" w:firstLine="480"/>
        <w:rPr>
          <w:rFonts w:ascii="宋体" w:cs="宋体"/>
          <w:sz w:val="24"/>
          <w:szCs w:val="24"/>
        </w:rPr>
      </w:pPr>
      <w:r w:rsidRPr="00D81012">
        <w:rPr>
          <w:rFonts w:ascii="宋体" w:hAnsi="宋体" w:cs="宋体" w:hint="eastAsia"/>
          <w:sz w:val="24"/>
          <w:szCs w:val="24"/>
        </w:rPr>
        <w:t>本次招标不接受联合体投标。</w:t>
      </w:r>
    </w:p>
    <w:p w:rsidR="00A613BC" w:rsidRPr="00D81012" w:rsidRDefault="00A613BC" w:rsidP="00380454">
      <w:pPr>
        <w:pStyle w:val="3"/>
        <w:spacing w:line="360" w:lineRule="auto"/>
        <w:rPr>
          <w:rFonts w:ascii="宋体" w:cs="宋体"/>
          <w:snapToGrid w:val="0"/>
          <w:sz w:val="28"/>
          <w:szCs w:val="28"/>
        </w:rPr>
      </w:pPr>
      <w:bookmarkStart w:id="10" w:name="_Toc293945511"/>
      <w:bookmarkStart w:id="11" w:name="_Toc293884678"/>
      <w:bookmarkStart w:id="12" w:name="_Toc488971844"/>
      <w:bookmarkStart w:id="13" w:name="_Toc529526339"/>
      <w:r w:rsidRPr="00D81012">
        <w:rPr>
          <w:rFonts w:ascii="宋体" w:hAnsi="宋体" w:cs="宋体" w:hint="eastAsia"/>
          <w:snapToGrid w:val="0"/>
          <w:sz w:val="28"/>
          <w:szCs w:val="28"/>
        </w:rPr>
        <w:lastRenderedPageBreak/>
        <w:t>三、资格审查程序</w:t>
      </w:r>
      <w:bookmarkEnd w:id="10"/>
      <w:bookmarkEnd w:id="11"/>
      <w:bookmarkEnd w:id="12"/>
      <w:bookmarkEnd w:id="13"/>
    </w:p>
    <w:p w:rsidR="00A613BC" w:rsidRPr="00D81012" w:rsidRDefault="00A613BC" w:rsidP="00B55BB3">
      <w:pPr>
        <w:spacing w:line="360" w:lineRule="auto"/>
        <w:ind w:firstLineChars="200" w:firstLine="480"/>
        <w:rPr>
          <w:rFonts w:ascii="宋体" w:cs="宋体"/>
          <w:sz w:val="24"/>
          <w:szCs w:val="24"/>
        </w:rPr>
      </w:pPr>
      <w:r w:rsidRPr="00D81012">
        <w:rPr>
          <w:rFonts w:ascii="宋体" w:hAnsi="宋体" w:cs="宋体"/>
          <w:sz w:val="24"/>
          <w:szCs w:val="24"/>
        </w:rPr>
        <w:t>1.</w:t>
      </w:r>
      <w:r w:rsidRPr="00D81012">
        <w:rPr>
          <w:rFonts w:ascii="宋体" w:hAnsi="宋体" w:cs="宋体" w:hint="eastAsia"/>
          <w:sz w:val="24"/>
          <w:szCs w:val="24"/>
        </w:rPr>
        <w:t>资格后</w:t>
      </w:r>
      <w:proofErr w:type="gramStart"/>
      <w:r w:rsidRPr="00D81012">
        <w:rPr>
          <w:rFonts w:ascii="宋体" w:hAnsi="宋体" w:cs="宋体" w:hint="eastAsia"/>
          <w:sz w:val="24"/>
          <w:szCs w:val="24"/>
        </w:rPr>
        <w:t>审活动</w:t>
      </w:r>
      <w:proofErr w:type="gramEnd"/>
      <w:r w:rsidRPr="00D81012">
        <w:rPr>
          <w:rFonts w:ascii="宋体" w:hAnsi="宋体" w:cs="宋体" w:hint="eastAsia"/>
          <w:sz w:val="24"/>
          <w:szCs w:val="24"/>
        </w:rPr>
        <w:t>由评标委员会完成。</w:t>
      </w:r>
    </w:p>
    <w:p w:rsidR="00A613BC" w:rsidRPr="00D81012" w:rsidRDefault="00A613BC" w:rsidP="00B55BB3">
      <w:pPr>
        <w:spacing w:line="360" w:lineRule="auto"/>
        <w:ind w:firstLineChars="200" w:firstLine="480"/>
        <w:rPr>
          <w:rFonts w:ascii="宋体" w:cs="宋体"/>
          <w:sz w:val="24"/>
          <w:szCs w:val="24"/>
        </w:rPr>
      </w:pPr>
      <w:r w:rsidRPr="00D81012">
        <w:rPr>
          <w:rFonts w:ascii="宋体" w:hAnsi="宋体" w:cs="宋体"/>
          <w:sz w:val="24"/>
          <w:szCs w:val="24"/>
        </w:rPr>
        <w:t>2.</w:t>
      </w:r>
      <w:r w:rsidRPr="00D81012">
        <w:rPr>
          <w:rFonts w:ascii="宋体" w:hAnsi="宋体" w:cs="宋体" w:hint="eastAsia"/>
          <w:sz w:val="24"/>
          <w:szCs w:val="24"/>
        </w:rPr>
        <w:t>投标人应向招标人提供充分和有效的证明材料，证明其具备上述规定的资格审查必要合格条件。</w:t>
      </w:r>
    </w:p>
    <w:p w:rsidR="00A613BC" w:rsidRPr="00D81012" w:rsidRDefault="00A613BC" w:rsidP="00B55BB3">
      <w:pPr>
        <w:spacing w:line="360" w:lineRule="auto"/>
        <w:ind w:firstLineChars="200" w:firstLine="480"/>
        <w:rPr>
          <w:rFonts w:ascii="宋体" w:cs="宋体"/>
          <w:sz w:val="24"/>
          <w:szCs w:val="24"/>
        </w:rPr>
      </w:pPr>
      <w:r w:rsidRPr="00D81012">
        <w:rPr>
          <w:rFonts w:ascii="宋体" w:hAnsi="宋体" w:cs="宋体"/>
          <w:sz w:val="24"/>
          <w:szCs w:val="24"/>
        </w:rPr>
        <w:t xml:space="preserve">3. </w:t>
      </w:r>
      <w:r w:rsidRPr="00D81012">
        <w:rPr>
          <w:rFonts w:ascii="宋体" w:hAnsi="宋体" w:cs="宋体" w:hint="eastAsia"/>
          <w:sz w:val="24"/>
          <w:szCs w:val="24"/>
        </w:rPr>
        <w:t>投标人须响应资格后审申请书及附表中提出的全部要求，任何缺项将可能导致其申请被拒绝。</w:t>
      </w:r>
    </w:p>
    <w:p w:rsidR="00A613BC" w:rsidRPr="00D81012" w:rsidRDefault="00A613BC" w:rsidP="00B55BB3">
      <w:pPr>
        <w:spacing w:line="360" w:lineRule="auto"/>
        <w:ind w:firstLineChars="200" w:firstLine="480"/>
        <w:rPr>
          <w:rFonts w:ascii="宋体" w:cs="宋体"/>
          <w:sz w:val="24"/>
          <w:szCs w:val="24"/>
        </w:rPr>
      </w:pPr>
      <w:r w:rsidRPr="00D81012">
        <w:rPr>
          <w:rFonts w:ascii="宋体" w:hAnsi="宋体" w:cs="宋体"/>
          <w:sz w:val="24"/>
          <w:szCs w:val="24"/>
        </w:rPr>
        <w:t>4.</w:t>
      </w:r>
      <w:r w:rsidRPr="00D81012">
        <w:rPr>
          <w:rFonts w:ascii="宋体" w:hAnsi="宋体" w:cs="宋体" w:hint="eastAsia"/>
          <w:sz w:val="24"/>
          <w:szCs w:val="24"/>
        </w:rPr>
        <w:t>在资格审查过程中，评标委员会有权要求投标人对资格审查申请书中不明确的内容进行澄清，并可对重要内容进行核实。</w:t>
      </w:r>
    </w:p>
    <w:p w:rsidR="00A613BC" w:rsidRPr="00D81012" w:rsidRDefault="00A613BC" w:rsidP="00B55BB3">
      <w:pPr>
        <w:spacing w:line="360" w:lineRule="auto"/>
        <w:ind w:firstLineChars="200" w:firstLine="480"/>
        <w:rPr>
          <w:rFonts w:ascii="宋体" w:cs="宋体"/>
          <w:sz w:val="24"/>
          <w:szCs w:val="24"/>
        </w:rPr>
      </w:pPr>
      <w:r w:rsidRPr="00D81012">
        <w:rPr>
          <w:rFonts w:ascii="宋体" w:hAnsi="宋体" w:cs="宋体"/>
          <w:sz w:val="24"/>
          <w:szCs w:val="24"/>
        </w:rPr>
        <w:t>5.</w:t>
      </w:r>
      <w:r w:rsidRPr="00D81012">
        <w:rPr>
          <w:rFonts w:ascii="宋体" w:hAnsi="宋体" w:cs="宋体" w:hint="eastAsia"/>
          <w:sz w:val="24"/>
          <w:szCs w:val="24"/>
        </w:rPr>
        <w:t>凡要求提供书面承诺书的，必须提供完整，否则作为资料缺项处理，将导致资格审查不通过。</w:t>
      </w:r>
      <w:bookmarkStart w:id="14" w:name="_Toc293884679"/>
      <w:bookmarkStart w:id="15" w:name="_Toc293945512"/>
    </w:p>
    <w:p w:rsidR="00A613BC" w:rsidRPr="00D81012" w:rsidRDefault="00A613BC" w:rsidP="00B55BB3">
      <w:pPr>
        <w:pStyle w:val="3"/>
        <w:spacing w:line="360" w:lineRule="auto"/>
        <w:ind w:firstLineChars="1000" w:firstLine="2811"/>
        <w:jc w:val="left"/>
        <w:rPr>
          <w:rFonts w:ascii="宋体" w:cs="宋体"/>
          <w:snapToGrid w:val="0"/>
          <w:sz w:val="28"/>
          <w:szCs w:val="28"/>
        </w:rPr>
      </w:pPr>
      <w:bookmarkStart w:id="16" w:name="_Toc488971845"/>
      <w:bookmarkStart w:id="17" w:name="_Toc529526340"/>
      <w:r w:rsidRPr="00D81012">
        <w:rPr>
          <w:rFonts w:ascii="宋体" w:hAnsi="宋体" w:cs="宋体" w:hint="eastAsia"/>
          <w:snapToGrid w:val="0"/>
          <w:sz w:val="28"/>
          <w:szCs w:val="28"/>
        </w:rPr>
        <w:t>四、资格后审评审标准</w:t>
      </w:r>
      <w:bookmarkEnd w:id="14"/>
      <w:bookmarkEnd w:id="15"/>
      <w:bookmarkEnd w:id="16"/>
      <w:bookmarkEnd w:id="17"/>
    </w:p>
    <w:p w:rsidR="00A613BC" w:rsidRPr="00D81012" w:rsidRDefault="00A613BC" w:rsidP="00B55BB3">
      <w:pPr>
        <w:spacing w:line="360" w:lineRule="auto"/>
        <w:ind w:firstLineChars="200" w:firstLine="480"/>
        <w:rPr>
          <w:rFonts w:ascii="宋体" w:cs="宋体"/>
          <w:sz w:val="24"/>
          <w:szCs w:val="24"/>
        </w:rPr>
      </w:pPr>
      <w:r w:rsidRPr="00D81012">
        <w:rPr>
          <w:rFonts w:ascii="宋体" w:hAnsi="宋体" w:cs="宋体"/>
          <w:sz w:val="24"/>
          <w:szCs w:val="24"/>
        </w:rPr>
        <w:t>l.</w:t>
      </w:r>
      <w:r w:rsidRPr="00D81012">
        <w:rPr>
          <w:rFonts w:ascii="宋体" w:hAnsi="宋体" w:cs="宋体" w:hint="eastAsia"/>
          <w:sz w:val="24"/>
          <w:szCs w:val="24"/>
        </w:rPr>
        <w:t>对投标人资格的审查，将依据投标人提交的资格审查申请书和附件，以及附件约定的必要合格条件标准及资料的完整性进行审查。</w:t>
      </w:r>
    </w:p>
    <w:p w:rsidR="00A613BC" w:rsidRPr="00D81012" w:rsidRDefault="00A613BC" w:rsidP="00B55BB3">
      <w:pPr>
        <w:spacing w:line="360" w:lineRule="auto"/>
        <w:ind w:firstLineChars="200" w:firstLine="480"/>
        <w:rPr>
          <w:rFonts w:ascii="宋体" w:cs="宋体"/>
          <w:sz w:val="24"/>
          <w:szCs w:val="24"/>
        </w:rPr>
      </w:pPr>
      <w:r w:rsidRPr="00D81012">
        <w:rPr>
          <w:rFonts w:ascii="宋体" w:hAnsi="宋体" w:cs="宋体"/>
          <w:sz w:val="24"/>
          <w:szCs w:val="24"/>
        </w:rPr>
        <w:t>2.</w:t>
      </w:r>
      <w:r w:rsidRPr="00D81012">
        <w:rPr>
          <w:rFonts w:ascii="宋体" w:hAnsi="宋体" w:cs="宋体" w:hint="eastAsia"/>
          <w:sz w:val="24"/>
          <w:szCs w:val="24"/>
        </w:rPr>
        <w:t>招标人将确定每个投标人参与本招标工程项目投标的合格性，只有在各方面均达到本须知中要求投标人须满足的全部必要合格条件标准才能通过资格审查。</w:t>
      </w:r>
    </w:p>
    <w:p w:rsidR="00A613BC" w:rsidRPr="00D81012" w:rsidRDefault="00A613BC" w:rsidP="00B55BB3">
      <w:pPr>
        <w:spacing w:line="360" w:lineRule="auto"/>
        <w:ind w:firstLineChars="200" w:firstLine="480"/>
        <w:rPr>
          <w:rFonts w:ascii="宋体" w:cs="宋体"/>
          <w:sz w:val="24"/>
          <w:szCs w:val="24"/>
        </w:rPr>
      </w:pPr>
      <w:r w:rsidRPr="00D81012">
        <w:rPr>
          <w:rFonts w:ascii="宋体" w:hAnsi="宋体" w:cs="宋体"/>
          <w:sz w:val="24"/>
          <w:szCs w:val="24"/>
        </w:rPr>
        <w:t>3.</w:t>
      </w:r>
      <w:r w:rsidRPr="00D81012">
        <w:rPr>
          <w:rFonts w:ascii="宋体" w:hAnsi="宋体" w:cs="宋体" w:hint="eastAsia"/>
          <w:sz w:val="24"/>
          <w:szCs w:val="24"/>
        </w:rPr>
        <w:t>投标人提供的全部资料必须是真实、准确、详细的，以便评标委员会</w:t>
      </w:r>
      <w:proofErr w:type="gramStart"/>
      <w:r w:rsidRPr="00D81012">
        <w:rPr>
          <w:rFonts w:ascii="宋体" w:hAnsi="宋体" w:cs="宋体" w:hint="eastAsia"/>
          <w:sz w:val="24"/>
          <w:szCs w:val="24"/>
        </w:rPr>
        <w:t>作出</w:t>
      </w:r>
      <w:proofErr w:type="gramEnd"/>
      <w:r w:rsidRPr="00D81012">
        <w:rPr>
          <w:rFonts w:ascii="宋体" w:hAnsi="宋体" w:cs="宋体" w:hint="eastAsia"/>
          <w:sz w:val="24"/>
          <w:szCs w:val="24"/>
        </w:rPr>
        <w:t>正确判断。对于提供虚假材料的投标人，一经发现，取消其中标资格，没收其投标保证金，并提交有关部门迫究其责任。</w:t>
      </w:r>
    </w:p>
    <w:p w:rsidR="00A613BC" w:rsidRPr="00D81012" w:rsidRDefault="00A613BC" w:rsidP="00380454">
      <w:pPr>
        <w:pStyle w:val="3"/>
        <w:spacing w:line="360" w:lineRule="auto"/>
        <w:rPr>
          <w:rFonts w:ascii="宋体" w:cs="宋体"/>
          <w:snapToGrid w:val="0"/>
          <w:sz w:val="28"/>
          <w:szCs w:val="28"/>
        </w:rPr>
      </w:pPr>
      <w:bookmarkStart w:id="18" w:name="_Toc293945513"/>
      <w:bookmarkStart w:id="19" w:name="_Toc293884680"/>
      <w:bookmarkStart w:id="20" w:name="_Toc488971846"/>
      <w:bookmarkStart w:id="21" w:name="_Toc529526341"/>
      <w:r w:rsidRPr="00D81012">
        <w:rPr>
          <w:rFonts w:ascii="宋体" w:hAnsi="宋体" w:cs="宋体" w:hint="eastAsia"/>
          <w:snapToGrid w:val="0"/>
          <w:sz w:val="28"/>
          <w:szCs w:val="28"/>
        </w:rPr>
        <w:t>五、利益冲突</w:t>
      </w:r>
      <w:bookmarkEnd w:id="18"/>
      <w:bookmarkEnd w:id="19"/>
      <w:bookmarkEnd w:id="20"/>
      <w:bookmarkEnd w:id="21"/>
    </w:p>
    <w:p w:rsidR="00A613BC" w:rsidRPr="00D81012" w:rsidRDefault="00A613BC" w:rsidP="00B55BB3">
      <w:pPr>
        <w:adjustRightInd w:val="0"/>
        <w:spacing w:line="360" w:lineRule="auto"/>
        <w:ind w:firstLineChars="200" w:firstLine="480"/>
        <w:rPr>
          <w:rFonts w:ascii="宋体" w:cs="宋体"/>
          <w:sz w:val="24"/>
          <w:szCs w:val="24"/>
        </w:rPr>
      </w:pPr>
      <w:r w:rsidRPr="00D81012">
        <w:rPr>
          <w:rFonts w:ascii="宋体" w:hAnsi="宋体" w:cs="宋体" w:hint="eastAsia"/>
          <w:sz w:val="24"/>
          <w:szCs w:val="24"/>
        </w:rPr>
        <w:t>投标人不得存在下列情形之一：</w:t>
      </w:r>
    </w:p>
    <w:p w:rsidR="00A613BC" w:rsidRPr="00D81012" w:rsidRDefault="00A613BC" w:rsidP="00B55BB3">
      <w:pPr>
        <w:adjustRightInd w:val="0"/>
        <w:spacing w:line="360" w:lineRule="auto"/>
        <w:ind w:firstLineChars="200" w:firstLine="480"/>
        <w:rPr>
          <w:rFonts w:ascii="宋体" w:cs="宋体"/>
          <w:sz w:val="24"/>
          <w:szCs w:val="24"/>
        </w:rPr>
      </w:pPr>
      <w:r w:rsidRPr="00D81012">
        <w:rPr>
          <w:rFonts w:ascii="宋体" w:hAnsi="宋体" w:cs="宋体" w:hint="eastAsia"/>
          <w:sz w:val="24"/>
          <w:szCs w:val="24"/>
        </w:rPr>
        <w:t>（</w:t>
      </w:r>
      <w:r w:rsidRPr="00D81012">
        <w:rPr>
          <w:rFonts w:ascii="宋体" w:hAnsi="宋体" w:cs="宋体"/>
          <w:sz w:val="24"/>
          <w:szCs w:val="24"/>
        </w:rPr>
        <w:t>1</w:t>
      </w:r>
      <w:r w:rsidRPr="00D81012">
        <w:rPr>
          <w:rFonts w:ascii="宋体" w:hAnsi="宋体" w:cs="宋体" w:hint="eastAsia"/>
          <w:sz w:val="24"/>
          <w:szCs w:val="24"/>
        </w:rPr>
        <w:t>）为招标人不具有独立法人资格的附属机构（单位）；</w:t>
      </w:r>
    </w:p>
    <w:p w:rsidR="00A613BC" w:rsidRPr="00D81012" w:rsidRDefault="00A613BC" w:rsidP="00B55BB3">
      <w:pPr>
        <w:adjustRightInd w:val="0"/>
        <w:spacing w:line="360" w:lineRule="auto"/>
        <w:ind w:firstLineChars="200" w:firstLine="480"/>
        <w:rPr>
          <w:rFonts w:ascii="宋体" w:cs="宋体"/>
          <w:sz w:val="24"/>
          <w:szCs w:val="24"/>
        </w:rPr>
      </w:pPr>
      <w:r w:rsidRPr="00D81012">
        <w:rPr>
          <w:rFonts w:ascii="宋体" w:hAnsi="宋体" w:cs="宋体" w:hint="eastAsia"/>
          <w:sz w:val="24"/>
          <w:szCs w:val="24"/>
        </w:rPr>
        <w:t>（</w:t>
      </w:r>
      <w:r w:rsidRPr="00D81012">
        <w:rPr>
          <w:rFonts w:ascii="宋体" w:hAnsi="宋体" w:cs="宋体"/>
          <w:sz w:val="24"/>
          <w:szCs w:val="24"/>
        </w:rPr>
        <w:t>2</w:t>
      </w:r>
      <w:r w:rsidRPr="00D81012">
        <w:rPr>
          <w:rFonts w:ascii="宋体" w:hAnsi="宋体" w:cs="宋体" w:hint="eastAsia"/>
          <w:sz w:val="24"/>
          <w:szCs w:val="24"/>
        </w:rPr>
        <w:t>）与其所投标的监理合同段对应工程的施工单位以及建筑材料、建筑构配件和设备供应单位有隶属关系或者其他利害关系；</w:t>
      </w:r>
    </w:p>
    <w:p w:rsidR="00A613BC" w:rsidRPr="00D81012" w:rsidRDefault="00A613BC" w:rsidP="00B55BB3">
      <w:pPr>
        <w:adjustRightInd w:val="0"/>
        <w:spacing w:line="360" w:lineRule="auto"/>
        <w:ind w:firstLineChars="200" w:firstLine="480"/>
        <w:rPr>
          <w:rFonts w:ascii="宋体" w:cs="宋体"/>
          <w:sz w:val="24"/>
          <w:szCs w:val="24"/>
        </w:rPr>
      </w:pPr>
      <w:r w:rsidRPr="00D81012">
        <w:rPr>
          <w:rFonts w:ascii="宋体" w:hAnsi="宋体" w:cs="宋体" w:hint="eastAsia"/>
          <w:sz w:val="24"/>
          <w:szCs w:val="24"/>
        </w:rPr>
        <w:t>（</w:t>
      </w:r>
      <w:r w:rsidRPr="00D81012">
        <w:rPr>
          <w:rFonts w:ascii="宋体" w:hAnsi="宋体" w:cs="宋体"/>
          <w:sz w:val="24"/>
          <w:szCs w:val="24"/>
        </w:rPr>
        <w:t>3</w:t>
      </w:r>
      <w:r w:rsidRPr="00D81012">
        <w:rPr>
          <w:rFonts w:ascii="宋体" w:hAnsi="宋体" w:cs="宋体" w:hint="eastAsia"/>
          <w:sz w:val="24"/>
          <w:szCs w:val="24"/>
        </w:rPr>
        <w:t>）为本标段提供招标代理服务的；</w:t>
      </w:r>
    </w:p>
    <w:p w:rsidR="00A613BC" w:rsidRPr="00D81012" w:rsidRDefault="00A613BC" w:rsidP="00B55BB3">
      <w:pPr>
        <w:adjustRightInd w:val="0"/>
        <w:spacing w:line="360" w:lineRule="auto"/>
        <w:ind w:firstLineChars="200" w:firstLine="480"/>
        <w:rPr>
          <w:rFonts w:ascii="宋体" w:cs="宋体"/>
          <w:sz w:val="24"/>
          <w:szCs w:val="24"/>
        </w:rPr>
      </w:pPr>
      <w:r w:rsidRPr="00D81012">
        <w:rPr>
          <w:rFonts w:ascii="宋体" w:hAnsi="宋体" w:cs="宋体" w:hint="eastAsia"/>
          <w:sz w:val="24"/>
          <w:szCs w:val="24"/>
        </w:rPr>
        <w:t>（</w:t>
      </w:r>
      <w:r w:rsidRPr="00D81012">
        <w:rPr>
          <w:rFonts w:ascii="宋体" w:hAnsi="宋体" w:cs="宋体"/>
          <w:sz w:val="24"/>
          <w:szCs w:val="24"/>
        </w:rPr>
        <w:t>4</w:t>
      </w:r>
      <w:r w:rsidRPr="00D81012">
        <w:rPr>
          <w:rFonts w:ascii="宋体" w:hAnsi="宋体" w:cs="宋体" w:hint="eastAsia"/>
          <w:sz w:val="24"/>
          <w:szCs w:val="24"/>
        </w:rPr>
        <w:t>）与本标段的招标代理机构同为一个法定代表人或与招标代理机构相互控股或参股的；</w:t>
      </w:r>
    </w:p>
    <w:p w:rsidR="00A613BC" w:rsidRPr="00D81012" w:rsidRDefault="00A613BC" w:rsidP="00B55BB3">
      <w:pPr>
        <w:adjustRightInd w:val="0"/>
        <w:spacing w:line="360" w:lineRule="auto"/>
        <w:ind w:firstLineChars="200" w:firstLine="480"/>
        <w:rPr>
          <w:rFonts w:ascii="宋体" w:cs="宋体"/>
          <w:sz w:val="24"/>
          <w:szCs w:val="24"/>
        </w:rPr>
      </w:pPr>
      <w:r w:rsidRPr="00D81012">
        <w:rPr>
          <w:rFonts w:ascii="宋体" w:hAnsi="宋体" w:cs="宋体" w:hint="eastAsia"/>
          <w:sz w:val="24"/>
          <w:szCs w:val="24"/>
        </w:rPr>
        <w:lastRenderedPageBreak/>
        <w:t>（</w:t>
      </w:r>
      <w:r w:rsidRPr="00D81012">
        <w:rPr>
          <w:rFonts w:ascii="宋体" w:hAnsi="宋体" w:cs="宋体"/>
          <w:sz w:val="24"/>
          <w:szCs w:val="24"/>
        </w:rPr>
        <w:t>5</w:t>
      </w:r>
      <w:r w:rsidRPr="00D81012">
        <w:rPr>
          <w:rFonts w:ascii="宋体" w:hAnsi="宋体" w:cs="宋体" w:hint="eastAsia"/>
          <w:sz w:val="24"/>
          <w:szCs w:val="24"/>
        </w:rPr>
        <w:t>）不具有独立订立合同的能力；</w:t>
      </w:r>
    </w:p>
    <w:p w:rsidR="00A613BC" w:rsidRPr="00D81012" w:rsidRDefault="00A613BC" w:rsidP="00B55BB3">
      <w:pPr>
        <w:adjustRightInd w:val="0"/>
        <w:spacing w:line="360" w:lineRule="auto"/>
        <w:ind w:firstLineChars="200" w:firstLine="480"/>
        <w:rPr>
          <w:rFonts w:ascii="宋体" w:cs="宋体"/>
          <w:sz w:val="24"/>
          <w:szCs w:val="24"/>
        </w:rPr>
      </w:pPr>
      <w:r w:rsidRPr="00D81012">
        <w:rPr>
          <w:rFonts w:ascii="宋体" w:hAnsi="宋体" w:cs="宋体" w:hint="eastAsia"/>
          <w:sz w:val="24"/>
          <w:szCs w:val="24"/>
        </w:rPr>
        <w:t>（</w:t>
      </w:r>
      <w:r w:rsidRPr="00D81012">
        <w:rPr>
          <w:rFonts w:ascii="宋体" w:hAnsi="宋体" w:cs="宋体"/>
          <w:sz w:val="24"/>
          <w:szCs w:val="24"/>
        </w:rPr>
        <w:t>6</w:t>
      </w:r>
      <w:r w:rsidRPr="00D81012">
        <w:rPr>
          <w:rFonts w:ascii="宋体" w:hAnsi="宋体" w:cs="宋体" w:hint="eastAsia"/>
          <w:sz w:val="24"/>
          <w:szCs w:val="24"/>
        </w:rPr>
        <w:t>）被责令停业、投标资格被取消或者财产被接管、冻结和破产的；</w:t>
      </w:r>
    </w:p>
    <w:p w:rsidR="00A613BC" w:rsidRPr="00D81012" w:rsidRDefault="00A613BC" w:rsidP="00B55BB3">
      <w:pPr>
        <w:adjustRightInd w:val="0"/>
        <w:spacing w:line="360" w:lineRule="auto"/>
        <w:ind w:firstLineChars="200" w:firstLine="480"/>
        <w:rPr>
          <w:rFonts w:ascii="宋体" w:cs="宋体"/>
          <w:sz w:val="24"/>
          <w:szCs w:val="24"/>
        </w:rPr>
      </w:pPr>
      <w:r w:rsidRPr="00D81012">
        <w:rPr>
          <w:rFonts w:ascii="宋体" w:hAnsi="宋体" w:cs="宋体" w:hint="eastAsia"/>
          <w:sz w:val="24"/>
          <w:szCs w:val="24"/>
        </w:rPr>
        <w:t>（</w:t>
      </w:r>
      <w:r w:rsidRPr="00D81012">
        <w:rPr>
          <w:rFonts w:ascii="宋体" w:hAnsi="宋体" w:cs="宋体"/>
          <w:sz w:val="24"/>
          <w:szCs w:val="24"/>
        </w:rPr>
        <w:t>7</w:t>
      </w:r>
      <w:r w:rsidRPr="00D81012">
        <w:rPr>
          <w:rFonts w:ascii="宋体" w:hAnsi="宋体" w:cs="宋体" w:hint="eastAsia"/>
          <w:sz w:val="24"/>
          <w:szCs w:val="24"/>
        </w:rPr>
        <w:t>）因骗取中标或者严重违约以及发生重大工程质量、安全生产事故等违法违规问题，被有关部门暂停投标资格并在暂停期内的；</w:t>
      </w:r>
    </w:p>
    <w:p w:rsidR="00A613BC" w:rsidRPr="00D81012" w:rsidRDefault="00A613BC" w:rsidP="00B55BB3">
      <w:pPr>
        <w:adjustRightInd w:val="0"/>
        <w:spacing w:line="360" w:lineRule="auto"/>
        <w:ind w:firstLineChars="200" w:firstLine="480"/>
        <w:rPr>
          <w:rFonts w:ascii="宋体" w:cs="宋体"/>
          <w:sz w:val="24"/>
          <w:szCs w:val="24"/>
        </w:rPr>
      </w:pPr>
      <w:r w:rsidRPr="00D81012">
        <w:rPr>
          <w:rFonts w:ascii="宋体" w:hAnsi="宋体" w:cs="宋体" w:hint="eastAsia"/>
          <w:sz w:val="24"/>
          <w:szCs w:val="24"/>
        </w:rPr>
        <w:t>（</w:t>
      </w:r>
      <w:r w:rsidRPr="00D81012">
        <w:rPr>
          <w:rFonts w:ascii="宋体" w:hAnsi="宋体" w:cs="宋体"/>
          <w:sz w:val="24"/>
          <w:szCs w:val="24"/>
        </w:rPr>
        <w:t>8</w:t>
      </w:r>
      <w:r w:rsidRPr="00D81012">
        <w:rPr>
          <w:rFonts w:ascii="宋体" w:hAnsi="宋体" w:cs="宋体" w:hint="eastAsia"/>
          <w:sz w:val="24"/>
          <w:szCs w:val="24"/>
        </w:rPr>
        <w:t>）有违反法律、法规行为，依法被取消投标资格且期限未满的；</w:t>
      </w:r>
      <w:bookmarkStart w:id="22" w:name="_Toc293945514"/>
      <w:bookmarkStart w:id="23" w:name="_Toc488971847"/>
      <w:bookmarkStart w:id="24" w:name="_Toc293884681"/>
    </w:p>
    <w:p w:rsidR="00A613BC" w:rsidRPr="00D81012" w:rsidRDefault="00A613BC" w:rsidP="00B55BB3">
      <w:pPr>
        <w:adjustRightInd w:val="0"/>
        <w:spacing w:line="360" w:lineRule="auto"/>
        <w:ind w:firstLineChars="200" w:firstLine="480"/>
        <w:rPr>
          <w:rFonts w:ascii="宋体" w:cs="宋体"/>
          <w:sz w:val="24"/>
          <w:szCs w:val="24"/>
        </w:rPr>
      </w:pPr>
    </w:p>
    <w:p w:rsidR="00A613BC" w:rsidRPr="00D81012" w:rsidRDefault="00A613BC" w:rsidP="00D71572">
      <w:pPr>
        <w:pStyle w:val="3"/>
        <w:rPr>
          <w:rFonts w:ascii="宋体" w:cs="宋体"/>
          <w:sz w:val="24"/>
          <w:szCs w:val="24"/>
        </w:rPr>
      </w:pPr>
      <w:bookmarkStart w:id="25" w:name="_Toc529526342"/>
      <w:r w:rsidRPr="00D81012">
        <w:rPr>
          <w:rFonts w:ascii="宋体" w:hAnsi="宋体" w:cs="宋体" w:hint="eastAsia"/>
          <w:snapToGrid w:val="0"/>
        </w:rPr>
        <w:t>六、申请书的递交</w:t>
      </w:r>
      <w:bookmarkEnd w:id="22"/>
      <w:bookmarkEnd w:id="23"/>
      <w:bookmarkEnd w:id="24"/>
      <w:bookmarkEnd w:id="25"/>
    </w:p>
    <w:p w:rsidR="00A613BC" w:rsidRPr="00D81012" w:rsidRDefault="00A613BC" w:rsidP="00B55BB3">
      <w:pPr>
        <w:spacing w:line="360" w:lineRule="auto"/>
        <w:ind w:firstLineChars="200" w:firstLine="480"/>
        <w:rPr>
          <w:rFonts w:ascii="宋体" w:cs="宋体"/>
          <w:sz w:val="24"/>
          <w:szCs w:val="24"/>
        </w:rPr>
      </w:pPr>
      <w:r w:rsidRPr="00D81012">
        <w:rPr>
          <w:rFonts w:ascii="宋体" w:hAnsi="宋体" w:cs="宋体" w:hint="eastAsia"/>
          <w:sz w:val="24"/>
          <w:szCs w:val="24"/>
        </w:rPr>
        <w:t>投标人的资格后审申请书（正本一份，副本</w:t>
      </w:r>
      <w:r w:rsidR="00C663D1">
        <w:rPr>
          <w:rFonts w:ascii="宋体" w:hAnsi="宋体" w:cs="宋体" w:hint="eastAsia"/>
          <w:sz w:val="24"/>
          <w:szCs w:val="24"/>
        </w:rPr>
        <w:t>二</w:t>
      </w:r>
      <w:r w:rsidRPr="00D81012">
        <w:rPr>
          <w:rFonts w:ascii="宋体" w:hAnsi="宋体" w:cs="宋体" w:hint="eastAsia"/>
          <w:sz w:val="24"/>
          <w:szCs w:val="24"/>
        </w:rPr>
        <w:t>份）及有关资料必须与投标文件同时递交，复印件加盖公章装订成册（资格申请文件可与投标文件一起装订），原件（公证件</w:t>
      </w:r>
      <w:proofErr w:type="gramStart"/>
      <w:r w:rsidRPr="00D81012">
        <w:rPr>
          <w:rFonts w:ascii="宋体" w:hAnsi="宋体" w:cs="宋体" w:hint="eastAsia"/>
          <w:sz w:val="24"/>
          <w:szCs w:val="24"/>
        </w:rPr>
        <w:t>不</w:t>
      </w:r>
      <w:proofErr w:type="gramEnd"/>
      <w:r w:rsidRPr="00D81012">
        <w:rPr>
          <w:rFonts w:ascii="宋体" w:hAnsi="宋体" w:cs="宋体" w:hint="eastAsia"/>
          <w:sz w:val="24"/>
          <w:szCs w:val="24"/>
        </w:rPr>
        <w:t>视为原件）另外单独袋装提交，无需密封，附详细清单，随投标文件同时递交，如不能交验原件的，即认为其资格审查不通过。</w:t>
      </w:r>
    </w:p>
    <w:p w:rsidR="00A613BC" w:rsidRPr="00D81012" w:rsidRDefault="00A613BC" w:rsidP="00B55BB3">
      <w:pPr>
        <w:spacing w:line="360" w:lineRule="auto"/>
        <w:ind w:firstLineChars="200" w:firstLine="480"/>
        <w:rPr>
          <w:rFonts w:ascii="宋体" w:cs="宋体"/>
          <w:sz w:val="24"/>
          <w:szCs w:val="24"/>
        </w:rPr>
      </w:pPr>
      <w:r w:rsidRPr="00D81012">
        <w:rPr>
          <w:rFonts w:ascii="宋体" w:hAnsi="宋体" w:cs="宋体" w:hint="eastAsia"/>
          <w:sz w:val="24"/>
          <w:szCs w:val="24"/>
        </w:rPr>
        <w:t>投标单位所提供的所有材料、相关证书必须真实可靠，如发现投标单位弄虚作假，则取消其本工程的中标资格，并向建设行政主管部门汇报。</w:t>
      </w:r>
      <w:bookmarkStart w:id="26" w:name="_Toc293945515"/>
    </w:p>
    <w:p w:rsidR="00A613BC" w:rsidRPr="00D81012" w:rsidRDefault="00A613BC" w:rsidP="00380454">
      <w:pPr>
        <w:spacing w:line="360" w:lineRule="auto"/>
        <w:rPr>
          <w:rFonts w:ascii="宋体" w:cs="宋体"/>
        </w:rPr>
      </w:pPr>
    </w:p>
    <w:p w:rsidR="00A613BC" w:rsidRPr="00D81012" w:rsidRDefault="00A613BC" w:rsidP="00ED2657">
      <w:pPr>
        <w:pStyle w:val="3"/>
        <w:spacing w:before="0" w:after="0" w:line="240" w:lineRule="auto"/>
        <w:rPr>
          <w:rFonts w:ascii="宋体" w:cs="宋体"/>
          <w:snapToGrid w:val="0"/>
          <w:sz w:val="28"/>
          <w:szCs w:val="28"/>
        </w:rPr>
      </w:pPr>
      <w:r w:rsidRPr="00D81012">
        <w:rPr>
          <w:rFonts w:ascii="宋体" w:cs="宋体"/>
          <w:snapToGrid w:val="0"/>
          <w:sz w:val="28"/>
          <w:szCs w:val="28"/>
        </w:rPr>
        <w:br w:type="page"/>
      </w:r>
      <w:bookmarkStart w:id="27" w:name="_Toc488971848"/>
      <w:bookmarkStart w:id="28" w:name="_Toc529526343"/>
      <w:r w:rsidRPr="00D81012">
        <w:rPr>
          <w:rFonts w:ascii="宋体" w:hAnsi="宋体" w:cs="宋体" w:hint="eastAsia"/>
          <w:snapToGrid w:val="0"/>
          <w:sz w:val="28"/>
          <w:szCs w:val="28"/>
        </w:rPr>
        <w:lastRenderedPageBreak/>
        <w:t>七、附件</w:t>
      </w:r>
      <w:bookmarkEnd w:id="26"/>
      <w:bookmarkEnd w:id="27"/>
      <w:bookmarkEnd w:id="28"/>
    </w:p>
    <w:p w:rsidR="00A613BC" w:rsidRPr="00D81012" w:rsidRDefault="00A613BC" w:rsidP="00ED2657">
      <w:pPr>
        <w:jc w:val="center"/>
        <w:rPr>
          <w:rFonts w:ascii="宋体" w:cs="宋体"/>
          <w:b/>
          <w:bCs/>
          <w:sz w:val="28"/>
          <w:szCs w:val="28"/>
        </w:rPr>
      </w:pPr>
      <w:r w:rsidRPr="00D81012">
        <w:rPr>
          <w:rFonts w:ascii="宋体" w:hAnsi="宋体" w:cs="宋体" w:hint="eastAsia"/>
          <w:b/>
          <w:bCs/>
          <w:sz w:val="28"/>
          <w:szCs w:val="28"/>
        </w:rPr>
        <w:t>资格审查必要合格条件标准</w:t>
      </w:r>
    </w:p>
    <w:tbl>
      <w:tblPr>
        <w:tblW w:w="87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5"/>
        <w:gridCol w:w="3334"/>
        <w:gridCol w:w="2409"/>
        <w:gridCol w:w="1559"/>
        <w:gridCol w:w="824"/>
      </w:tblGrid>
      <w:tr w:rsidR="00A613BC" w:rsidRPr="00D81012">
        <w:trPr>
          <w:trHeight w:val="583"/>
          <w:tblHeader/>
        </w:trPr>
        <w:tc>
          <w:tcPr>
            <w:tcW w:w="635" w:type="dxa"/>
            <w:vAlign w:val="center"/>
          </w:tcPr>
          <w:p w:rsidR="00A613BC" w:rsidRPr="00D81012" w:rsidRDefault="00A613BC" w:rsidP="00ED2657">
            <w:pPr>
              <w:jc w:val="center"/>
              <w:rPr>
                <w:rFonts w:ascii="宋体" w:cs="宋体"/>
              </w:rPr>
            </w:pPr>
            <w:r w:rsidRPr="00D81012">
              <w:rPr>
                <w:rFonts w:ascii="宋体" w:hAnsi="宋体" w:cs="宋体" w:hint="eastAsia"/>
              </w:rPr>
              <w:t>序号</w:t>
            </w:r>
          </w:p>
        </w:tc>
        <w:tc>
          <w:tcPr>
            <w:tcW w:w="3334" w:type="dxa"/>
            <w:vAlign w:val="center"/>
          </w:tcPr>
          <w:p w:rsidR="00A613BC" w:rsidRPr="00D81012" w:rsidRDefault="00A613BC" w:rsidP="00ED2657">
            <w:pPr>
              <w:jc w:val="center"/>
              <w:rPr>
                <w:rFonts w:ascii="宋体" w:cs="宋体"/>
              </w:rPr>
            </w:pPr>
            <w:r w:rsidRPr="00D81012">
              <w:rPr>
                <w:rFonts w:ascii="宋体" w:hAnsi="宋体" w:cs="宋体" w:hint="eastAsia"/>
              </w:rPr>
              <w:t>项目内容</w:t>
            </w:r>
          </w:p>
        </w:tc>
        <w:tc>
          <w:tcPr>
            <w:tcW w:w="2409" w:type="dxa"/>
            <w:vAlign w:val="center"/>
          </w:tcPr>
          <w:p w:rsidR="00A613BC" w:rsidRPr="00D81012" w:rsidRDefault="00A613BC" w:rsidP="00ED2657">
            <w:pPr>
              <w:jc w:val="center"/>
              <w:rPr>
                <w:rFonts w:ascii="宋体" w:cs="宋体"/>
              </w:rPr>
            </w:pPr>
            <w:r w:rsidRPr="00D81012">
              <w:rPr>
                <w:rFonts w:ascii="宋体" w:hAnsi="宋体" w:cs="宋体" w:hint="eastAsia"/>
              </w:rPr>
              <w:t>要求的标准或条件</w:t>
            </w:r>
          </w:p>
        </w:tc>
        <w:tc>
          <w:tcPr>
            <w:tcW w:w="1559" w:type="dxa"/>
            <w:vAlign w:val="center"/>
          </w:tcPr>
          <w:p w:rsidR="00A613BC" w:rsidRPr="00D81012" w:rsidRDefault="00A613BC" w:rsidP="00ED2657">
            <w:pPr>
              <w:jc w:val="center"/>
              <w:rPr>
                <w:rFonts w:ascii="宋体" w:cs="宋体"/>
              </w:rPr>
            </w:pPr>
            <w:r w:rsidRPr="00D81012">
              <w:rPr>
                <w:rFonts w:ascii="宋体" w:hAnsi="宋体" w:cs="宋体" w:hint="eastAsia"/>
              </w:rPr>
              <w:t>评委复核原件（评委填写）</w:t>
            </w:r>
          </w:p>
        </w:tc>
        <w:tc>
          <w:tcPr>
            <w:tcW w:w="824" w:type="dxa"/>
            <w:vAlign w:val="center"/>
          </w:tcPr>
          <w:p w:rsidR="00A613BC" w:rsidRPr="00D81012" w:rsidRDefault="00A613BC" w:rsidP="00ED2657">
            <w:pPr>
              <w:jc w:val="center"/>
              <w:rPr>
                <w:rFonts w:ascii="宋体" w:cs="宋体"/>
              </w:rPr>
            </w:pPr>
            <w:r w:rsidRPr="00D81012">
              <w:rPr>
                <w:rFonts w:ascii="宋体" w:hAnsi="宋体" w:cs="宋体" w:hint="eastAsia"/>
              </w:rPr>
              <w:t>备注</w:t>
            </w:r>
          </w:p>
        </w:tc>
      </w:tr>
      <w:tr w:rsidR="00A613BC" w:rsidRPr="00D81012">
        <w:trPr>
          <w:trHeight w:val="670"/>
        </w:trPr>
        <w:tc>
          <w:tcPr>
            <w:tcW w:w="635" w:type="dxa"/>
            <w:vAlign w:val="center"/>
          </w:tcPr>
          <w:p w:rsidR="00A613BC" w:rsidRPr="00D81012" w:rsidRDefault="00A613BC" w:rsidP="00380454">
            <w:pPr>
              <w:snapToGrid w:val="0"/>
              <w:jc w:val="center"/>
              <w:rPr>
                <w:rFonts w:ascii="宋体" w:hAnsi="宋体" w:cs="宋体"/>
                <w:sz w:val="18"/>
                <w:szCs w:val="18"/>
              </w:rPr>
            </w:pPr>
            <w:r w:rsidRPr="00D81012">
              <w:rPr>
                <w:rFonts w:ascii="宋体" w:hAnsi="宋体" w:cs="宋体"/>
                <w:sz w:val="18"/>
                <w:szCs w:val="18"/>
              </w:rPr>
              <w:t>1</w:t>
            </w:r>
          </w:p>
        </w:tc>
        <w:tc>
          <w:tcPr>
            <w:tcW w:w="3334" w:type="dxa"/>
            <w:vAlign w:val="center"/>
          </w:tcPr>
          <w:p w:rsidR="00A613BC" w:rsidRPr="00D81012" w:rsidRDefault="00A613BC" w:rsidP="00380454">
            <w:pPr>
              <w:snapToGrid w:val="0"/>
              <w:rPr>
                <w:rFonts w:ascii="宋体" w:cs="宋体"/>
                <w:sz w:val="18"/>
                <w:szCs w:val="18"/>
              </w:rPr>
            </w:pPr>
            <w:r w:rsidRPr="00D81012">
              <w:rPr>
                <w:rFonts w:ascii="宋体" w:hAnsi="宋体" w:cs="宋体" w:hint="eastAsia"/>
                <w:sz w:val="18"/>
                <w:szCs w:val="18"/>
              </w:rPr>
              <w:t>具有独立订立合同的能力。</w:t>
            </w:r>
          </w:p>
        </w:tc>
        <w:tc>
          <w:tcPr>
            <w:tcW w:w="2409" w:type="dxa"/>
            <w:vAlign w:val="center"/>
          </w:tcPr>
          <w:p w:rsidR="00A613BC" w:rsidRPr="00D81012" w:rsidRDefault="00A613BC" w:rsidP="002725AE">
            <w:pPr>
              <w:snapToGrid w:val="0"/>
              <w:rPr>
                <w:rFonts w:ascii="宋体" w:cs="宋体"/>
                <w:sz w:val="18"/>
                <w:szCs w:val="18"/>
              </w:rPr>
            </w:pPr>
            <w:r w:rsidRPr="00D81012">
              <w:rPr>
                <w:rFonts w:ascii="宋体" w:hAnsi="宋体" w:cs="宋体" w:hint="eastAsia"/>
                <w:sz w:val="18"/>
                <w:szCs w:val="18"/>
              </w:rPr>
              <w:t>提供营业执照复印件，原件核查。</w:t>
            </w:r>
          </w:p>
        </w:tc>
        <w:tc>
          <w:tcPr>
            <w:tcW w:w="1559" w:type="dxa"/>
          </w:tcPr>
          <w:p w:rsidR="00A613BC" w:rsidRPr="00D81012" w:rsidRDefault="00A613BC" w:rsidP="00380454">
            <w:pPr>
              <w:spacing w:line="360" w:lineRule="auto"/>
              <w:rPr>
                <w:rFonts w:ascii="宋体" w:cs="宋体"/>
                <w:sz w:val="18"/>
                <w:szCs w:val="18"/>
              </w:rPr>
            </w:pPr>
          </w:p>
        </w:tc>
        <w:tc>
          <w:tcPr>
            <w:tcW w:w="824" w:type="dxa"/>
          </w:tcPr>
          <w:p w:rsidR="00A613BC" w:rsidRPr="00D81012" w:rsidRDefault="00A613BC" w:rsidP="00380454">
            <w:pPr>
              <w:spacing w:line="360" w:lineRule="auto"/>
              <w:rPr>
                <w:rFonts w:ascii="宋体" w:cs="宋体"/>
              </w:rPr>
            </w:pPr>
          </w:p>
        </w:tc>
      </w:tr>
      <w:tr w:rsidR="00A613BC" w:rsidRPr="00D81012">
        <w:trPr>
          <w:trHeight w:val="708"/>
        </w:trPr>
        <w:tc>
          <w:tcPr>
            <w:tcW w:w="635" w:type="dxa"/>
            <w:vAlign w:val="center"/>
          </w:tcPr>
          <w:p w:rsidR="00A613BC" w:rsidRPr="00D81012" w:rsidRDefault="00A613BC" w:rsidP="00380454">
            <w:pPr>
              <w:snapToGrid w:val="0"/>
              <w:jc w:val="center"/>
              <w:rPr>
                <w:rFonts w:ascii="宋体" w:hAnsi="宋体" w:cs="宋体"/>
                <w:sz w:val="18"/>
                <w:szCs w:val="18"/>
              </w:rPr>
            </w:pPr>
            <w:r w:rsidRPr="00D81012">
              <w:rPr>
                <w:rFonts w:ascii="宋体" w:hAnsi="宋体" w:cs="宋体"/>
                <w:sz w:val="18"/>
                <w:szCs w:val="18"/>
              </w:rPr>
              <w:t>2</w:t>
            </w:r>
          </w:p>
        </w:tc>
        <w:tc>
          <w:tcPr>
            <w:tcW w:w="3334" w:type="dxa"/>
            <w:vAlign w:val="center"/>
          </w:tcPr>
          <w:p w:rsidR="00A613BC" w:rsidRPr="000A64B4" w:rsidRDefault="00A613BC" w:rsidP="00036AFF">
            <w:pPr>
              <w:snapToGrid w:val="0"/>
              <w:rPr>
                <w:rFonts w:ascii="宋体" w:hAnsi="宋体" w:cs="宋体"/>
                <w:sz w:val="18"/>
                <w:szCs w:val="18"/>
              </w:rPr>
            </w:pPr>
            <w:r w:rsidRPr="000A64B4">
              <w:rPr>
                <w:rFonts w:ascii="宋体" w:hAnsi="宋体" w:cs="宋体" w:hint="eastAsia"/>
                <w:sz w:val="18"/>
                <w:szCs w:val="18"/>
              </w:rPr>
              <w:t>投标人资质等级及范围：</w:t>
            </w:r>
            <w:r w:rsidR="00DA56E2" w:rsidRPr="000A64B4">
              <w:rPr>
                <w:rFonts w:ascii="宋体" w:hAnsi="宋体" w:cs="宋体" w:hint="eastAsia"/>
                <w:sz w:val="18"/>
                <w:szCs w:val="18"/>
              </w:rPr>
              <w:t>具备国土资源部门颁发的地质</w:t>
            </w:r>
            <w:r w:rsidR="00F12058" w:rsidRPr="000A64B4">
              <w:rPr>
                <w:rFonts w:ascii="宋体" w:hAnsi="宋体" w:cs="宋体" w:hint="eastAsia"/>
                <w:sz w:val="18"/>
                <w:szCs w:val="18"/>
              </w:rPr>
              <w:t>灾害治理工程监理</w:t>
            </w:r>
            <w:r w:rsidR="00036AFF" w:rsidRPr="000A64B4">
              <w:rPr>
                <w:rFonts w:ascii="宋体" w:hAnsi="宋体" w:cs="宋体" w:hint="eastAsia"/>
                <w:sz w:val="18"/>
                <w:szCs w:val="18"/>
              </w:rPr>
              <w:t>甲</w:t>
            </w:r>
            <w:r w:rsidR="00F12058" w:rsidRPr="000A64B4">
              <w:rPr>
                <w:rFonts w:ascii="宋体" w:hAnsi="宋体" w:cs="宋体" w:hint="eastAsia"/>
                <w:sz w:val="18"/>
                <w:szCs w:val="18"/>
              </w:rPr>
              <w:t>级</w:t>
            </w:r>
            <w:r w:rsidR="006572D7" w:rsidRPr="000A64B4">
              <w:rPr>
                <w:rFonts w:ascii="宋体" w:hAnsi="宋体" w:cs="宋体" w:hint="eastAsia"/>
                <w:sz w:val="18"/>
                <w:szCs w:val="18"/>
              </w:rPr>
              <w:t>资质</w:t>
            </w:r>
            <w:r w:rsidR="00F12058" w:rsidRPr="000A64B4">
              <w:rPr>
                <w:rFonts w:ascii="宋体" w:hAnsi="宋体" w:cs="宋体" w:hint="eastAsia"/>
                <w:sz w:val="18"/>
                <w:szCs w:val="18"/>
              </w:rPr>
              <w:t>的监理单位</w:t>
            </w:r>
            <w:r w:rsidRPr="000A64B4">
              <w:rPr>
                <w:rFonts w:ascii="宋体" w:hAnsi="宋体" w:cs="宋体" w:hint="eastAsia"/>
                <w:sz w:val="18"/>
                <w:szCs w:val="18"/>
              </w:rPr>
              <w:t>。</w:t>
            </w:r>
          </w:p>
        </w:tc>
        <w:tc>
          <w:tcPr>
            <w:tcW w:w="2409" w:type="dxa"/>
            <w:vAlign w:val="center"/>
          </w:tcPr>
          <w:p w:rsidR="00A613BC" w:rsidRPr="000A64B4" w:rsidRDefault="00A613BC" w:rsidP="00926D8D">
            <w:pPr>
              <w:snapToGrid w:val="0"/>
              <w:rPr>
                <w:rFonts w:ascii="宋体" w:cs="宋体"/>
                <w:sz w:val="18"/>
                <w:szCs w:val="18"/>
              </w:rPr>
            </w:pPr>
            <w:r w:rsidRPr="000A64B4">
              <w:rPr>
                <w:rFonts w:ascii="宋体" w:hAnsi="宋体" w:cs="宋体" w:hint="eastAsia"/>
                <w:sz w:val="18"/>
                <w:szCs w:val="18"/>
              </w:rPr>
              <w:t>提供有效期内的证书复印件，原件核查。</w:t>
            </w:r>
          </w:p>
        </w:tc>
        <w:tc>
          <w:tcPr>
            <w:tcW w:w="1559" w:type="dxa"/>
          </w:tcPr>
          <w:p w:rsidR="00A613BC" w:rsidRPr="00D81012" w:rsidRDefault="00A613BC" w:rsidP="00380454">
            <w:pPr>
              <w:spacing w:line="360" w:lineRule="auto"/>
              <w:rPr>
                <w:rFonts w:ascii="宋体" w:cs="宋体"/>
                <w:sz w:val="18"/>
                <w:szCs w:val="18"/>
              </w:rPr>
            </w:pPr>
          </w:p>
        </w:tc>
        <w:tc>
          <w:tcPr>
            <w:tcW w:w="824" w:type="dxa"/>
          </w:tcPr>
          <w:p w:rsidR="00A613BC" w:rsidRPr="00D81012" w:rsidRDefault="00A613BC" w:rsidP="00380454">
            <w:pPr>
              <w:spacing w:line="360" w:lineRule="auto"/>
              <w:rPr>
                <w:rFonts w:ascii="宋体" w:cs="宋体"/>
              </w:rPr>
            </w:pPr>
          </w:p>
        </w:tc>
      </w:tr>
      <w:tr w:rsidR="00A613BC" w:rsidRPr="00D81012">
        <w:trPr>
          <w:trHeight w:val="690"/>
        </w:trPr>
        <w:tc>
          <w:tcPr>
            <w:tcW w:w="635" w:type="dxa"/>
            <w:vAlign w:val="center"/>
          </w:tcPr>
          <w:p w:rsidR="00A613BC" w:rsidRPr="00D81012" w:rsidRDefault="00A613BC" w:rsidP="00380454">
            <w:pPr>
              <w:snapToGrid w:val="0"/>
              <w:jc w:val="center"/>
              <w:rPr>
                <w:rFonts w:ascii="宋体" w:hAnsi="宋体" w:cs="宋体"/>
                <w:sz w:val="18"/>
                <w:szCs w:val="18"/>
              </w:rPr>
            </w:pPr>
            <w:r w:rsidRPr="00D81012">
              <w:rPr>
                <w:rFonts w:ascii="宋体" w:hAnsi="宋体" w:cs="宋体"/>
                <w:sz w:val="18"/>
                <w:szCs w:val="18"/>
              </w:rPr>
              <w:t>3</w:t>
            </w:r>
          </w:p>
        </w:tc>
        <w:tc>
          <w:tcPr>
            <w:tcW w:w="3334" w:type="dxa"/>
            <w:vAlign w:val="center"/>
          </w:tcPr>
          <w:p w:rsidR="00A613BC" w:rsidRPr="000A64B4" w:rsidRDefault="0073198C" w:rsidP="002725AE">
            <w:pPr>
              <w:snapToGrid w:val="0"/>
              <w:rPr>
                <w:rFonts w:ascii="宋体" w:hAnsi="宋体" w:cs="宋体"/>
                <w:sz w:val="18"/>
                <w:szCs w:val="18"/>
              </w:rPr>
            </w:pPr>
            <w:r w:rsidRPr="000A64B4">
              <w:rPr>
                <w:rFonts w:ascii="宋体" w:hAnsi="宋体" w:cs="宋体" w:hint="eastAsia"/>
                <w:sz w:val="18"/>
                <w:szCs w:val="18"/>
              </w:rPr>
              <w:t>总监</w:t>
            </w:r>
            <w:r w:rsidR="00A613BC" w:rsidRPr="000A64B4">
              <w:rPr>
                <w:rFonts w:ascii="宋体" w:hAnsi="宋体" w:cs="宋体" w:hint="eastAsia"/>
                <w:sz w:val="18"/>
                <w:szCs w:val="18"/>
              </w:rPr>
              <w:t>资质类别和等级：</w:t>
            </w:r>
            <w:r w:rsidR="00F12058" w:rsidRPr="000A64B4">
              <w:rPr>
                <w:rFonts w:ascii="宋体" w:hAnsi="宋体" w:cs="宋体" w:hint="eastAsia"/>
                <w:sz w:val="18"/>
                <w:szCs w:val="18"/>
              </w:rPr>
              <w:t>具有水文地质、工程地质、岩土工程、环境地质专业（满足其中专业之一即可）技术中级及以上职称且具有地质灾害治理工程监理培训证书</w:t>
            </w:r>
            <w:r w:rsidR="00A613BC" w:rsidRPr="000A64B4">
              <w:rPr>
                <w:rFonts w:ascii="宋体" w:hAnsi="宋体" w:cs="宋体" w:hint="eastAsia"/>
                <w:sz w:val="18"/>
                <w:szCs w:val="18"/>
              </w:rPr>
              <w:t>。</w:t>
            </w:r>
          </w:p>
        </w:tc>
        <w:tc>
          <w:tcPr>
            <w:tcW w:w="2409" w:type="dxa"/>
            <w:vAlign w:val="center"/>
          </w:tcPr>
          <w:p w:rsidR="00A613BC" w:rsidRPr="000A64B4" w:rsidRDefault="00A613BC" w:rsidP="00926D8D">
            <w:pPr>
              <w:snapToGrid w:val="0"/>
              <w:rPr>
                <w:rFonts w:ascii="宋体" w:cs="宋体"/>
                <w:sz w:val="18"/>
                <w:szCs w:val="18"/>
              </w:rPr>
            </w:pPr>
            <w:r w:rsidRPr="000A64B4">
              <w:rPr>
                <w:rFonts w:ascii="宋体" w:hAnsi="宋体" w:cs="宋体" w:hint="eastAsia"/>
                <w:sz w:val="18"/>
                <w:szCs w:val="18"/>
              </w:rPr>
              <w:t>提供有效期内的证书复印件，原件核查。</w:t>
            </w:r>
          </w:p>
        </w:tc>
        <w:tc>
          <w:tcPr>
            <w:tcW w:w="1559" w:type="dxa"/>
          </w:tcPr>
          <w:p w:rsidR="00A613BC" w:rsidRPr="00D81012" w:rsidRDefault="00A613BC" w:rsidP="00380454">
            <w:pPr>
              <w:spacing w:line="360" w:lineRule="auto"/>
              <w:rPr>
                <w:rFonts w:ascii="宋体" w:cs="宋体"/>
                <w:sz w:val="18"/>
                <w:szCs w:val="18"/>
              </w:rPr>
            </w:pPr>
          </w:p>
        </w:tc>
        <w:tc>
          <w:tcPr>
            <w:tcW w:w="824" w:type="dxa"/>
          </w:tcPr>
          <w:p w:rsidR="00A613BC" w:rsidRPr="00D81012" w:rsidRDefault="00A613BC" w:rsidP="00380454">
            <w:pPr>
              <w:spacing w:line="360" w:lineRule="auto"/>
              <w:rPr>
                <w:rFonts w:ascii="宋体" w:cs="宋体"/>
              </w:rPr>
            </w:pPr>
          </w:p>
        </w:tc>
      </w:tr>
      <w:tr w:rsidR="00A613BC" w:rsidRPr="00D81012">
        <w:trPr>
          <w:trHeight w:val="827"/>
        </w:trPr>
        <w:tc>
          <w:tcPr>
            <w:tcW w:w="635" w:type="dxa"/>
            <w:vAlign w:val="center"/>
          </w:tcPr>
          <w:p w:rsidR="00A613BC" w:rsidRPr="00D81012" w:rsidRDefault="00A613BC" w:rsidP="00380454">
            <w:pPr>
              <w:snapToGrid w:val="0"/>
              <w:jc w:val="center"/>
              <w:rPr>
                <w:rFonts w:ascii="宋体" w:hAnsi="宋体" w:cs="宋体"/>
                <w:sz w:val="18"/>
                <w:szCs w:val="18"/>
              </w:rPr>
            </w:pPr>
            <w:r w:rsidRPr="00D81012">
              <w:rPr>
                <w:rFonts w:ascii="宋体" w:hAnsi="宋体" w:cs="宋体"/>
                <w:sz w:val="18"/>
                <w:szCs w:val="18"/>
              </w:rPr>
              <w:t>4</w:t>
            </w:r>
          </w:p>
        </w:tc>
        <w:tc>
          <w:tcPr>
            <w:tcW w:w="3334" w:type="dxa"/>
            <w:vAlign w:val="center"/>
          </w:tcPr>
          <w:p w:rsidR="00A613BC" w:rsidRPr="00D81012" w:rsidRDefault="002725AE" w:rsidP="00EB51D8">
            <w:pPr>
              <w:snapToGrid w:val="0"/>
              <w:rPr>
                <w:rFonts w:ascii="宋体" w:hAnsi="宋体" w:cs="宋体"/>
                <w:sz w:val="18"/>
                <w:szCs w:val="18"/>
              </w:rPr>
            </w:pPr>
            <w:r w:rsidRPr="00D81012">
              <w:rPr>
                <w:rFonts w:ascii="宋体" w:hAnsi="宋体" w:cs="宋体" w:hint="eastAsia"/>
                <w:sz w:val="18"/>
                <w:szCs w:val="18"/>
              </w:rPr>
              <w:t>企业未处于被责令停业、投标资格被取消或者财产被接管、冻结和破产状态</w:t>
            </w:r>
            <w:r w:rsidR="00A613BC" w:rsidRPr="00D81012">
              <w:rPr>
                <w:rFonts w:ascii="宋体" w:hAnsi="宋体" w:cs="宋体" w:hint="eastAsia"/>
                <w:sz w:val="18"/>
                <w:szCs w:val="18"/>
              </w:rPr>
              <w:t>。</w:t>
            </w:r>
          </w:p>
        </w:tc>
        <w:tc>
          <w:tcPr>
            <w:tcW w:w="2409" w:type="dxa"/>
            <w:vAlign w:val="center"/>
          </w:tcPr>
          <w:p w:rsidR="00A613BC" w:rsidRPr="00D81012" w:rsidRDefault="00A613BC" w:rsidP="00EB51D8">
            <w:pPr>
              <w:snapToGrid w:val="0"/>
              <w:rPr>
                <w:rFonts w:ascii="宋体" w:cs="宋体"/>
                <w:sz w:val="18"/>
                <w:szCs w:val="18"/>
              </w:rPr>
            </w:pPr>
            <w:r w:rsidRPr="00D81012">
              <w:rPr>
                <w:rFonts w:ascii="宋体" w:hAnsi="宋体" w:cs="宋体" w:hint="eastAsia"/>
                <w:sz w:val="18"/>
                <w:szCs w:val="18"/>
              </w:rPr>
              <w:t>提供承诺书原件。</w:t>
            </w:r>
          </w:p>
        </w:tc>
        <w:tc>
          <w:tcPr>
            <w:tcW w:w="1559" w:type="dxa"/>
          </w:tcPr>
          <w:p w:rsidR="00A613BC" w:rsidRPr="00D81012" w:rsidRDefault="00A613BC" w:rsidP="00380454">
            <w:pPr>
              <w:spacing w:line="360" w:lineRule="auto"/>
              <w:rPr>
                <w:rFonts w:ascii="宋体" w:cs="宋体"/>
                <w:sz w:val="18"/>
                <w:szCs w:val="18"/>
              </w:rPr>
            </w:pPr>
          </w:p>
        </w:tc>
        <w:tc>
          <w:tcPr>
            <w:tcW w:w="824" w:type="dxa"/>
          </w:tcPr>
          <w:p w:rsidR="00A613BC" w:rsidRPr="00D81012" w:rsidRDefault="00A613BC" w:rsidP="00380454">
            <w:pPr>
              <w:spacing w:line="360" w:lineRule="auto"/>
              <w:rPr>
                <w:rFonts w:ascii="宋体" w:cs="宋体"/>
              </w:rPr>
            </w:pPr>
          </w:p>
        </w:tc>
      </w:tr>
      <w:tr w:rsidR="00A613BC" w:rsidRPr="00D81012">
        <w:trPr>
          <w:trHeight w:val="910"/>
        </w:trPr>
        <w:tc>
          <w:tcPr>
            <w:tcW w:w="635" w:type="dxa"/>
            <w:vAlign w:val="center"/>
          </w:tcPr>
          <w:p w:rsidR="00A613BC" w:rsidRPr="00D81012" w:rsidRDefault="00A613BC" w:rsidP="00380454">
            <w:pPr>
              <w:snapToGrid w:val="0"/>
              <w:jc w:val="center"/>
              <w:rPr>
                <w:rFonts w:ascii="宋体" w:hAnsi="宋体" w:cs="宋体"/>
                <w:sz w:val="18"/>
                <w:szCs w:val="18"/>
              </w:rPr>
            </w:pPr>
            <w:r w:rsidRPr="00D81012">
              <w:rPr>
                <w:rFonts w:ascii="宋体" w:hAnsi="宋体" w:cs="宋体"/>
                <w:sz w:val="18"/>
                <w:szCs w:val="18"/>
              </w:rPr>
              <w:t>5</w:t>
            </w:r>
          </w:p>
        </w:tc>
        <w:tc>
          <w:tcPr>
            <w:tcW w:w="3334" w:type="dxa"/>
            <w:vAlign w:val="center"/>
          </w:tcPr>
          <w:p w:rsidR="00A613BC" w:rsidRPr="00D81012" w:rsidRDefault="002725AE" w:rsidP="002725AE">
            <w:pPr>
              <w:snapToGrid w:val="0"/>
              <w:rPr>
                <w:rFonts w:ascii="宋体" w:hAnsi="宋体" w:cs="宋体"/>
                <w:sz w:val="18"/>
                <w:szCs w:val="18"/>
              </w:rPr>
            </w:pPr>
            <w:r w:rsidRPr="00D81012">
              <w:rPr>
                <w:rFonts w:ascii="宋体" w:hAnsi="宋体" w:cs="宋体" w:hint="eastAsia"/>
                <w:sz w:val="18"/>
                <w:szCs w:val="18"/>
              </w:rPr>
              <w:t>企业没有因骗取中标或者严重违约以及发生重大工程质量、安全生产事故等问题，被有关部门暂停投标资格并在暂停期内的</w:t>
            </w:r>
            <w:r w:rsidR="00A613BC" w:rsidRPr="00D81012">
              <w:rPr>
                <w:rFonts w:ascii="宋体" w:hAnsi="宋体" w:cs="宋体" w:hint="eastAsia"/>
                <w:sz w:val="18"/>
                <w:szCs w:val="18"/>
              </w:rPr>
              <w:t>。</w:t>
            </w:r>
          </w:p>
        </w:tc>
        <w:tc>
          <w:tcPr>
            <w:tcW w:w="2409" w:type="dxa"/>
            <w:vAlign w:val="center"/>
          </w:tcPr>
          <w:p w:rsidR="00A613BC" w:rsidRPr="00D81012" w:rsidRDefault="00A613BC" w:rsidP="00EB51D8">
            <w:pPr>
              <w:pStyle w:val="newstyle15"/>
              <w:snapToGrid w:val="0"/>
              <w:rPr>
                <w:rFonts w:eastAsia="宋体" w:cs="Times New Roman"/>
                <w:kern w:val="2"/>
                <w:sz w:val="18"/>
                <w:szCs w:val="18"/>
              </w:rPr>
            </w:pPr>
            <w:r w:rsidRPr="00D81012">
              <w:rPr>
                <w:rFonts w:eastAsia="宋体" w:hint="eastAsia"/>
                <w:kern w:val="2"/>
                <w:sz w:val="18"/>
                <w:szCs w:val="18"/>
              </w:rPr>
              <w:t>提供承诺书原件。</w:t>
            </w:r>
          </w:p>
        </w:tc>
        <w:tc>
          <w:tcPr>
            <w:tcW w:w="1559" w:type="dxa"/>
          </w:tcPr>
          <w:p w:rsidR="00A613BC" w:rsidRPr="00D81012" w:rsidRDefault="00A613BC" w:rsidP="00380454">
            <w:pPr>
              <w:spacing w:line="360" w:lineRule="auto"/>
              <w:rPr>
                <w:rFonts w:ascii="宋体" w:cs="宋体"/>
                <w:sz w:val="18"/>
                <w:szCs w:val="18"/>
              </w:rPr>
            </w:pPr>
          </w:p>
        </w:tc>
        <w:tc>
          <w:tcPr>
            <w:tcW w:w="824" w:type="dxa"/>
          </w:tcPr>
          <w:p w:rsidR="00A613BC" w:rsidRPr="00D81012" w:rsidRDefault="00A613BC" w:rsidP="00380454">
            <w:pPr>
              <w:spacing w:line="360" w:lineRule="auto"/>
              <w:rPr>
                <w:rFonts w:ascii="宋体" w:cs="宋体"/>
              </w:rPr>
            </w:pPr>
          </w:p>
        </w:tc>
      </w:tr>
      <w:tr w:rsidR="00A613BC" w:rsidRPr="00D81012">
        <w:trPr>
          <w:trHeight w:val="843"/>
        </w:trPr>
        <w:tc>
          <w:tcPr>
            <w:tcW w:w="635" w:type="dxa"/>
            <w:vAlign w:val="center"/>
          </w:tcPr>
          <w:p w:rsidR="00A613BC" w:rsidRPr="00D81012" w:rsidRDefault="00C76EB4" w:rsidP="00380454">
            <w:pPr>
              <w:snapToGrid w:val="0"/>
              <w:jc w:val="center"/>
              <w:rPr>
                <w:rFonts w:ascii="宋体" w:hAnsi="宋体" w:cs="宋体"/>
                <w:sz w:val="18"/>
                <w:szCs w:val="18"/>
              </w:rPr>
            </w:pPr>
            <w:r>
              <w:rPr>
                <w:rFonts w:ascii="宋体" w:hAnsi="宋体" w:cs="宋体" w:hint="eastAsia"/>
                <w:sz w:val="18"/>
                <w:szCs w:val="18"/>
              </w:rPr>
              <w:t>6</w:t>
            </w:r>
          </w:p>
        </w:tc>
        <w:tc>
          <w:tcPr>
            <w:tcW w:w="3334" w:type="dxa"/>
            <w:vAlign w:val="center"/>
          </w:tcPr>
          <w:p w:rsidR="00A613BC" w:rsidRPr="00D81012" w:rsidRDefault="002725AE" w:rsidP="00EB51D8">
            <w:pPr>
              <w:snapToGrid w:val="0"/>
              <w:rPr>
                <w:rFonts w:ascii="宋体" w:hAnsi="宋体" w:cs="宋体"/>
                <w:sz w:val="18"/>
                <w:szCs w:val="18"/>
              </w:rPr>
            </w:pPr>
            <w:r w:rsidRPr="00D81012">
              <w:rPr>
                <w:rFonts w:ascii="宋体" w:hAnsi="宋体" w:cs="宋体" w:hint="eastAsia"/>
                <w:sz w:val="18"/>
                <w:szCs w:val="18"/>
              </w:rPr>
              <w:t>投标文件中的重要内容没有失实或者弄虚作假</w:t>
            </w:r>
            <w:r w:rsidR="00A613BC" w:rsidRPr="00D81012">
              <w:rPr>
                <w:rFonts w:ascii="宋体" w:hAnsi="宋体" w:cs="宋体" w:hint="eastAsia"/>
                <w:sz w:val="18"/>
                <w:szCs w:val="18"/>
              </w:rPr>
              <w:t>。</w:t>
            </w:r>
          </w:p>
        </w:tc>
        <w:tc>
          <w:tcPr>
            <w:tcW w:w="2409" w:type="dxa"/>
            <w:vAlign w:val="center"/>
          </w:tcPr>
          <w:p w:rsidR="00A613BC" w:rsidRPr="00D81012" w:rsidRDefault="00A613BC" w:rsidP="00EB51D8">
            <w:pPr>
              <w:snapToGrid w:val="0"/>
              <w:rPr>
                <w:rFonts w:ascii="宋体" w:cs="宋体"/>
                <w:sz w:val="18"/>
                <w:szCs w:val="18"/>
              </w:rPr>
            </w:pPr>
            <w:r w:rsidRPr="00D81012">
              <w:rPr>
                <w:rFonts w:ascii="宋体" w:hAnsi="宋体" w:cs="宋体" w:hint="eastAsia"/>
                <w:sz w:val="18"/>
                <w:szCs w:val="18"/>
              </w:rPr>
              <w:t>提供承诺书原件。</w:t>
            </w:r>
          </w:p>
        </w:tc>
        <w:tc>
          <w:tcPr>
            <w:tcW w:w="1559" w:type="dxa"/>
          </w:tcPr>
          <w:p w:rsidR="00A613BC" w:rsidRPr="00D81012" w:rsidRDefault="00A613BC" w:rsidP="00380454">
            <w:pPr>
              <w:spacing w:line="360" w:lineRule="auto"/>
              <w:rPr>
                <w:rFonts w:ascii="宋体" w:cs="宋体"/>
                <w:sz w:val="18"/>
                <w:szCs w:val="18"/>
              </w:rPr>
            </w:pPr>
          </w:p>
        </w:tc>
        <w:tc>
          <w:tcPr>
            <w:tcW w:w="824" w:type="dxa"/>
          </w:tcPr>
          <w:p w:rsidR="00A613BC" w:rsidRPr="00D81012" w:rsidRDefault="00A613BC" w:rsidP="00380454">
            <w:pPr>
              <w:spacing w:line="360" w:lineRule="auto"/>
              <w:rPr>
                <w:rFonts w:ascii="宋体" w:cs="宋体"/>
              </w:rPr>
            </w:pPr>
          </w:p>
        </w:tc>
      </w:tr>
      <w:tr w:rsidR="00C76EB4" w:rsidRPr="00D81012" w:rsidTr="00003B95">
        <w:trPr>
          <w:trHeight w:val="640"/>
        </w:trPr>
        <w:tc>
          <w:tcPr>
            <w:tcW w:w="635" w:type="dxa"/>
            <w:vAlign w:val="center"/>
          </w:tcPr>
          <w:p w:rsidR="00C76EB4" w:rsidRDefault="00C76EB4" w:rsidP="00380454">
            <w:pPr>
              <w:snapToGrid w:val="0"/>
              <w:jc w:val="center"/>
              <w:rPr>
                <w:rFonts w:ascii="宋体" w:hAnsi="宋体" w:cs="宋体"/>
                <w:sz w:val="18"/>
                <w:szCs w:val="18"/>
              </w:rPr>
            </w:pPr>
            <w:r>
              <w:rPr>
                <w:rFonts w:ascii="宋体" w:hAnsi="宋体" w:cs="宋体" w:hint="eastAsia"/>
                <w:sz w:val="18"/>
                <w:szCs w:val="18"/>
              </w:rPr>
              <w:t>7</w:t>
            </w:r>
          </w:p>
        </w:tc>
        <w:tc>
          <w:tcPr>
            <w:tcW w:w="3334" w:type="dxa"/>
            <w:vAlign w:val="center"/>
          </w:tcPr>
          <w:p w:rsidR="00C76EB4" w:rsidRPr="00D81012" w:rsidRDefault="00C76EB4" w:rsidP="00EB51D8">
            <w:pPr>
              <w:snapToGrid w:val="0"/>
              <w:rPr>
                <w:rFonts w:ascii="宋体" w:hAnsi="宋体" w:cs="宋体"/>
                <w:sz w:val="18"/>
                <w:szCs w:val="18"/>
              </w:rPr>
            </w:pPr>
            <w:r>
              <w:rPr>
                <w:rFonts w:ascii="宋体" w:hAnsi="宋体" w:cs="宋体" w:hint="eastAsia"/>
                <w:sz w:val="18"/>
                <w:szCs w:val="18"/>
              </w:rPr>
              <w:t>本工程总监不允许有在监工程。</w:t>
            </w:r>
          </w:p>
        </w:tc>
        <w:tc>
          <w:tcPr>
            <w:tcW w:w="2409" w:type="dxa"/>
            <w:vAlign w:val="center"/>
          </w:tcPr>
          <w:p w:rsidR="00C76EB4" w:rsidRPr="00D81012" w:rsidRDefault="00C76EB4" w:rsidP="00EB51D8">
            <w:pPr>
              <w:snapToGrid w:val="0"/>
              <w:rPr>
                <w:rFonts w:ascii="宋体" w:hAnsi="宋体" w:cs="宋体"/>
                <w:sz w:val="18"/>
                <w:szCs w:val="18"/>
              </w:rPr>
            </w:pPr>
            <w:r w:rsidRPr="00D81012">
              <w:rPr>
                <w:rFonts w:ascii="宋体" w:hAnsi="宋体" w:cs="宋体" w:hint="eastAsia"/>
                <w:sz w:val="18"/>
                <w:szCs w:val="18"/>
              </w:rPr>
              <w:t>提供承诺书原件。</w:t>
            </w:r>
          </w:p>
        </w:tc>
        <w:tc>
          <w:tcPr>
            <w:tcW w:w="1559" w:type="dxa"/>
          </w:tcPr>
          <w:p w:rsidR="00C76EB4" w:rsidRPr="00D81012" w:rsidRDefault="00C76EB4" w:rsidP="00380454">
            <w:pPr>
              <w:spacing w:line="360" w:lineRule="auto"/>
              <w:rPr>
                <w:rFonts w:ascii="宋体" w:cs="宋体"/>
                <w:sz w:val="18"/>
                <w:szCs w:val="18"/>
              </w:rPr>
            </w:pPr>
          </w:p>
        </w:tc>
        <w:tc>
          <w:tcPr>
            <w:tcW w:w="824" w:type="dxa"/>
          </w:tcPr>
          <w:p w:rsidR="00C76EB4" w:rsidRPr="00D81012" w:rsidRDefault="00C76EB4" w:rsidP="00380454">
            <w:pPr>
              <w:spacing w:line="360" w:lineRule="auto"/>
              <w:rPr>
                <w:rFonts w:ascii="宋体" w:cs="宋体"/>
              </w:rPr>
            </w:pPr>
          </w:p>
        </w:tc>
      </w:tr>
      <w:tr w:rsidR="00C76EB4" w:rsidRPr="00D81012">
        <w:trPr>
          <w:trHeight w:val="843"/>
        </w:trPr>
        <w:tc>
          <w:tcPr>
            <w:tcW w:w="635" w:type="dxa"/>
            <w:vAlign w:val="center"/>
          </w:tcPr>
          <w:p w:rsidR="00C76EB4" w:rsidRDefault="00C76EB4" w:rsidP="00380454">
            <w:pPr>
              <w:snapToGrid w:val="0"/>
              <w:jc w:val="center"/>
              <w:rPr>
                <w:rFonts w:ascii="宋体" w:hAnsi="宋体" w:cs="宋体"/>
                <w:sz w:val="18"/>
                <w:szCs w:val="18"/>
              </w:rPr>
            </w:pPr>
            <w:r>
              <w:rPr>
                <w:rFonts w:ascii="宋体" w:hAnsi="宋体" w:cs="宋体" w:hint="eastAsia"/>
                <w:sz w:val="18"/>
                <w:szCs w:val="18"/>
              </w:rPr>
              <w:t>8</w:t>
            </w:r>
          </w:p>
        </w:tc>
        <w:tc>
          <w:tcPr>
            <w:tcW w:w="3334" w:type="dxa"/>
            <w:vAlign w:val="center"/>
          </w:tcPr>
          <w:p w:rsidR="00C76EB4" w:rsidRPr="00C76EB4" w:rsidRDefault="00C76EB4" w:rsidP="00C76EB4">
            <w:pPr>
              <w:snapToGrid w:val="0"/>
              <w:rPr>
                <w:rFonts w:ascii="宋体" w:hAnsi="宋体" w:cs="宋体"/>
                <w:sz w:val="18"/>
                <w:szCs w:val="18"/>
              </w:rPr>
            </w:pPr>
            <w:r w:rsidRPr="00C76EB4">
              <w:rPr>
                <w:rFonts w:ascii="宋体" w:hAnsi="宋体" w:cs="宋体" w:hint="eastAsia"/>
                <w:sz w:val="18"/>
                <w:szCs w:val="18"/>
              </w:rPr>
              <w:t xml:space="preserve">有下列行为之一的投标人，招标人不接受其参加投标： </w:t>
            </w:r>
          </w:p>
          <w:p w:rsidR="00C76EB4" w:rsidRPr="00C76EB4" w:rsidRDefault="00C76EB4" w:rsidP="00C76EB4">
            <w:pPr>
              <w:snapToGrid w:val="0"/>
              <w:rPr>
                <w:rFonts w:ascii="宋体" w:hAnsi="宋体" w:cs="宋体"/>
                <w:sz w:val="18"/>
                <w:szCs w:val="18"/>
              </w:rPr>
            </w:pPr>
            <w:r w:rsidRPr="00C76EB4">
              <w:rPr>
                <w:rFonts w:ascii="宋体" w:hAnsi="宋体" w:cs="宋体" w:hint="eastAsia"/>
                <w:sz w:val="18"/>
                <w:szCs w:val="18"/>
              </w:rPr>
              <w:t>a.有违反法律、法规行为，依法被取消投标资格且期限未满的;</w:t>
            </w:r>
          </w:p>
          <w:p w:rsidR="00C76EB4" w:rsidRPr="00C76EB4" w:rsidRDefault="00C76EB4" w:rsidP="00C76EB4">
            <w:pPr>
              <w:snapToGrid w:val="0"/>
              <w:rPr>
                <w:rFonts w:ascii="宋体" w:hAnsi="宋体" w:cs="宋体"/>
                <w:sz w:val="18"/>
                <w:szCs w:val="18"/>
              </w:rPr>
            </w:pPr>
            <w:r w:rsidRPr="00C76EB4">
              <w:rPr>
                <w:rFonts w:ascii="宋体" w:hAnsi="宋体" w:cs="宋体" w:hint="eastAsia"/>
                <w:sz w:val="18"/>
                <w:szCs w:val="18"/>
              </w:rPr>
              <w:t>b.因招投标活动中有违法违规和不良行为，被有关招投标行政监督部门公示且公示期限未满的。</w:t>
            </w:r>
          </w:p>
        </w:tc>
        <w:tc>
          <w:tcPr>
            <w:tcW w:w="2409" w:type="dxa"/>
            <w:vAlign w:val="center"/>
          </w:tcPr>
          <w:p w:rsidR="00C76EB4" w:rsidRPr="00D81012" w:rsidRDefault="00C76EB4" w:rsidP="00EB51D8">
            <w:pPr>
              <w:snapToGrid w:val="0"/>
              <w:rPr>
                <w:rFonts w:ascii="宋体" w:hAnsi="宋体" w:cs="宋体"/>
                <w:sz w:val="18"/>
                <w:szCs w:val="18"/>
              </w:rPr>
            </w:pPr>
            <w:r w:rsidRPr="00D81012">
              <w:rPr>
                <w:rFonts w:ascii="宋体" w:hAnsi="宋体" w:cs="宋体" w:hint="eastAsia"/>
                <w:sz w:val="18"/>
                <w:szCs w:val="18"/>
              </w:rPr>
              <w:t>提供承诺书原件。</w:t>
            </w:r>
          </w:p>
        </w:tc>
        <w:tc>
          <w:tcPr>
            <w:tcW w:w="1559" w:type="dxa"/>
          </w:tcPr>
          <w:p w:rsidR="00C76EB4" w:rsidRPr="00D81012" w:rsidRDefault="00C76EB4" w:rsidP="00380454">
            <w:pPr>
              <w:spacing w:line="360" w:lineRule="auto"/>
              <w:rPr>
                <w:rFonts w:ascii="宋体" w:cs="宋体"/>
                <w:sz w:val="18"/>
                <w:szCs w:val="18"/>
              </w:rPr>
            </w:pPr>
          </w:p>
        </w:tc>
        <w:tc>
          <w:tcPr>
            <w:tcW w:w="824" w:type="dxa"/>
          </w:tcPr>
          <w:p w:rsidR="00C76EB4" w:rsidRPr="00D81012" w:rsidRDefault="00C76EB4" w:rsidP="00380454">
            <w:pPr>
              <w:spacing w:line="360" w:lineRule="auto"/>
              <w:rPr>
                <w:rFonts w:ascii="宋体" w:cs="宋体"/>
              </w:rPr>
            </w:pPr>
          </w:p>
        </w:tc>
      </w:tr>
      <w:tr w:rsidR="00A613BC" w:rsidRPr="00D81012">
        <w:trPr>
          <w:trHeight w:val="843"/>
        </w:trPr>
        <w:tc>
          <w:tcPr>
            <w:tcW w:w="635" w:type="dxa"/>
            <w:vAlign w:val="center"/>
          </w:tcPr>
          <w:p w:rsidR="00A613BC" w:rsidRPr="00D81012" w:rsidRDefault="00003B95" w:rsidP="00380454">
            <w:pPr>
              <w:snapToGrid w:val="0"/>
              <w:jc w:val="center"/>
              <w:rPr>
                <w:rFonts w:ascii="宋体" w:hAnsi="宋体" w:cs="宋体"/>
                <w:sz w:val="18"/>
                <w:szCs w:val="18"/>
              </w:rPr>
            </w:pPr>
            <w:r>
              <w:rPr>
                <w:rFonts w:ascii="宋体" w:hAnsi="宋体" w:cs="宋体" w:hint="eastAsia"/>
                <w:sz w:val="18"/>
                <w:szCs w:val="18"/>
              </w:rPr>
              <w:t>9</w:t>
            </w:r>
          </w:p>
        </w:tc>
        <w:tc>
          <w:tcPr>
            <w:tcW w:w="3334" w:type="dxa"/>
            <w:vAlign w:val="center"/>
          </w:tcPr>
          <w:p w:rsidR="00A613BC" w:rsidRPr="00D81012" w:rsidRDefault="002725AE" w:rsidP="008121F6">
            <w:pPr>
              <w:snapToGrid w:val="0"/>
              <w:rPr>
                <w:rFonts w:ascii="宋体" w:hAnsi="宋体" w:cs="宋体"/>
                <w:sz w:val="18"/>
                <w:szCs w:val="18"/>
              </w:rPr>
            </w:pPr>
            <w:r w:rsidRPr="00D81012">
              <w:rPr>
                <w:rFonts w:ascii="宋体" w:hAnsi="宋体" w:cs="宋体" w:hint="eastAsia"/>
                <w:sz w:val="18"/>
                <w:szCs w:val="18"/>
              </w:rPr>
              <w:t>提供</w:t>
            </w:r>
            <w:r w:rsidRPr="00D81012">
              <w:rPr>
                <w:rFonts w:ascii="宋体" w:hAnsi="宋体" w:cs="宋体"/>
                <w:sz w:val="18"/>
                <w:szCs w:val="18"/>
              </w:rPr>
              <w:t>2019</w:t>
            </w:r>
            <w:r w:rsidRPr="00D81012">
              <w:rPr>
                <w:rFonts w:ascii="宋体" w:hAnsi="宋体" w:cs="宋体" w:hint="eastAsia"/>
                <w:sz w:val="18"/>
                <w:szCs w:val="18"/>
              </w:rPr>
              <w:t>年</w:t>
            </w:r>
            <w:r w:rsidR="008121F6">
              <w:rPr>
                <w:rFonts w:ascii="宋体" w:hAnsi="宋体" w:cs="宋体" w:hint="eastAsia"/>
                <w:sz w:val="18"/>
                <w:szCs w:val="18"/>
              </w:rPr>
              <w:t>6</w:t>
            </w:r>
            <w:r w:rsidRPr="00D81012">
              <w:rPr>
                <w:rFonts w:ascii="宋体" w:hAnsi="宋体" w:cs="宋体" w:hint="eastAsia"/>
                <w:sz w:val="18"/>
                <w:szCs w:val="18"/>
              </w:rPr>
              <w:t>月至</w:t>
            </w:r>
            <w:r w:rsidRPr="00D81012">
              <w:rPr>
                <w:rFonts w:ascii="宋体" w:hAnsi="宋体" w:cs="宋体"/>
                <w:sz w:val="18"/>
                <w:szCs w:val="18"/>
              </w:rPr>
              <w:t>2019</w:t>
            </w:r>
            <w:r w:rsidRPr="00D81012">
              <w:rPr>
                <w:rFonts w:ascii="宋体" w:hAnsi="宋体" w:cs="宋体" w:hint="eastAsia"/>
                <w:sz w:val="18"/>
                <w:szCs w:val="18"/>
              </w:rPr>
              <w:t>年</w:t>
            </w:r>
            <w:r w:rsidR="006572D7">
              <w:rPr>
                <w:rFonts w:ascii="宋体" w:hAnsi="宋体" w:cs="宋体" w:hint="eastAsia"/>
                <w:sz w:val="18"/>
                <w:szCs w:val="18"/>
              </w:rPr>
              <w:t>1</w:t>
            </w:r>
            <w:r w:rsidR="008121F6">
              <w:rPr>
                <w:rFonts w:ascii="宋体" w:hAnsi="宋体" w:cs="宋体" w:hint="eastAsia"/>
                <w:sz w:val="18"/>
                <w:szCs w:val="18"/>
              </w:rPr>
              <w:t>1</w:t>
            </w:r>
            <w:r w:rsidRPr="00D81012">
              <w:rPr>
                <w:rFonts w:ascii="宋体" w:hAnsi="宋体" w:cs="宋体" w:hint="eastAsia"/>
                <w:sz w:val="18"/>
                <w:szCs w:val="18"/>
              </w:rPr>
              <w:t>月连续为所报</w:t>
            </w:r>
            <w:r w:rsidR="0073198C">
              <w:rPr>
                <w:rFonts w:ascii="宋体" w:hAnsi="宋体" w:cs="宋体" w:hint="eastAsia"/>
                <w:sz w:val="18"/>
                <w:szCs w:val="18"/>
              </w:rPr>
              <w:t>总监</w:t>
            </w:r>
            <w:r w:rsidRPr="00D81012">
              <w:rPr>
                <w:rFonts w:ascii="宋体" w:hAnsi="宋体" w:cs="宋体" w:hint="eastAsia"/>
                <w:sz w:val="18"/>
                <w:szCs w:val="18"/>
              </w:rPr>
              <w:t>缴纳的由劳动和社会保障部门出具的养老保险缴纳单据凭证（需明确缴费月份、个人姓名、缴费单位），需加盖社保机构公章或社保中心参保缴费证明电子专用章（如投标人为事业编制性质的单位，可提供由机关事业单位社会保险基金部门盖章的相关证明；如投标总监为退休人员则无需提供社保证明，但需提供有效的退休证明材料。）</w:t>
            </w:r>
          </w:p>
        </w:tc>
        <w:tc>
          <w:tcPr>
            <w:tcW w:w="2409" w:type="dxa"/>
            <w:vAlign w:val="center"/>
          </w:tcPr>
          <w:p w:rsidR="00A613BC" w:rsidRPr="00D81012" w:rsidRDefault="002725AE" w:rsidP="00380454">
            <w:pPr>
              <w:snapToGrid w:val="0"/>
              <w:rPr>
                <w:rFonts w:ascii="宋体" w:cs="宋体"/>
                <w:sz w:val="18"/>
                <w:szCs w:val="18"/>
              </w:rPr>
            </w:pPr>
            <w:r w:rsidRPr="00D81012">
              <w:rPr>
                <w:rFonts w:ascii="宋体" w:hAnsi="宋体" w:cs="宋体" w:hint="eastAsia"/>
                <w:sz w:val="18"/>
                <w:szCs w:val="18"/>
              </w:rPr>
              <w:t>提供相关证明材料。</w:t>
            </w:r>
          </w:p>
        </w:tc>
        <w:tc>
          <w:tcPr>
            <w:tcW w:w="1559" w:type="dxa"/>
          </w:tcPr>
          <w:p w:rsidR="00A613BC" w:rsidRPr="00D81012" w:rsidRDefault="00A613BC" w:rsidP="00380454">
            <w:pPr>
              <w:spacing w:line="360" w:lineRule="auto"/>
              <w:rPr>
                <w:rFonts w:ascii="宋体" w:cs="宋体"/>
                <w:sz w:val="18"/>
                <w:szCs w:val="18"/>
              </w:rPr>
            </w:pPr>
          </w:p>
        </w:tc>
        <w:tc>
          <w:tcPr>
            <w:tcW w:w="824" w:type="dxa"/>
          </w:tcPr>
          <w:p w:rsidR="00A613BC" w:rsidRPr="00D81012" w:rsidRDefault="00A613BC" w:rsidP="00380454">
            <w:pPr>
              <w:spacing w:line="360" w:lineRule="auto"/>
              <w:rPr>
                <w:rFonts w:ascii="宋体" w:cs="宋体"/>
              </w:rPr>
            </w:pPr>
          </w:p>
        </w:tc>
      </w:tr>
    </w:tbl>
    <w:p w:rsidR="00A613BC" w:rsidRPr="00D81012" w:rsidRDefault="00A613BC" w:rsidP="00B55BB3">
      <w:pPr>
        <w:spacing w:line="360" w:lineRule="auto"/>
        <w:ind w:firstLineChars="200" w:firstLine="420"/>
        <w:rPr>
          <w:rFonts w:ascii="宋体" w:cs="宋体"/>
        </w:rPr>
      </w:pPr>
      <w:r w:rsidRPr="00D81012">
        <w:rPr>
          <w:rFonts w:ascii="宋体" w:hAnsi="宋体" w:cs="宋体" w:hint="eastAsia"/>
        </w:rPr>
        <w:t>备注：</w:t>
      </w:r>
    </w:p>
    <w:p w:rsidR="00A613BC" w:rsidRPr="00D81012" w:rsidRDefault="00A613BC" w:rsidP="00B55BB3">
      <w:pPr>
        <w:ind w:firstLineChars="200" w:firstLine="420"/>
        <w:rPr>
          <w:rFonts w:ascii="宋体" w:cs="宋体"/>
        </w:rPr>
      </w:pPr>
      <w:r w:rsidRPr="00D81012">
        <w:rPr>
          <w:rFonts w:ascii="宋体" w:hAnsi="宋体" w:cs="宋体"/>
        </w:rPr>
        <w:t>1.</w:t>
      </w:r>
      <w:r w:rsidRPr="00D81012">
        <w:rPr>
          <w:rFonts w:ascii="宋体" w:hAnsi="宋体" w:cs="宋体" w:hint="eastAsia"/>
        </w:rPr>
        <w:t>凡要求提供书面承诺书的，必须提供，否则作为资料缺项处理，将导致资格审查不通过。</w:t>
      </w:r>
    </w:p>
    <w:p w:rsidR="00A613BC" w:rsidRPr="00D81012" w:rsidRDefault="00A613BC" w:rsidP="00B55BB3">
      <w:pPr>
        <w:ind w:firstLineChars="200" w:firstLine="420"/>
        <w:rPr>
          <w:rFonts w:ascii="宋体" w:cs="宋体"/>
        </w:rPr>
      </w:pPr>
      <w:r w:rsidRPr="00D81012">
        <w:rPr>
          <w:rFonts w:ascii="宋体" w:hAnsi="宋体" w:cs="宋体"/>
        </w:rPr>
        <w:t>2.</w:t>
      </w:r>
      <w:r w:rsidRPr="00D81012">
        <w:rPr>
          <w:rFonts w:ascii="宋体" w:hAnsi="宋体" w:cs="宋体" w:hint="eastAsia"/>
        </w:rPr>
        <w:t>凡要求提供原件核验的，必须提供，否则作为缺项处理，将直接导致资格审查不通过。</w:t>
      </w:r>
    </w:p>
    <w:p w:rsidR="00A613BC" w:rsidRPr="00D81012" w:rsidRDefault="00A613BC" w:rsidP="00B55BB3">
      <w:pPr>
        <w:ind w:firstLineChars="200" w:firstLine="420"/>
        <w:rPr>
          <w:rFonts w:ascii="宋体" w:cs="宋体"/>
        </w:rPr>
      </w:pPr>
      <w:r w:rsidRPr="00D81012">
        <w:rPr>
          <w:rFonts w:ascii="宋体" w:hAnsi="宋体" w:cs="宋体"/>
        </w:rPr>
        <w:t>3.</w:t>
      </w:r>
      <w:r w:rsidRPr="00D81012">
        <w:rPr>
          <w:rFonts w:ascii="宋体" w:hAnsi="宋体" w:cs="宋体" w:hint="eastAsia"/>
        </w:rPr>
        <w:t>公证件</w:t>
      </w:r>
      <w:proofErr w:type="gramStart"/>
      <w:r w:rsidRPr="00D81012">
        <w:rPr>
          <w:rFonts w:ascii="宋体" w:hAnsi="宋体" w:cs="宋体" w:hint="eastAsia"/>
        </w:rPr>
        <w:t>不</w:t>
      </w:r>
      <w:proofErr w:type="gramEnd"/>
      <w:r w:rsidRPr="00D81012">
        <w:rPr>
          <w:rFonts w:ascii="宋体" w:hAnsi="宋体" w:cs="宋体" w:hint="eastAsia"/>
        </w:rPr>
        <w:t>视为原件。</w:t>
      </w:r>
    </w:p>
    <w:p w:rsidR="00A613BC" w:rsidRPr="00D81012" w:rsidRDefault="00A613BC" w:rsidP="00B55BB3">
      <w:pPr>
        <w:ind w:firstLineChars="200" w:firstLine="420"/>
        <w:rPr>
          <w:rFonts w:ascii="宋体" w:cs="宋体"/>
          <w:sz w:val="24"/>
          <w:szCs w:val="24"/>
        </w:rPr>
      </w:pPr>
      <w:r w:rsidRPr="00D81012">
        <w:rPr>
          <w:rFonts w:ascii="宋体" w:hAnsi="宋体" w:cs="宋体"/>
        </w:rPr>
        <w:t>4.</w:t>
      </w:r>
      <w:r w:rsidRPr="00D81012">
        <w:rPr>
          <w:rFonts w:ascii="宋体" w:hAnsi="宋体" w:cs="宋体" w:hint="eastAsia"/>
        </w:rPr>
        <w:t>投标单位所提供的所有材料、相关证书必须真实可靠，如发现投标单位弄虚作假，则取消其本工程的中标资格，并向建设行政主管部门汇报。</w:t>
      </w:r>
    </w:p>
    <w:p w:rsidR="00A613BC" w:rsidRPr="00D81012" w:rsidRDefault="00A613BC" w:rsidP="00B55BB3">
      <w:pPr>
        <w:spacing w:line="360" w:lineRule="auto"/>
        <w:ind w:firstLineChars="200" w:firstLine="480"/>
        <w:rPr>
          <w:rFonts w:ascii="宋体" w:cs="宋体"/>
          <w:sz w:val="24"/>
          <w:szCs w:val="24"/>
        </w:rPr>
      </w:pPr>
    </w:p>
    <w:p w:rsidR="00926D8D" w:rsidRPr="00D81012" w:rsidRDefault="00926D8D" w:rsidP="00B55BB3">
      <w:pPr>
        <w:spacing w:line="360" w:lineRule="auto"/>
        <w:ind w:firstLineChars="200" w:firstLine="480"/>
        <w:rPr>
          <w:rFonts w:ascii="宋体" w:cs="宋体"/>
          <w:sz w:val="24"/>
          <w:szCs w:val="24"/>
        </w:rPr>
      </w:pPr>
    </w:p>
    <w:p w:rsidR="00A613BC" w:rsidRPr="00D81012" w:rsidRDefault="00A613BC" w:rsidP="00380454">
      <w:pPr>
        <w:pStyle w:val="af0"/>
        <w:rPr>
          <w:rFonts w:ascii="宋体" w:eastAsia="宋体" w:hAnsi="宋体" w:cs="Times New Roman"/>
        </w:rPr>
      </w:pPr>
      <w:bookmarkStart w:id="29" w:name="_Toc488971849"/>
      <w:bookmarkStart w:id="30" w:name="_Toc529526344"/>
      <w:r w:rsidRPr="00D81012">
        <w:rPr>
          <w:rFonts w:ascii="宋体" w:eastAsia="宋体" w:hAnsi="宋体" w:cs="宋体" w:hint="eastAsia"/>
        </w:rPr>
        <w:t>第二章</w:t>
      </w:r>
      <w:r w:rsidRPr="00D81012">
        <w:rPr>
          <w:rFonts w:ascii="宋体" w:eastAsia="宋体" w:hAnsi="宋体" w:cs="宋体"/>
        </w:rPr>
        <w:t xml:space="preserve"> </w:t>
      </w:r>
      <w:r w:rsidRPr="00D81012">
        <w:rPr>
          <w:rFonts w:ascii="宋体" w:eastAsia="宋体" w:hAnsi="宋体" w:cs="宋体" w:hint="eastAsia"/>
        </w:rPr>
        <w:t>资格后审申请书格式</w:t>
      </w:r>
      <w:bookmarkEnd w:id="29"/>
      <w:bookmarkEnd w:id="30"/>
    </w:p>
    <w:p w:rsidR="00A613BC" w:rsidRPr="00D81012" w:rsidRDefault="00A613BC" w:rsidP="00380454">
      <w:pPr>
        <w:adjustRightInd w:val="0"/>
        <w:snapToGrid w:val="0"/>
        <w:spacing w:before="100" w:beforeAutospacing="1" w:after="100" w:afterAutospacing="1" w:line="360" w:lineRule="auto"/>
        <w:jc w:val="center"/>
        <w:rPr>
          <w:rFonts w:ascii="宋体" w:cs="宋体"/>
          <w:sz w:val="36"/>
          <w:szCs w:val="36"/>
        </w:rPr>
      </w:pPr>
    </w:p>
    <w:p w:rsidR="00B82E36" w:rsidRDefault="0059060F" w:rsidP="00B82E36">
      <w:pPr>
        <w:adjustRightInd w:val="0"/>
        <w:snapToGrid w:val="0"/>
        <w:spacing w:line="360" w:lineRule="auto"/>
        <w:jc w:val="center"/>
        <w:rPr>
          <w:rFonts w:ascii="宋体" w:hAnsi="宋体" w:cs="宋体"/>
          <w:sz w:val="36"/>
          <w:szCs w:val="36"/>
        </w:rPr>
      </w:pPr>
      <w:r w:rsidRPr="0059060F">
        <w:rPr>
          <w:rFonts w:ascii="宋体" w:hAnsi="宋体" w:cs="宋体" w:hint="eastAsia"/>
          <w:sz w:val="36"/>
          <w:szCs w:val="36"/>
        </w:rPr>
        <w:t>南京大学</w:t>
      </w:r>
      <w:proofErr w:type="gramStart"/>
      <w:r w:rsidRPr="0059060F">
        <w:rPr>
          <w:rFonts w:ascii="宋体" w:hAnsi="宋体" w:cs="宋体" w:hint="eastAsia"/>
          <w:sz w:val="36"/>
          <w:szCs w:val="36"/>
        </w:rPr>
        <w:t>仙</w:t>
      </w:r>
      <w:proofErr w:type="gramEnd"/>
      <w:r w:rsidRPr="0059060F">
        <w:rPr>
          <w:rFonts w:ascii="宋体" w:hAnsi="宋体" w:cs="宋体" w:hint="eastAsia"/>
          <w:sz w:val="36"/>
          <w:szCs w:val="36"/>
        </w:rPr>
        <w:t>林校区大数据与人工智能</w:t>
      </w:r>
    </w:p>
    <w:p w:rsidR="00A613BC" w:rsidRPr="00D81012" w:rsidRDefault="0059060F" w:rsidP="00B82E36">
      <w:pPr>
        <w:adjustRightInd w:val="0"/>
        <w:snapToGrid w:val="0"/>
        <w:spacing w:line="360" w:lineRule="auto"/>
        <w:jc w:val="center"/>
        <w:rPr>
          <w:rFonts w:ascii="宋体" w:cs="宋体"/>
          <w:sz w:val="36"/>
          <w:szCs w:val="36"/>
        </w:rPr>
      </w:pPr>
      <w:r w:rsidRPr="0059060F">
        <w:rPr>
          <w:rFonts w:ascii="宋体" w:hAnsi="宋体" w:cs="宋体" w:hint="eastAsia"/>
          <w:sz w:val="36"/>
          <w:szCs w:val="36"/>
        </w:rPr>
        <w:t>科研楼、军民融合研发中心、学生宿舍26、27幢项目地质灾害治理工程</w:t>
      </w:r>
    </w:p>
    <w:p w:rsidR="00A613BC" w:rsidRPr="00D81012" w:rsidRDefault="00A613BC" w:rsidP="00380454">
      <w:pPr>
        <w:adjustRightInd w:val="0"/>
        <w:snapToGrid w:val="0"/>
        <w:spacing w:before="100" w:beforeAutospacing="1" w:after="100" w:afterAutospacing="1" w:line="360" w:lineRule="auto"/>
        <w:rPr>
          <w:rFonts w:ascii="宋体" w:cs="宋体"/>
          <w:sz w:val="24"/>
          <w:szCs w:val="24"/>
        </w:rPr>
      </w:pPr>
      <w:r w:rsidRPr="00D81012">
        <w:rPr>
          <w:rFonts w:ascii="宋体" w:cs="宋体"/>
          <w:sz w:val="24"/>
          <w:szCs w:val="24"/>
        </w:rPr>
        <w:t>  </w:t>
      </w:r>
    </w:p>
    <w:p w:rsidR="00A613BC" w:rsidRPr="00D81012" w:rsidRDefault="00A613BC" w:rsidP="00380454">
      <w:pPr>
        <w:adjustRightInd w:val="0"/>
        <w:snapToGrid w:val="0"/>
        <w:spacing w:before="100" w:beforeAutospacing="1" w:after="100" w:afterAutospacing="1" w:line="360" w:lineRule="auto"/>
        <w:jc w:val="center"/>
        <w:rPr>
          <w:rFonts w:ascii="宋体" w:cs="宋体"/>
          <w:sz w:val="52"/>
          <w:szCs w:val="52"/>
        </w:rPr>
      </w:pPr>
      <w:r w:rsidRPr="00D81012">
        <w:rPr>
          <w:rFonts w:ascii="宋体" w:hAnsi="宋体" w:cs="宋体" w:hint="eastAsia"/>
          <w:sz w:val="52"/>
          <w:szCs w:val="52"/>
        </w:rPr>
        <w:t>监理资格后审申请书</w:t>
      </w:r>
    </w:p>
    <w:p w:rsidR="00A613BC" w:rsidRPr="00D81012" w:rsidRDefault="00A613BC" w:rsidP="00380454">
      <w:pPr>
        <w:adjustRightInd w:val="0"/>
        <w:snapToGrid w:val="0"/>
        <w:spacing w:before="100" w:beforeAutospacing="1" w:after="100" w:afterAutospacing="1" w:line="360" w:lineRule="auto"/>
        <w:rPr>
          <w:rFonts w:ascii="宋体" w:cs="宋体"/>
          <w:sz w:val="24"/>
          <w:szCs w:val="24"/>
        </w:rPr>
      </w:pPr>
    </w:p>
    <w:p w:rsidR="00A613BC" w:rsidRPr="00D81012" w:rsidRDefault="00926D8D" w:rsidP="00003B95">
      <w:pPr>
        <w:adjustRightInd w:val="0"/>
        <w:snapToGrid w:val="0"/>
        <w:spacing w:before="100" w:beforeAutospacing="1" w:after="100" w:afterAutospacing="1" w:line="360" w:lineRule="auto"/>
        <w:ind w:firstLineChars="1000" w:firstLine="2800"/>
        <w:rPr>
          <w:rFonts w:ascii="宋体" w:cs="宋体"/>
          <w:sz w:val="24"/>
          <w:szCs w:val="24"/>
        </w:rPr>
      </w:pPr>
      <w:r w:rsidRPr="00D81012">
        <w:rPr>
          <w:rFonts w:ascii="宋体" w:hAnsi="宋体" w:cs="宋体" w:hint="eastAsia"/>
          <w:sz w:val="28"/>
          <w:szCs w:val="28"/>
        </w:rPr>
        <w:t>项目</w:t>
      </w:r>
      <w:r w:rsidR="00A613BC" w:rsidRPr="00D81012">
        <w:rPr>
          <w:rFonts w:ascii="宋体" w:hAnsi="宋体" w:cs="宋体" w:hint="eastAsia"/>
          <w:sz w:val="28"/>
          <w:szCs w:val="28"/>
        </w:rPr>
        <w:t>编号：</w:t>
      </w:r>
    </w:p>
    <w:p w:rsidR="00A613BC" w:rsidRPr="00D81012" w:rsidRDefault="00A613BC" w:rsidP="00380454">
      <w:pPr>
        <w:adjustRightInd w:val="0"/>
        <w:snapToGrid w:val="0"/>
        <w:spacing w:before="100" w:beforeAutospacing="1" w:after="100" w:afterAutospacing="1" w:line="360" w:lineRule="auto"/>
        <w:rPr>
          <w:rFonts w:ascii="宋体" w:cs="宋体"/>
          <w:sz w:val="24"/>
          <w:szCs w:val="24"/>
        </w:rPr>
      </w:pPr>
    </w:p>
    <w:p w:rsidR="00A613BC" w:rsidRPr="00D81012" w:rsidRDefault="00A613BC" w:rsidP="00380454">
      <w:pPr>
        <w:adjustRightInd w:val="0"/>
        <w:snapToGrid w:val="0"/>
        <w:spacing w:before="100" w:beforeAutospacing="1" w:after="100" w:afterAutospacing="1" w:line="360" w:lineRule="auto"/>
        <w:rPr>
          <w:rFonts w:ascii="宋体" w:cs="宋体"/>
          <w:sz w:val="24"/>
          <w:szCs w:val="24"/>
        </w:rPr>
      </w:pPr>
    </w:p>
    <w:p w:rsidR="00A613BC" w:rsidRPr="00D81012" w:rsidRDefault="00A613BC" w:rsidP="00380454">
      <w:pPr>
        <w:adjustRightInd w:val="0"/>
        <w:snapToGrid w:val="0"/>
        <w:spacing w:before="100" w:beforeAutospacing="1" w:after="100" w:afterAutospacing="1" w:line="360" w:lineRule="auto"/>
        <w:rPr>
          <w:rFonts w:ascii="宋体" w:cs="宋体"/>
          <w:sz w:val="24"/>
          <w:szCs w:val="24"/>
        </w:rPr>
      </w:pPr>
      <w:r w:rsidRPr="00D81012">
        <w:rPr>
          <w:rFonts w:ascii="宋体" w:cs="宋体"/>
          <w:sz w:val="24"/>
          <w:szCs w:val="24"/>
        </w:rPr>
        <w:t> </w:t>
      </w:r>
      <w:r w:rsidRPr="00D81012">
        <w:rPr>
          <w:rFonts w:ascii="宋体" w:cs="宋体"/>
          <w:b/>
          <w:bCs/>
          <w:sz w:val="24"/>
          <w:szCs w:val="24"/>
        </w:rPr>
        <w:t> </w:t>
      </w:r>
    </w:p>
    <w:p w:rsidR="00A613BC" w:rsidRPr="00D81012" w:rsidRDefault="00A613BC" w:rsidP="00380454">
      <w:pPr>
        <w:adjustRightInd w:val="0"/>
        <w:snapToGrid w:val="0"/>
        <w:spacing w:before="100" w:beforeAutospacing="1" w:after="100" w:afterAutospacing="1" w:line="360" w:lineRule="auto"/>
        <w:rPr>
          <w:rFonts w:ascii="宋体" w:cs="宋体"/>
          <w:sz w:val="24"/>
          <w:szCs w:val="24"/>
        </w:rPr>
      </w:pPr>
      <w:r w:rsidRPr="00D81012">
        <w:rPr>
          <w:rFonts w:ascii="宋体" w:cs="宋体"/>
          <w:b/>
          <w:bCs/>
          <w:sz w:val="24"/>
          <w:szCs w:val="24"/>
        </w:rPr>
        <w:t> </w:t>
      </w:r>
    </w:p>
    <w:p w:rsidR="00A613BC" w:rsidRPr="00D81012" w:rsidRDefault="00A613BC" w:rsidP="00B55BB3">
      <w:pPr>
        <w:adjustRightInd w:val="0"/>
        <w:snapToGrid w:val="0"/>
        <w:spacing w:before="100" w:beforeAutospacing="1" w:after="100" w:afterAutospacing="1" w:line="360" w:lineRule="auto"/>
        <w:ind w:firstLineChars="346" w:firstLine="1112"/>
        <w:rPr>
          <w:rFonts w:ascii="宋体" w:cs="宋体"/>
          <w:b/>
          <w:bCs/>
          <w:sz w:val="32"/>
          <w:szCs w:val="32"/>
        </w:rPr>
      </w:pPr>
      <w:r w:rsidRPr="00D81012">
        <w:rPr>
          <w:rFonts w:ascii="宋体" w:hAnsi="宋体" w:cs="宋体" w:hint="eastAsia"/>
          <w:b/>
          <w:bCs/>
          <w:sz w:val="32"/>
          <w:szCs w:val="32"/>
        </w:rPr>
        <w:t>投标申请人：</w:t>
      </w:r>
      <w:r w:rsidRPr="00D81012">
        <w:rPr>
          <w:rFonts w:ascii="宋体" w:cs="宋体"/>
          <w:b/>
          <w:bCs/>
          <w:sz w:val="32"/>
          <w:szCs w:val="32"/>
          <w:u w:val="single"/>
        </w:rPr>
        <w:t> </w:t>
      </w:r>
      <w:r w:rsidRPr="00D81012">
        <w:rPr>
          <w:rFonts w:ascii="宋体" w:hAnsi="宋体" w:cs="宋体"/>
          <w:b/>
          <w:bCs/>
          <w:sz w:val="32"/>
          <w:szCs w:val="32"/>
          <w:u w:val="single"/>
        </w:rPr>
        <w:t xml:space="preserve">        </w:t>
      </w:r>
      <w:r w:rsidRPr="00D81012">
        <w:rPr>
          <w:rFonts w:ascii="宋体" w:hAnsi="宋体" w:cs="宋体" w:hint="eastAsia"/>
          <w:b/>
          <w:bCs/>
          <w:sz w:val="32"/>
          <w:szCs w:val="32"/>
        </w:rPr>
        <w:t>（盖章）</w:t>
      </w:r>
    </w:p>
    <w:p w:rsidR="00675E2F" w:rsidRDefault="00A613BC" w:rsidP="00177CA0">
      <w:pPr>
        <w:adjustRightInd w:val="0"/>
        <w:snapToGrid w:val="0"/>
        <w:spacing w:before="100" w:beforeAutospacing="1" w:after="100" w:afterAutospacing="1" w:line="360" w:lineRule="auto"/>
        <w:ind w:firstLineChars="350" w:firstLine="1124"/>
        <w:rPr>
          <w:rFonts w:ascii="宋体" w:hAnsi="宋体" w:cs="宋体"/>
          <w:b/>
          <w:bCs/>
          <w:spacing w:val="28"/>
          <w:sz w:val="36"/>
          <w:szCs w:val="36"/>
        </w:rPr>
      </w:pPr>
      <w:r w:rsidRPr="00D81012">
        <w:rPr>
          <w:rFonts w:ascii="宋体" w:hAnsi="宋体" w:cs="宋体" w:hint="eastAsia"/>
          <w:b/>
          <w:bCs/>
          <w:sz w:val="32"/>
          <w:szCs w:val="32"/>
        </w:rPr>
        <w:t>时间：</w:t>
      </w:r>
      <w:r w:rsidRPr="00D81012">
        <w:rPr>
          <w:rFonts w:ascii="宋体" w:cs="宋体"/>
          <w:b/>
          <w:bCs/>
          <w:sz w:val="32"/>
          <w:szCs w:val="32"/>
        </w:rPr>
        <w:t> </w:t>
      </w:r>
      <w:r w:rsidRPr="00D81012">
        <w:rPr>
          <w:rFonts w:ascii="宋体" w:cs="宋体"/>
          <w:b/>
          <w:bCs/>
          <w:sz w:val="32"/>
          <w:szCs w:val="32"/>
          <w:u w:val="single"/>
        </w:rPr>
        <w:t> </w:t>
      </w:r>
      <w:r w:rsidRPr="00D81012">
        <w:rPr>
          <w:rFonts w:ascii="宋体" w:hAnsi="宋体" w:cs="宋体"/>
          <w:b/>
          <w:bCs/>
          <w:sz w:val="32"/>
          <w:szCs w:val="32"/>
          <w:u w:val="single"/>
        </w:rPr>
        <w:t xml:space="preserve">   </w:t>
      </w:r>
      <w:r w:rsidRPr="00D81012">
        <w:rPr>
          <w:rFonts w:ascii="宋体" w:hAnsi="宋体" w:cs="宋体" w:hint="eastAsia"/>
          <w:b/>
          <w:bCs/>
          <w:sz w:val="32"/>
          <w:szCs w:val="32"/>
        </w:rPr>
        <w:t>年</w:t>
      </w:r>
      <w:r w:rsidRPr="00D81012">
        <w:rPr>
          <w:rFonts w:ascii="宋体" w:hAnsi="宋体" w:cs="宋体"/>
          <w:b/>
          <w:bCs/>
          <w:sz w:val="32"/>
          <w:szCs w:val="32"/>
          <w:u w:val="single"/>
        </w:rPr>
        <w:t xml:space="preserve">   </w:t>
      </w:r>
      <w:r w:rsidRPr="00D81012">
        <w:rPr>
          <w:rFonts w:ascii="宋体" w:hAnsi="宋体" w:cs="宋体" w:hint="eastAsia"/>
          <w:b/>
          <w:bCs/>
          <w:sz w:val="32"/>
          <w:szCs w:val="32"/>
        </w:rPr>
        <w:t>月</w:t>
      </w:r>
      <w:r w:rsidRPr="00D81012">
        <w:rPr>
          <w:rFonts w:ascii="宋体" w:hAnsi="宋体" w:cs="宋体"/>
          <w:b/>
          <w:bCs/>
          <w:sz w:val="32"/>
          <w:szCs w:val="32"/>
          <w:u w:val="single"/>
        </w:rPr>
        <w:t xml:space="preserve">   </w:t>
      </w:r>
      <w:r w:rsidRPr="00D81012">
        <w:rPr>
          <w:rFonts w:ascii="宋体" w:hAnsi="宋体" w:cs="宋体" w:hint="eastAsia"/>
          <w:b/>
          <w:bCs/>
          <w:sz w:val="32"/>
          <w:szCs w:val="32"/>
        </w:rPr>
        <w:t>日</w:t>
      </w:r>
      <w:r w:rsidR="00675E2F">
        <w:rPr>
          <w:rFonts w:ascii="宋体" w:hAnsi="宋体" w:cs="宋体"/>
          <w:b/>
          <w:bCs/>
          <w:spacing w:val="28"/>
          <w:sz w:val="36"/>
          <w:szCs w:val="36"/>
        </w:rPr>
        <w:br w:type="page"/>
      </w:r>
    </w:p>
    <w:p w:rsidR="00A613BC" w:rsidRPr="00D81012" w:rsidRDefault="00A613BC" w:rsidP="00380454">
      <w:pPr>
        <w:spacing w:before="100" w:beforeAutospacing="1" w:after="100" w:afterAutospacing="1" w:line="400" w:lineRule="exact"/>
        <w:jc w:val="center"/>
        <w:rPr>
          <w:rFonts w:ascii="宋体" w:cs="宋体"/>
          <w:sz w:val="36"/>
          <w:szCs w:val="36"/>
        </w:rPr>
      </w:pPr>
      <w:r w:rsidRPr="00D81012">
        <w:rPr>
          <w:rFonts w:ascii="宋体" w:hAnsi="宋体" w:cs="宋体" w:hint="eastAsia"/>
          <w:b/>
          <w:bCs/>
          <w:spacing w:val="28"/>
          <w:sz w:val="36"/>
          <w:szCs w:val="36"/>
        </w:rPr>
        <w:lastRenderedPageBreak/>
        <w:t>一、资格后审申请书</w:t>
      </w:r>
    </w:p>
    <w:p w:rsidR="00A613BC" w:rsidRPr="00D81012" w:rsidRDefault="00A613BC" w:rsidP="00380454">
      <w:pPr>
        <w:spacing w:line="400" w:lineRule="exact"/>
        <w:rPr>
          <w:rFonts w:ascii="宋体" w:cs="宋体"/>
          <w:sz w:val="24"/>
          <w:szCs w:val="24"/>
        </w:rPr>
      </w:pPr>
      <w:r w:rsidRPr="00D81012">
        <w:rPr>
          <w:rFonts w:ascii="宋体" w:hAnsi="宋体" w:cs="宋体" w:hint="eastAsia"/>
          <w:sz w:val="24"/>
          <w:szCs w:val="24"/>
        </w:rPr>
        <w:t>致：</w:t>
      </w:r>
      <w:r w:rsidRPr="00D81012">
        <w:rPr>
          <w:rFonts w:ascii="宋体" w:cs="宋体"/>
          <w:sz w:val="24"/>
          <w:szCs w:val="24"/>
          <w:u w:val="single"/>
        </w:rPr>
        <w:t>        </w:t>
      </w:r>
      <w:r w:rsidRPr="00D81012">
        <w:rPr>
          <w:rFonts w:ascii="宋体" w:hAnsi="宋体" w:cs="宋体"/>
          <w:sz w:val="24"/>
          <w:szCs w:val="24"/>
          <w:u w:val="single"/>
        </w:rPr>
        <w:t xml:space="preserve"> </w:t>
      </w:r>
    </w:p>
    <w:p w:rsidR="00A613BC" w:rsidRPr="00D81012" w:rsidRDefault="00A613BC" w:rsidP="00B55BB3">
      <w:pPr>
        <w:tabs>
          <w:tab w:val="left" w:pos="420"/>
        </w:tabs>
        <w:spacing w:line="360" w:lineRule="auto"/>
        <w:ind w:firstLineChars="200" w:firstLine="480"/>
        <w:rPr>
          <w:rFonts w:ascii="宋体" w:cs="宋体"/>
          <w:sz w:val="24"/>
          <w:szCs w:val="24"/>
        </w:rPr>
      </w:pPr>
      <w:r w:rsidRPr="00D81012">
        <w:rPr>
          <w:rFonts w:ascii="宋体" w:hAnsi="宋体" w:cs="宋体"/>
          <w:sz w:val="24"/>
          <w:szCs w:val="24"/>
        </w:rPr>
        <w:t>1.</w:t>
      </w:r>
      <w:r w:rsidRPr="00D81012">
        <w:rPr>
          <w:rFonts w:ascii="宋体" w:hAnsi="宋体" w:cs="宋体" w:hint="eastAsia"/>
          <w:sz w:val="24"/>
          <w:szCs w:val="24"/>
        </w:rPr>
        <w:t>经授权（授权委托书格式见附件）作为代表，并以</w:t>
      </w:r>
      <w:r w:rsidRPr="00D81012">
        <w:rPr>
          <w:rFonts w:ascii="宋体" w:cs="宋体"/>
          <w:sz w:val="24"/>
          <w:szCs w:val="24"/>
          <w:u w:val="single"/>
        </w:rPr>
        <w:t>  </w:t>
      </w:r>
      <w:r w:rsidRPr="00D81012">
        <w:rPr>
          <w:rFonts w:ascii="宋体" w:hAnsi="宋体" w:cs="宋体"/>
          <w:sz w:val="24"/>
          <w:szCs w:val="24"/>
          <w:u w:val="single"/>
        </w:rPr>
        <w:t xml:space="preserve">   </w:t>
      </w:r>
      <w:r w:rsidRPr="00D81012">
        <w:rPr>
          <w:rFonts w:ascii="宋体" w:hAnsi="宋体" w:cs="宋体" w:hint="eastAsia"/>
          <w:sz w:val="24"/>
          <w:szCs w:val="24"/>
          <w:u w:val="single"/>
        </w:rPr>
        <w:t>（投标申请人名称）</w:t>
      </w:r>
      <w:r w:rsidRPr="00D81012">
        <w:rPr>
          <w:rFonts w:ascii="宋体" w:hAnsi="宋体" w:cs="宋体" w:hint="eastAsia"/>
          <w:sz w:val="24"/>
          <w:szCs w:val="24"/>
        </w:rPr>
        <w:t>（以下称“申请人”）的名义，本申请书签字人在此以</w:t>
      </w:r>
      <w:r w:rsidRPr="00D81012">
        <w:rPr>
          <w:rFonts w:ascii="宋体" w:cs="宋体"/>
          <w:sz w:val="24"/>
          <w:szCs w:val="24"/>
          <w:u w:val="single"/>
        </w:rPr>
        <w:t>    </w:t>
      </w:r>
      <w:r w:rsidRPr="00D81012">
        <w:rPr>
          <w:rFonts w:ascii="宋体" w:hAnsi="宋体" w:cs="宋体"/>
          <w:sz w:val="24"/>
          <w:szCs w:val="24"/>
          <w:u w:val="single"/>
        </w:rPr>
        <w:t xml:space="preserve"> </w:t>
      </w:r>
      <w:r w:rsidRPr="00D81012">
        <w:rPr>
          <w:rFonts w:ascii="宋体" w:hAnsi="宋体" w:cs="宋体" w:hint="eastAsia"/>
          <w:sz w:val="24"/>
          <w:szCs w:val="24"/>
          <w:u w:val="single"/>
        </w:rPr>
        <w:t>（项目名称）</w:t>
      </w:r>
      <w:r w:rsidRPr="00D81012">
        <w:rPr>
          <w:rFonts w:ascii="宋体" w:hAnsi="宋体" w:cs="宋体" w:hint="eastAsia"/>
          <w:sz w:val="24"/>
          <w:szCs w:val="24"/>
        </w:rPr>
        <w:t>申请人身份，向你方提出资格后审申请。</w:t>
      </w:r>
    </w:p>
    <w:p w:rsidR="00A613BC" w:rsidRPr="00D81012" w:rsidRDefault="00A613BC" w:rsidP="00B55BB3">
      <w:pPr>
        <w:tabs>
          <w:tab w:val="left" w:pos="420"/>
        </w:tabs>
        <w:spacing w:line="360" w:lineRule="auto"/>
        <w:ind w:firstLineChars="200" w:firstLine="480"/>
        <w:rPr>
          <w:rFonts w:ascii="宋体" w:cs="宋体"/>
          <w:sz w:val="24"/>
          <w:szCs w:val="24"/>
        </w:rPr>
      </w:pPr>
      <w:r w:rsidRPr="00D81012">
        <w:rPr>
          <w:rFonts w:ascii="宋体" w:hAnsi="宋体" w:cs="宋体"/>
          <w:sz w:val="24"/>
          <w:szCs w:val="24"/>
        </w:rPr>
        <w:t>2.</w:t>
      </w:r>
      <w:r w:rsidRPr="00D81012">
        <w:rPr>
          <w:rFonts w:ascii="宋体" w:hAnsi="宋体" w:cs="宋体" w:hint="eastAsia"/>
          <w:sz w:val="24"/>
          <w:szCs w:val="24"/>
        </w:rPr>
        <w:t>本函后附有</w:t>
      </w:r>
      <w:proofErr w:type="gramStart"/>
      <w:r w:rsidRPr="00D81012">
        <w:rPr>
          <w:rFonts w:ascii="宋体" w:hAnsi="宋体" w:cs="宋体" w:hint="eastAsia"/>
          <w:sz w:val="24"/>
          <w:szCs w:val="24"/>
        </w:rPr>
        <w:t>关以下</w:t>
      </w:r>
      <w:proofErr w:type="gramEnd"/>
      <w:r w:rsidRPr="00D81012">
        <w:rPr>
          <w:rFonts w:ascii="宋体" w:hAnsi="宋体" w:cs="宋体" w:hint="eastAsia"/>
          <w:sz w:val="24"/>
          <w:szCs w:val="24"/>
        </w:rPr>
        <w:t>内容的文件：</w:t>
      </w:r>
    </w:p>
    <w:p w:rsidR="00A613BC" w:rsidRPr="00D81012" w:rsidRDefault="00A613BC" w:rsidP="00B55BB3">
      <w:pPr>
        <w:tabs>
          <w:tab w:val="left" w:pos="1200"/>
        </w:tabs>
        <w:spacing w:line="360" w:lineRule="auto"/>
        <w:ind w:firstLineChars="200" w:firstLine="480"/>
        <w:rPr>
          <w:rFonts w:ascii="宋体" w:cs="宋体"/>
          <w:sz w:val="24"/>
          <w:szCs w:val="24"/>
        </w:rPr>
      </w:pPr>
      <w:r w:rsidRPr="00D81012">
        <w:rPr>
          <w:rFonts w:ascii="宋体" w:hAnsi="宋体" w:cs="宋体" w:hint="eastAsia"/>
          <w:sz w:val="24"/>
          <w:szCs w:val="24"/>
        </w:rPr>
        <w:t>（</w:t>
      </w:r>
      <w:r w:rsidRPr="00D81012">
        <w:rPr>
          <w:rFonts w:ascii="宋体" w:hAnsi="宋体" w:cs="宋体"/>
          <w:sz w:val="24"/>
          <w:szCs w:val="24"/>
        </w:rPr>
        <w:t>1</w:t>
      </w:r>
      <w:r w:rsidRPr="00D81012">
        <w:rPr>
          <w:rFonts w:ascii="宋体" w:hAnsi="宋体" w:cs="宋体" w:hint="eastAsia"/>
          <w:sz w:val="24"/>
          <w:szCs w:val="24"/>
        </w:rPr>
        <w:t>）申请书及附表；</w:t>
      </w:r>
    </w:p>
    <w:p w:rsidR="00A613BC" w:rsidRPr="00D81012" w:rsidRDefault="00A613BC" w:rsidP="00B55BB3">
      <w:pPr>
        <w:tabs>
          <w:tab w:val="left" w:pos="1200"/>
        </w:tabs>
        <w:spacing w:line="360" w:lineRule="auto"/>
        <w:ind w:firstLineChars="200" w:firstLine="480"/>
        <w:rPr>
          <w:rFonts w:ascii="宋体" w:cs="宋体"/>
          <w:sz w:val="24"/>
          <w:szCs w:val="24"/>
        </w:rPr>
      </w:pPr>
      <w:r w:rsidRPr="00D81012">
        <w:rPr>
          <w:rFonts w:ascii="宋体" w:hAnsi="宋体" w:cs="宋体" w:hint="eastAsia"/>
          <w:sz w:val="24"/>
          <w:szCs w:val="24"/>
        </w:rPr>
        <w:t>（</w:t>
      </w:r>
      <w:r w:rsidRPr="00D81012">
        <w:rPr>
          <w:rFonts w:ascii="宋体" w:hAnsi="宋体" w:cs="宋体"/>
          <w:sz w:val="24"/>
          <w:szCs w:val="24"/>
        </w:rPr>
        <w:t>2</w:t>
      </w:r>
      <w:r w:rsidRPr="00D81012">
        <w:rPr>
          <w:rFonts w:ascii="宋体" w:hAnsi="宋体" w:cs="宋体" w:hint="eastAsia"/>
          <w:sz w:val="24"/>
          <w:szCs w:val="24"/>
        </w:rPr>
        <w:t>）申请人的所有资格证明材料；</w:t>
      </w:r>
    </w:p>
    <w:p w:rsidR="00A613BC" w:rsidRPr="00D81012" w:rsidRDefault="00A613BC" w:rsidP="00B55BB3">
      <w:pPr>
        <w:tabs>
          <w:tab w:val="left" w:pos="420"/>
        </w:tabs>
        <w:spacing w:line="360" w:lineRule="auto"/>
        <w:ind w:firstLineChars="200" w:firstLine="480"/>
        <w:rPr>
          <w:rFonts w:ascii="宋体" w:cs="宋体"/>
          <w:sz w:val="24"/>
          <w:szCs w:val="24"/>
        </w:rPr>
      </w:pPr>
      <w:r w:rsidRPr="00D81012">
        <w:rPr>
          <w:rFonts w:ascii="宋体" w:hAnsi="宋体" w:cs="宋体"/>
          <w:sz w:val="24"/>
          <w:szCs w:val="24"/>
        </w:rPr>
        <w:t>3.</w:t>
      </w:r>
      <w:r w:rsidRPr="00D81012">
        <w:rPr>
          <w:rFonts w:ascii="宋体" w:hAnsi="宋体" w:cs="宋体" w:hint="eastAsia"/>
          <w:sz w:val="24"/>
          <w:szCs w:val="24"/>
        </w:rPr>
        <w:t>我方授权你方授权代表调查、审核我们递交的与此申请相关的声明、文件和资料，并通过我方的开户银行和客户澄清申请书中有关财务和技术方面的问题。该申请书还将授权给提供与申请有关的证明资料的任何个人或机构及其授权代表，按你方的要求，提供必要的相关资料，以核实本申请中提交的或与申请人的资金来源、经验和能力有关的声明和资料。</w:t>
      </w:r>
    </w:p>
    <w:p w:rsidR="00A613BC" w:rsidRPr="00D81012" w:rsidRDefault="00A613BC" w:rsidP="00B55BB3">
      <w:pPr>
        <w:tabs>
          <w:tab w:val="left" w:pos="420"/>
        </w:tabs>
        <w:spacing w:line="360" w:lineRule="auto"/>
        <w:ind w:firstLineChars="200" w:firstLine="480"/>
        <w:rPr>
          <w:rFonts w:ascii="宋体" w:cs="宋体"/>
          <w:sz w:val="24"/>
          <w:szCs w:val="24"/>
        </w:rPr>
      </w:pPr>
      <w:r w:rsidRPr="00D81012">
        <w:rPr>
          <w:rFonts w:ascii="宋体" w:hAnsi="宋体" w:cs="宋体"/>
          <w:sz w:val="24"/>
          <w:szCs w:val="24"/>
        </w:rPr>
        <w:t>4.</w:t>
      </w:r>
      <w:r w:rsidRPr="00D81012">
        <w:rPr>
          <w:rFonts w:ascii="宋体" w:hAnsi="宋体" w:cs="宋体" w:hint="eastAsia"/>
          <w:sz w:val="24"/>
          <w:szCs w:val="24"/>
        </w:rPr>
        <w:t>本申请充分理解下列情况：</w:t>
      </w:r>
    </w:p>
    <w:p w:rsidR="00A613BC" w:rsidRPr="00D81012" w:rsidRDefault="00A613BC" w:rsidP="00B55BB3">
      <w:pPr>
        <w:tabs>
          <w:tab w:val="left" w:pos="0"/>
        </w:tabs>
        <w:spacing w:line="360" w:lineRule="auto"/>
        <w:ind w:firstLineChars="200" w:firstLine="480"/>
        <w:rPr>
          <w:rFonts w:ascii="宋体" w:cs="宋体"/>
          <w:sz w:val="24"/>
          <w:szCs w:val="24"/>
        </w:rPr>
      </w:pPr>
      <w:r w:rsidRPr="00D81012">
        <w:rPr>
          <w:rFonts w:ascii="宋体" w:hAnsi="宋体" w:cs="宋体" w:hint="eastAsia"/>
          <w:sz w:val="24"/>
          <w:szCs w:val="24"/>
        </w:rPr>
        <w:t>（</w:t>
      </w:r>
      <w:r w:rsidRPr="00D81012">
        <w:rPr>
          <w:rFonts w:ascii="宋体" w:hAnsi="宋体" w:cs="宋体"/>
          <w:sz w:val="24"/>
          <w:szCs w:val="24"/>
        </w:rPr>
        <w:t>1</w:t>
      </w:r>
      <w:r w:rsidRPr="00D81012">
        <w:rPr>
          <w:rFonts w:ascii="宋体" w:hAnsi="宋体" w:cs="宋体" w:hint="eastAsia"/>
          <w:sz w:val="24"/>
          <w:szCs w:val="24"/>
        </w:rPr>
        <w:t>）资格后审合格的投标申请人才可参加投标；同时，投标书只能对本申请文件中的某些相关方面进行必要的更新和深化、细化，而不能有实质性的改变，从而降低投标人的标准，除非这些改变是经过招标人同意的。</w:t>
      </w:r>
    </w:p>
    <w:p w:rsidR="00A613BC" w:rsidRPr="00D81012" w:rsidRDefault="00A613BC" w:rsidP="00B55BB3">
      <w:pPr>
        <w:spacing w:line="360" w:lineRule="auto"/>
        <w:ind w:firstLineChars="200" w:firstLine="480"/>
        <w:rPr>
          <w:rFonts w:ascii="宋体" w:cs="宋体"/>
          <w:sz w:val="24"/>
          <w:szCs w:val="24"/>
        </w:rPr>
      </w:pPr>
      <w:r w:rsidRPr="00D81012">
        <w:rPr>
          <w:rFonts w:ascii="宋体" w:hAnsi="宋体" w:cs="宋体" w:hint="eastAsia"/>
          <w:sz w:val="24"/>
          <w:szCs w:val="24"/>
        </w:rPr>
        <w:t>（</w:t>
      </w:r>
      <w:r w:rsidRPr="00D81012">
        <w:rPr>
          <w:rFonts w:ascii="宋体" w:hAnsi="宋体" w:cs="宋体"/>
          <w:sz w:val="24"/>
          <w:szCs w:val="24"/>
        </w:rPr>
        <w:t>2</w:t>
      </w:r>
      <w:r w:rsidRPr="00D81012">
        <w:rPr>
          <w:rFonts w:ascii="宋体" w:hAnsi="宋体" w:cs="宋体" w:hint="eastAsia"/>
          <w:sz w:val="24"/>
          <w:szCs w:val="24"/>
        </w:rPr>
        <w:t>）你方保留如下的权力：</w:t>
      </w:r>
    </w:p>
    <w:p w:rsidR="00A613BC" w:rsidRPr="00D81012" w:rsidRDefault="00A613BC" w:rsidP="00B55BB3">
      <w:pPr>
        <w:spacing w:line="360" w:lineRule="auto"/>
        <w:ind w:firstLineChars="200" w:firstLine="480"/>
        <w:rPr>
          <w:rFonts w:ascii="宋体" w:cs="宋体"/>
          <w:sz w:val="24"/>
          <w:szCs w:val="24"/>
        </w:rPr>
      </w:pPr>
      <w:r w:rsidRPr="00D81012">
        <w:rPr>
          <w:rFonts w:ascii="宋体" w:hAnsi="宋体" w:cs="宋体"/>
          <w:sz w:val="24"/>
          <w:szCs w:val="24"/>
        </w:rPr>
        <w:t xml:space="preserve">1) </w:t>
      </w:r>
      <w:r w:rsidRPr="00D81012">
        <w:rPr>
          <w:rFonts w:ascii="宋体" w:hAnsi="宋体" w:cs="宋体" w:hint="eastAsia"/>
          <w:sz w:val="24"/>
          <w:szCs w:val="24"/>
        </w:rPr>
        <w:t>更改本项目合同的规模和金额，在这种情况下，投标仅面向资格后审合格且能满足变更后要求的投标申请人；</w:t>
      </w:r>
    </w:p>
    <w:p w:rsidR="00A613BC" w:rsidRPr="00D81012" w:rsidRDefault="00A613BC" w:rsidP="00B55BB3">
      <w:pPr>
        <w:spacing w:line="360" w:lineRule="auto"/>
        <w:ind w:firstLineChars="200" w:firstLine="480"/>
        <w:rPr>
          <w:rFonts w:ascii="宋体" w:cs="宋体"/>
          <w:sz w:val="24"/>
          <w:szCs w:val="24"/>
        </w:rPr>
      </w:pPr>
      <w:r w:rsidRPr="00D81012">
        <w:rPr>
          <w:rFonts w:ascii="宋体" w:hAnsi="宋体" w:cs="宋体"/>
          <w:sz w:val="24"/>
          <w:szCs w:val="24"/>
        </w:rPr>
        <w:t>2)</w:t>
      </w:r>
      <w:r w:rsidRPr="00D81012">
        <w:rPr>
          <w:rFonts w:ascii="宋体" w:hAnsi="宋体" w:cs="宋体" w:hint="eastAsia"/>
          <w:sz w:val="24"/>
          <w:szCs w:val="24"/>
        </w:rPr>
        <w:t>废除或接受任何申请，取消资格后审和废除全部申请。</w:t>
      </w:r>
    </w:p>
    <w:p w:rsidR="00A613BC" w:rsidRPr="00D81012" w:rsidRDefault="00A613BC" w:rsidP="00B55BB3">
      <w:pPr>
        <w:spacing w:line="360" w:lineRule="auto"/>
        <w:ind w:firstLineChars="200" w:firstLine="480"/>
        <w:rPr>
          <w:rFonts w:ascii="宋体" w:cs="宋体"/>
          <w:sz w:val="24"/>
          <w:szCs w:val="24"/>
        </w:rPr>
      </w:pPr>
      <w:r w:rsidRPr="00D81012">
        <w:rPr>
          <w:rFonts w:ascii="宋体" w:hAnsi="宋体" w:cs="宋体" w:hint="eastAsia"/>
          <w:sz w:val="24"/>
          <w:szCs w:val="24"/>
        </w:rPr>
        <w:t>（</w:t>
      </w:r>
      <w:r w:rsidRPr="00D81012">
        <w:rPr>
          <w:rFonts w:ascii="宋体" w:hAnsi="宋体" w:cs="宋体"/>
          <w:sz w:val="24"/>
          <w:szCs w:val="24"/>
        </w:rPr>
        <w:t>3</w:t>
      </w:r>
      <w:r w:rsidRPr="00D81012">
        <w:rPr>
          <w:rFonts w:ascii="宋体" w:hAnsi="宋体" w:cs="宋体" w:hint="eastAsia"/>
          <w:sz w:val="24"/>
          <w:szCs w:val="24"/>
        </w:rPr>
        <w:t>）</w:t>
      </w:r>
      <w:r w:rsidRPr="00D81012">
        <w:rPr>
          <w:rFonts w:ascii="宋体" w:hAnsi="宋体" w:cs="宋体" w:hint="eastAsia"/>
          <w:spacing w:val="-8"/>
          <w:sz w:val="24"/>
          <w:szCs w:val="24"/>
        </w:rPr>
        <w:t>你方及你方代理将不对其上述行为承担责任，亦无义务向申请人解释其原因。</w:t>
      </w:r>
    </w:p>
    <w:p w:rsidR="00A613BC" w:rsidRPr="00D81012" w:rsidRDefault="00A613BC" w:rsidP="00B55BB3">
      <w:pPr>
        <w:tabs>
          <w:tab w:val="left" w:pos="420"/>
        </w:tabs>
        <w:spacing w:line="360" w:lineRule="auto"/>
        <w:ind w:firstLineChars="200" w:firstLine="480"/>
        <w:rPr>
          <w:rFonts w:ascii="宋体" w:cs="宋体"/>
          <w:sz w:val="24"/>
          <w:szCs w:val="24"/>
        </w:rPr>
      </w:pPr>
      <w:r w:rsidRPr="00D81012">
        <w:rPr>
          <w:rFonts w:ascii="宋体" w:hAnsi="宋体" w:cs="宋体"/>
          <w:sz w:val="24"/>
          <w:szCs w:val="24"/>
        </w:rPr>
        <w:t>5.</w:t>
      </w:r>
      <w:r w:rsidRPr="00D81012">
        <w:rPr>
          <w:rFonts w:ascii="宋体" w:hAnsi="宋体" w:cs="宋体" w:hint="eastAsia"/>
          <w:sz w:val="24"/>
          <w:szCs w:val="24"/>
        </w:rPr>
        <w:t>下述签字人在此声明，申请书中所提交的声明和资料在各方面都是完整的、真实的和准确的。本次资格后审，我公司授权</w:t>
      </w:r>
      <w:r w:rsidRPr="00D81012">
        <w:rPr>
          <w:rFonts w:ascii="宋体" w:cs="宋体"/>
          <w:sz w:val="24"/>
          <w:szCs w:val="24"/>
          <w:u w:val="single"/>
        </w:rPr>
        <w:t>   </w:t>
      </w:r>
      <w:r w:rsidRPr="00D81012">
        <w:rPr>
          <w:rFonts w:ascii="宋体" w:hAnsi="宋体" w:cs="宋体"/>
          <w:sz w:val="24"/>
          <w:szCs w:val="24"/>
          <w:u w:val="single"/>
        </w:rPr>
        <w:t xml:space="preserve"> </w:t>
      </w:r>
      <w:r w:rsidRPr="00D81012">
        <w:rPr>
          <w:rFonts w:ascii="宋体" w:hAnsi="宋体" w:cs="宋体" w:hint="eastAsia"/>
          <w:sz w:val="24"/>
          <w:szCs w:val="24"/>
        </w:rPr>
        <w:t>（填入联系人姓名）负责和贵公司的联系，具体联系方法为：电话</w:t>
      </w:r>
      <w:r w:rsidRPr="00D81012">
        <w:rPr>
          <w:rFonts w:ascii="宋体" w:cs="宋体"/>
          <w:sz w:val="24"/>
          <w:szCs w:val="24"/>
          <w:u w:val="single"/>
        </w:rPr>
        <w:t> </w:t>
      </w:r>
      <w:r w:rsidRPr="00D81012">
        <w:rPr>
          <w:rFonts w:ascii="宋体" w:hAnsi="宋体" w:cs="宋体"/>
          <w:sz w:val="24"/>
          <w:szCs w:val="24"/>
          <w:u w:val="single"/>
        </w:rPr>
        <w:t xml:space="preserve">   </w:t>
      </w:r>
      <w:r w:rsidRPr="00D81012">
        <w:rPr>
          <w:rFonts w:ascii="宋体" w:hAnsi="宋体" w:cs="宋体" w:hint="eastAsia"/>
          <w:sz w:val="24"/>
          <w:szCs w:val="24"/>
        </w:rPr>
        <w:t>，传真：</w:t>
      </w:r>
      <w:r w:rsidRPr="00D81012">
        <w:rPr>
          <w:rFonts w:ascii="宋体" w:cs="宋体"/>
          <w:sz w:val="24"/>
          <w:szCs w:val="24"/>
          <w:u w:val="single"/>
        </w:rPr>
        <w:t>   </w:t>
      </w:r>
      <w:r w:rsidRPr="00D81012">
        <w:rPr>
          <w:rFonts w:ascii="宋体" w:hAnsi="宋体" w:cs="宋体"/>
          <w:sz w:val="24"/>
          <w:szCs w:val="24"/>
          <w:u w:val="single"/>
        </w:rPr>
        <w:t xml:space="preserve"> </w:t>
      </w:r>
      <w:r w:rsidRPr="00D81012">
        <w:rPr>
          <w:rFonts w:ascii="宋体" w:hAnsi="宋体" w:cs="宋体" w:hint="eastAsia"/>
          <w:sz w:val="24"/>
          <w:szCs w:val="24"/>
        </w:rPr>
        <w:t>。贵公司可通过上述人员取得我公司的进一步资料。</w:t>
      </w:r>
    </w:p>
    <w:p w:rsidR="00A613BC" w:rsidRPr="00D81012" w:rsidRDefault="00A613BC" w:rsidP="00380454">
      <w:pPr>
        <w:spacing w:line="300" w:lineRule="exact"/>
        <w:rPr>
          <w:rFonts w:ascii="宋体" w:cs="宋体"/>
          <w:sz w:val="24"/>
          <w:szCs w:val="24"/>
        </w:rPr>
      </w:pPr>
      <w:r w:rsidRPr="00D81012">
        <w:rPr>
          <w:rFonts w:ascii="宋体" w:cs="宋体"/>
          <w:sz w:val="24"/>
          <w:szCs w:val="24"/>
        </w:rPr>
        <w:t>         </w:t>
      </w:r>
      <w:r w:rsidRPr="00D81012">
        <w:rPr>
          <w:rFonts w:ascii="宋体" w:hAnsi="宋体" w:cs="宋体"/>
          <w:sz w:val="24"/>
          <w:szCs w:val="24"/>
        </w:rPr>
        <w:t xml:space="preserve">               </w:t>
      </w:r>
      <w:r w:rsidRPr="00D81012">
        <w:rPr>
          <w:rFonts w:ascii="宋体" w:hAnsi="宋体" w:cs="宋体" w:hint="eastAsia"/>
          <w:sz w:val="24"/>
          <w:szCs w:val="24"/>
        </w:rPr>
        <w:t>投标申请人：（盖法人章）</w:t>
      </w:r>
    </w:p>
    <w:p w:rsidR="00A613BC" w:rsidRPr="00D81012" w:rsidRDefault="00A613BC" w:rsidP="00380454">
      <w:pPr>
        <w:spacing w:before="100" w:beforeAutospacing="1" w:after="100" w:afterAutospacing="1" w:line="300" w:lineRule="exact"/>
        <w:rPr>
          <w:rFonts w:ascii="宋体" w:cs="宋体"/>
          <w:sz w:val="24"/>
          <w:szCs w:val="24"/>
        </w:rPr>
      </w:pPr>
      <w:r w:rsidRPr="00D81012">
        <w:rPr>
          <w:rFonts w:ascii="宋体" w:cs="宋体"/>
          <w:sz w:val="24"/>
          <w:szCs w:val="24"/>
        </w:rPr>
        <w:t>                </w:t>
      </w:r>
      <w:r w:rsidRPr="00D81012">
        <w:rPr>
          <w:rFonts w:ascii="宋体" w:hAnsi="宋体" w:cs="宋体"/>
          <w:sz w:val="24"/>
          <w:szCs w:val="24"/>
        </w:rPr>
        <w:t xml:space="preserve"> </w:t>
      </w:r>
      <w:r w:rsidRPr="00D81012">
        <w:rPr>
          <w:rFonts w:ascii="宋体" w:hAnsi="宋体" w:cs="宋体" w:hint="eastAsia"/>
          <w:sz w:val="24"/>
          <w:szCs w:val="24"/>
        </w:rPr>
        <w:t>法定代表人或其授权代理人（签字或盖章）：</w:t>
      </w:r>
    </w:p>
    <w:p w:rsidR="00A613BC" w:rsidRPr="00D81012" w:rsidRDefault="00A613BC" w:rsidP="00B55BB3">
      <w:pPr>
        <w:spacing w:before="100" w:beforeAutospacing="1" w:after="100" w:afterAutospacing="1" w:line="300" w:lineRule="exact"/>
        <w:ind w:firstLineChars="2050" w:firstLine="4920"/>
        <w:rPr>
          <w:rFonts w:ascii="宋体" w:cs="宋体"/>
          <w:sz w:val="24"/>
          <w:szCs w:val="24"/>
        </w:rPr>
      </w:pPr>
      <w:r w:rsidRPr="00D81012">
        <w:rPr>
          <w:rFonts w:ascii="宋体" w:hAnsi="宋体" w:cs="宋体" w:hint="eastAsia"/>
          <w:sz w:val="24"/>
          <w:szCs w:val="24"/>
        </w:rPr>
        <w:t>日期：</w:t>
      </w:r>
      <w:r w:rsidRPr="00D81012">
        <w:rPr>
          <w:rFonts w:ascii="宋体" w:hAnsi="宋体" w:cs="宋体"/>
          <w:sz w:val="24"/>
          <w:szCs w:val="24"/>
        </w:rPr>
        <w:t xml:space="preserve">  </w:t>
      </w:r>
      <w:r w:rsidRPr="00D81012">
        <w:rPr>
          <w:rFonts w:ascii="宋体" w:hAnsi="宋体" w:cs="宋体" w:hint="eastAsia"/>
          <w:sz w:val="24"/>
          <w:szCs w:val="24"/>
        </w:rPr>
        <w:t>年</w:t>
      </w:r>
      <w:r w:rsidRPr="00D81012">
        <w:rPr>
          <w:rFonts w:ascii="宋体" w:hAnsi="宋体" w:cs="宋体"/>
          <w:sz w:val="24"/>
          <w:szCs w:val="24"/>
        </w:rPr>
        <w:t xml:space="preserve">  </w:t>
      </w:r>
      <w:r w:rsidRPr="00D81012">
        <w:rPr>
          <w:rFonts w:ascii="宋体" w:hAnsi="宋体" w:cs="宋体" w:hint="eastAsia"/>
          <w:sz w:val="24"/>
          <w:szCs w:val="24"/>
        </w:rPr>
        <w:t>月</w:t>
      </w:r>
      <w:r w:rsidRPr="00D81012">
        <w:rPr>
          <w:rFonts w:ascii="宋体" w:hAnsi="宋体" w:cs="宋体"/>
          <w:sz w:val="24"/>
          <w:szCs w:val="24"/>
        </w:rPr>
        <w:t xml:space="preserve">  </w:t>
      </w:r>
      <w:r w:rsidRPr="00D81012">
        <w:rPr>
          <w:rFonts w:ascii="宋体" w:hAnsi="宋体" w:cs="宋体" w:hint="eastAsia"/>
          <w:sz w:val="24"/>
          <w:szCs w:val="24"/>
        </w:rPr>
        <w:t>日</w:t>
      </w:r>
    </w:p>
    <w:p w:rsidR="00A613BC" w:rsidRPr="00D81012" w:rsidRDefault="00A613BC" w:rsidP="00E27ED8">
      <w:pPr>
        <w:spacing w:before="100" w:beforeAutospacing="1" w:after="100" w:afterAutospacing="1" w:line="360" w:lineRule="auto"/>
        <w:ind w:right="720"/>
        <w:jc w:val="center"/>
        <w:rPr>
          <w:rFonts w:ascii="宋体" w:cs="宋体"/>
          <w:sz w:val="24"/>
          <w:szCs w:val="24"/>
        </w:rPr>
      </w:pPr>
      <w:r w:rsidRPr="00D81012">
        <w:rPr>
          <w:rFonts w:ascii="宋体" w:hAnsi="宋体" w:cs="宋体" w:hint="eastAsia"/>
          <w:b/>
          <w:bCs/>
          <w:sz w:val="36"/>
          <w:szCs w:val="36"/>
        </w:rPr>
        <w:lastRenderedPageBreak/>
        <w:t>二、授权委托书</w:t>
      </w:r>
    </w:p>
    <w:p w:rsidR="00A613BC" w:rsidRPr="00D81012" w:rsidRDefault="00A613BC" w:rsidP="00380454">
      <w:pPr>
        <w:adjustRightInd w:val="0"/>
        <w:spacing w:line="360" w:lineRule="auto"/>
        <w:rPr>
          <w:rFonts w:ascii="宋体" w:cs="宋体"/>
          <w:sz w:val="24"/>
          <w:szCs w:val="24"/>
        </w:rPr>
      </w:pPr>
      <w:r w:rsidRPr="00D81012">
        <w:rPr>
          <w:rFonts w:ascii="宋体" w:cs="宋体"/>
          <w:sz w:val="24"/>
          <w:szCs w:val="24"/>
        </w:rPr>
        <w:t> </w:t>
      </w:r>
    </w:p>
    <w:p w:rsidR="00A613BC" w:rsidRPr="00D81012" w:rsidRDefault="00A613BC" w:rsidP="00B55BB3">
      <w:pPr>
        <w:adjustRightInd w:val="0"/>
        <w:spacing w:line="360" w:lineRule="auto"/>
        <w:ind w:firstLineChars="200" w:firstLine="480"/>
        <w:rPr>
          <w:rFonts w:ascii="宋体" w:cs="宋体"/>
          <w:sz w:val="24"/>
          <w:szCs w:val="24"/>
        </w:rPr>
      </w:pPr>
      <w:r w:rsidRPr="00D81012">
        <w:rPr>
          <w:rFonts w:ascii="宋体" w:hAnsi="宋体" w:cs="宋体" w:hint="eastAsia"/>
          <w:sz w:val="24"/>
          <w:szCs w:val="24"/>
        </w:rPr>
        <w:t>本授权委托书声明：我</w:t>
      </w:r>
      <w:r w:rsidRPr="00D81012">
        <w:rPr>
          <w:rFonts w:ascii="宋体" w:cs="宋体"/>
          <w:sz w:val="24"/>
          <w:szCs w:val="24"/>
          <w:u w:val="single"/>
        </w:rPr>
        <w:t>  </w:t>
      </w:r>
      <w:r w:rsidRPr="00D81012">
        <w:rPr>
          <w:rFonts w:ascii="宋体" w:hAnsi="宋体" w:cs="宋体"/>
          <w:sz w:val="24"/>
          <w:szCs w:val="24"/>
          <w:u w:val="single"/>
        </w:rPr>
        <w:t xml:space="preserve">   </w:t>
      </w:r>
      <w:r w:rsidRPr="00D81012">
        <w:rPr>
          <w:rFonts w:ascii="宋体" w:hAnsi="宋体" w:cs="宋体"/>
          <w:sz w:val="24"/>
          <w:szCs w:val="24"/>
        </w:rPr>
        <w:t>(</w:t>
      </w:r>
      <w:r w:rsidRPr="00D81012">
        <w:rPr>
          <w:rFonts w:ascii="宋体" w:hAnsi="宋体" w:cs="宋体" w:hint="eastAsia"/>
          <w:sz w:val="24"/>
          <w:szCs w:val="24"/>
        </w:rPr>
        <w:t>姓名</w:t>
      </w:r>
      <w:r w:rsidRPr="00D81012">
        <w:rPr>
          <w:rFonts w:ascii="宋体" w:hAnsi="宋体" w:cs="宋体"/>
          <w:sz w:val="24"/>
          <w:szCs w:val="24"/>
        </w:rPr>
        <w:t>)</w:t>
      </w:r>
      <w:r w:rsidRPr="00D81012">
        <w:rPr>
          <w:rFonts w:ascii="宋体" w:hAnsi="宋体" w:cs="宋体" w:hint="eastAsia"/>
          <w:sz w:val="24"/>
          <w:szCs w:val="24"/>
        </w:rPr>
        <w:t>系</w:t>
      </w:r>
      <w:r w:rsidRPr="00D81012">
        <w:rPr>
          <w:rFonts w:ascii="宋体" w:cs="宋体"/>
          <w:sz w:val="24"/>
          <w:szCs w:val="24"/>
          <w:u w:val="single"/>
        </w:rPr>
        <w:t>        </w:t>
      </w:r>
      <w:r w:rsidRPr="00D81012">
        <w:rPr>
          <w:rFonts w:ascii="宋体" w:hAnsi="宋体" w:cs="宋体"/>
          <w:sz w:val="24"/>
          <w:szCs w:val="24"/>
          <w:u w:val="single"/>
        </w:rPr>
        <w:t xml:space="preserve">   </w:t>
      </w:r>
      <w:r w:rsidRPr="00D81012">
        <w:rPr>
          <w:rFonts w:ascii="宋体" w:hAnsi="宋体" w:cs="宋体"/>
          <w:sz w:val="24"/>
          <w:szCs w:val="24"/>
        </w:rPr>
        <w:t>(</w:t>
      </w:r>
      <w:r w:rsidRPr="00D81012">
        <w:rPr>
          <w:rFonts w:ascii="宋体" w:hAnsi="宋体" w:cs="宋体" w:hint="eastAsia"/>
          <w:sz w:val="24"/>
          <w:szCs w:val="24"/>
        </w:rPr>
        <w:t>投标人名称</w:t>
      </w:r>
      <w:r w:rsidRPr="00D81012">
        <w:rPr>
          <w:rFonts w:ascii="宋体" w:hAnsi="宋体" w:cs="宋体"/>
          <w:sz w:val="24"/>
          <w:szCs w:val="24"/>
        </w:rPr>
        <w:t>)</w:t>
      </w:r>
      <w:r w:rsidRPr="00D81012">
        <w:rPr>
          <w:rFonts w:ascii="宋体" w:hAnsi="宋体" w:cs="宋体" w:hint="eastAsia"/>
          <w:sz w:val="24"/>
          <w:szCs w:val="24"/>
        </w:rPr>
        <w:t>的法定代表人，现授权委托</w:t>
      </w:r>
      <w:r w:rsidRPr="00D81012">
        <w:rPr>
          <w:rFonts w:ascii="宋体" w:cs="宋体"/>
          <w:sz w:val="24"/>
          <w:szCs w:val="24"/>
          <w:u w:val="single"/>
        </w:rPr>
        <w:t>      </w:t>
      </w:r>
      <w:r w:rsidRPr="00D81012">
        <w:rPr>
          <w:rFonts w:ascii="宋体" w:hAnsi="宋体" w:cs="宋体"/>
          <w:sz w:val="24"/>
          <w:szCs w:val="24"/>
          <w:u w:val="single"/>
        </w:rPr>
        <w:t xml:space="preserve"> </w:t>
      </w:r>
      <w:r w:rsidRPr="00D81012">
        <w:rPr>
          <w:rFonts w:ascii="宋体" w:hAnsi="宋体" w:cs="宋体" w:hint="eastAsia"/>
          <w:sz w:val="24"/>
          <w:szCs w:val="24"/>
        </w:rPr>
        <w:t>（单位名称）的</w:t>
      </w:r>
      <w:r w:rsidRPr="00D81012">
        <w:rPr>
          <w:rFonts w:ascii="宋体" w:cs="宋体"/>
          <w:sz w:val="24"/>
          <w:szCs w:val="24"/>
          <w:u w:val="single"/>
        </w:rPr>
        <w:t>  </w:t>
      </w:r>
      <w:r w:rsidRPr="00D81012">
        <w:rPr>
          <w:rFonts w:ascii="宋体" w:hAnsi="宋体" w:cs="宋体"/>
          <w:sz w:val="24"/>
          <w:szCs w:val="24"/>
          <w:u w:val="single"/>
        </w:rPr>
        <w:t xml:space="preserve">   </w:t>
      </w:r>
      <w:r w:rsidRPr="00D81012">
        <w:rPr>
          <w:rFonts w:ascii="宋体" w:hAnsi="宋体" w:cs="宋体"/>
          <w:sz w:val="24"/>
          <w:szCs w:val="24"/>
        </w:rPr>
        <w:t>(</w:t>
      </w:r>
      <w:r w:rsidRPr="00D81012">
        <w:rPr>
          <w:rFonts w:ascii="宋体" w:hAnsi="宋体" w:cs="宋体" w:hint="eastAsia"/>
          <w:sz w:val="24"/>
          <w:szCs w:val="24"/>
        </w:rPr>
        <w:t>姓名</w:t>
      </w:r>
      <w:r w:rsidRPr="00D81012">
        <w:rPr>
          <w:rFonts w:ascii="宋体" w:hAnsi="宋体" w:cs="宋体"/>
          <w:sz w:val="24"/>
          <w:szCs w:val="24"/>
        </w:rPr>
        <w:t>)</w:t>
      </w:r>
      <w:r w:rsidRPr="00D81012">
        <w:rPr>
          <w:rFonts w:ascii="宋体" w:hAnsi="宋体" w:cs="宋体" w:hint="eastAsia"/>
          <w:sz w:val="24"/>
          <w:szCs w:val="24"/>
        </w:rPr>
        <w:t>为我公司代理人，以本公司的名义参加</w:t>
      </w:r>
      <w:r w:rsidRPr="00D81012">
        <w:rPr>
          <w:rFonts w:ascii="宋体" w:cs="宋体"/>
          <w:sz w:val="24"/>
          <w:szCs w:val="24"/>
          <w:u w:val="single"/>
        </w:rPr>
        <w:t>    </w:t>
      </w:r>
      <w:r w:rsidRPr="00D81012">
        <w:rPr>
          <w:rFonts w:ascii="宋体" w:hAnsi="宋体" w:cs="宋体"/>
          <w:sz w:val="24"/>
          <w:szCs w:val="24"/>
          <w:u w:val="single"/>
        </w:rPr>
        <w:t xml:space="preserve">   </w:t>
      </w:r>
      <w:r w:rsidRPr="00D81012">
        <w:rPr>
          <w:rFonts w:ascii="宋体" w:hAnsi="宋体" w:cs="宋体"/>
          <w:sz w:val="24"/>
          <w:szCs w:val="24"/>
        </w:rPr>
        <w:t>(</w:t>
      </w:r>
      <w:r w:rsidRPr="00D81012">
        <w:rPr>
          <w:rFonts w:ascii="宋体" w:hAnsi="宋体" w:cs="宋体" w:hint="eastAsia"/>
          <w:sz w:val="24"/>
          <w:szCs w:val="24"/>
        </w:rPr>
        <w:t>招标人</w:t>
      </w:r>
      <w:r w:rsidRPr="00D81012">
        <w:rPr>
          <w:rFonts w:ascii="宋体" w:hAnsi="宋体" w:cs="宋体"/>
          <w:sz w:val="24"/>
          <w:szCs w:val="24"/>
        </w:rPr>
        <w:t>)</w:t>
      </w:r>
      <w:r w:rsidRPr="00D81012">
        <w:rPr>
          <w:rFonts w:ascii="宋体" w:hAnsi="宋体" w:cs="宋体" w:hint="eastAsia"/>
          <w:sz w:val="24"/>
          <w:szCs w:val="24"/>
        </w:rPr>
        <w:t>的</w:t>
      </w:r>
      <w:r w:rsidRPr="00D81012">
        <w:rPr>
          <w:rFonts w:ascii="宋体" w:cs="宋体"/>
          <w:sz w:val="24"/>
          <w:szCs w:val="24"/>
          <w:u w:val="single"/>
        </w:rPr>
        <w:t>        </w:t>
      </w:r>
      <w:r w:rsidRPr="00D81012">
        <w:rPr>
          <w:rFonts w:ascii="宋体" w:hAnsi="宋体" w:cs="宋体"/>
          <w:sz w:val="24"/>
          <w:szCs w:val="24"/>
          <w:u w:val="single"/>
        </w:rPr>
        <w:t xml:space="preserve">  </w:t>
      </w:r>
      <w:r w:rsidRPr="00D81012">
        <w:rPr>
          <w:rFonts w:ascii="宋体" w:hAnsi="宋体" w:cs="宋体" w:hint="eastAsia"/>
          <w:sz w:val="24"/>
          <w:szCs w:val="24"/>
        </w:rPr>
        <w:t>的资格后审活动。代理人在此过程中所签署的一切文件和处理与之有关的一切事务，我均予以承认。</w:t>
      </w:r>
    </w:p>
    <w:p w:rsidR="00A613BC" w:rsidRPr="00D81012" w:rsidRDefault="00A613BC" w:rsidP="00380454">
      <w:pPr>
        <w:adjustRightInd w:val="0"/>
        <w:spacing w:line="360" w:lineRule="auto"/>
        <w:rPr>
          <w:rFonts w:ascii="宋体" w:cs="宋体"/>
          <w:sz w:val="24"/>
          <w:szCs w:val="24"/>
        </w:rPr>
      </w:pPr>
      <w:r w:rsidRPr="00D81012">
        <w:rPr>
          <w:rFonts w:ascii="宋体" w:cs="宋体"/>
          <w:sz w:val="24"/>
          <w:szCs w:val="24"/>
        </w:rPr>
        <w:t> </w:t>
      </w:r>
    </w:p>
    <w:p w:rsidR="00A613BC" w:rsidRPr="00D81012" w:rsidRDefault="00A613BC" w:rsidP="00380454">
      <w:pPr>
        <w:adjustRightInd w:val="0"/>
        <w:snapToGrid w:val="0"/>
        <w:spacing w:before="100" w:beforeAutospacing="1" w:after="100" w:afterAutospacing="1" w:line="360" w:lineRule="auto"/>
        <w:rPr>
          <w:rFonts w:ascii="宋体" w:cs="宋体"/>
          <w:sz w:val="24"/>
          <w:szCs w:val="24"/>
        </w:rPr>
      </w:pPr>
      <w:r w:rsidRPr="00D81012">
        <w:rPr>
          <w:rFonts w:ascii="宋体" w:hAnsi="宋体" w:cs="宋体" w:hint="eastAsia"/>
          <w:sz w:val="24"/>
          <w:szCs w:val="24"/>
        </w:rPr>
        <w:t>代理人无转委权</w:t>
      </w:r>
      <w:r w:rsidRPr="00D81012">
        <w:rPr>
          <w:rFonts w:ascii="宋体" w:hAnsi="宋体" w:cs="宋体"/>
          <w:sz w:val="24"/>
          <w:szCs w:val="24"/>
        </w:rPr>
        <w:t>,</w:t>
      </w:r>
      <w:r w:rsidRPr="00D81012">
        <w:rPr>
          <w:rFonts w:ascii="宋体" w:hAnsi="宋体" w:cs="宋体" w:hint="eastAsia"/>
          <w:sz w:val="24"/>
          <w:szCs w:val="24"/>
        </w:rPr>
        <w:t>特此委托。</w:t>
      </w:r>
    </w:p>
    <w:p w:rsidR="00A613BC" w:rsidRPr="00D81012" w:rsidRDefault="00A613BC" w:rsidP="00380454">
      <w:pPr>
        <w:adjustRightInd w:val="0"/>
        <w:snapToGrid w:val="0"/>
        <w:spacing w:before="100" w:beforeAutospacing="1" w:after="100" w:afterAutospacing="1" w:line="360" w:lineRule="auto"/>
        <w:rPr>
          <w:rFonts w:ascii="宋体" w:cs="宋体"/>
          <w:sz w:val="24"/>
          <w:szCs w:val="24"/>
        </w:rPr>
      </w:pPr>
    </w:p>
    <w:p w:rsidR="00A613BC" w:rsidRPr="00D81012" w:rsidRDefault="00A613BC" w:rsidP="00380454">
      <w:pPr>
        <w:adjustRightInd w:val="0"/>
        <w:snapToGrid w:val="0"/>
        <w:spacing w:before="100" w:beforeAutospacing="1" w:after="100" w:afterAutospacing="1" w:line="360" w:lineRule="auto"/>
        <w:rPr>
          <w:rFonts w:ascii="宋体" w:cs="宋体"/>
          <w:sz w:val="24"/>
          <w:szCs w:val="24"/>
        </w:rPr>
      </w:pPr>
    </w:p>
    <w:p w:rsidR="00A613BC" w:rsidRPr="00D81012" w:rsidRDefault="00A613BC" w:rsidP="00380454">
      <w:pPr>
        <w:adjustRightInd w:val="0"/>
        <w:snapToGrid w:val="0"/>
        <w:spacing w:before="100" w:beforeAutospacing="1" w:after="100" w:afterAutospacing="1" w:line="360" w:lineRule="auto"/>
        <w:rPr>
          <w:rFonts w:ascii="宋体" w:cs="宋体"/>
          <w:sz w:val="24"/>
          <w:szCs w:val="24"/>
        </w:rPr>
      </w:pPr>
      <w:r w:rsidRPr="00D81012">
        <w:rPr>
          <w:rFonts w:ascii="宋体" w:hAnsi="宋体" w:cs="宋体" w:hint="eastAsia"/>
          <w:sz w:val="24"/>
          <w:szCs w:val="24"/>
        </w:rPr>
        <w:t>代理人：</w:t>
      </w:r>
      <w:r w:rsidRPr="00D81012">
        <w:rPr>
          <w:rFonts w:ascii="宋体" w:cs="宋体"/>
          <w:sz w:val="24"/>
          <w:szCs w:val="24"/>
        </w:rPr>
        <w:t>         </w:t>
      </w:r>
      <w:r w:rsidRPr="00D81012">
        <w:rPr>
          <w:rFonts w:ascii="宋体" w:hAnsi="宋体" w:cs="宋体" w:hint="eastAsia"/>
          <w:sz w:val="24"/>
          <w:szCs w:val="24"/>
        </w:rPr>
        <w:t>性别：</w:t>
      </w:r>
      <w:r w:rsidRPr="00D81012">
        <w:rPr>
          <w:rFonts w:ascii="宋体" w:cs="宋体"/>
          <w:sz w:val="24"/>
          <w:szCs w:val="24"/>
        </w:rPr>
        <w:t>           </w:t>
      </w:r>
      <w:r w:rsidRPr="00D81012">
        <w:rPr>
          <w:rFonts w:ascii="宋体" w:hAnsi="宋体" w:cs="宋体"/>
          <w:sz w:val="24"/>
          <w:szCs w:val="24"/>
        </w:rPr>
        <w:t xml:space="preserve">   </w:t>
      </w:r>
      <w:r w:rsidRPr="00D81012">
        <w:rPr>
          <w:rFonts w:ascii="宋体" w:hAnsi="宋体" w:cs="宋体" w:hint="eastAsia"/>
          <w:sz w:val="24"/>
          <w:szCs w:val="24"/>
        </w:rPr>
        <w:t>年龄：</w:t>
      </w:r>
    </w:p>
    <w:p w:rsidR="00A613BC" w:rsidRPr="00D81012" w:rsidRDefault="00A613BC" w:rsidP="00380454">
      <w:pPr>
        <w:adjustRightInd w:val="0"/>
        <w:snapToGrid w:val="0"/>
        <w:spacing w:before="100" w:beforeAutospacing="1" w:after="100" w:afterAutospacing="1" w:line="360" w:lineRule="auto"/>
        <w:rPr>
          <w:rFonts w:ascii="宋体" w:cs="宋体"/>
          <w:sz w:val="24"/>
          <w:szCs w:val="24"/>
        </w:rPr>
      </w:pPr>
      <w:r w:rsidRPr="00D81012">
        <w:rPr>
          <w:rFonts w:ascii="宋体" w:hAnsi="宋体" w:cs="宋体" w:hint="eastAsia"/>
          <w:sz w:val="24"/>
          <w:szCs w:val="24"/>
        </w:rPr>
        <w:t>单位：</w:t>
      </w:r>
      <w:r w:rsidRPr="00D81012">
        <w:rPr>
          <w:rFonts w:ascii="宋体" w:cs="宋体"/>
          <w:sz w:val="24"/>
          <w:szCs w:val="24"/>
        </w:rPr>
        <w:t>         </w:t>
      </w:r>
      <w:r w:rsidRPr="00D81012">
        <w:rPr>
          <w:rFonts w:ascii="宋体" w:hAnsi="宋体" w:cs="宋体"/>
          <w:sz w:val="24"/>
          <w:szCs w:val="24"/>
        </w:rPr>
        <w:t xml:space="preserve">  </w:t>
      </w:r>
      <w:r w:rsidRPr="00D81012">
        <w:rPr>
          <w:rFonts w:ascii="宋体" w:hAnsi="宋体" w:cs="宋体" w:hint="eastAsia"/>
          <w:sz w:val="24"/>
          <w:szCs w:val="24"/>
        </w:rPr>
        <w:t>部门：</w:t>
      </w:r>
      <w:r w:rsidRPr="00D81012">
        <w:rPr>
          <w:rFonts w:ascii="宋体" w:cs="宋体"/>
          <w:sz w:val="24"/>
          <w:szCs w:val="24"/>
        </w:rPr>
        <w:t>           </w:t>
      </w:r>
      <w:r w:rsidRPr="00D81012">
        <w:rPr>
          <w:rFonts w:ascii="宋体" w:hAnsi="宋体" w:cs="宋体"/>
          <w:sz w:val="24"/>
          <w:szCs w:val="24"/>
        </w:rPr>
        <w:t xml:space="preserve">   </w:t>
      </w:r>
      <w:r w:rsidRPr="00D81012">
        <w:rPr>
          <w:rFonts w:ascii="宋体" w:hAnsi="宋体" w:cs="宋体" w:hint="eastAsia"/>
          <w:sz w:val="24"/>
          <w:szCs w:val="24"/>
        </w:rPr>
        <w:t>职务：</w:t>
      </w:r>
    </w:p>
    <w:p w:rsidR="00A613BC" w:rsidRPr="00D81012" w:rsidRDefault="00A613BC" w:rsidP="00380454">
      <w:pPr>
        <w:adjustRightInd w:val="0"/>
        <w:snapToGrid w:val="0"/>
        <w:spacing w:before="100" w:beforeAutospacing="1" w:after="100" w:afterAutospacing="1" w:line="360" w:lineRule="auto"/>
        <w:rPr>
          <w:rFonts w:ascii="宋体" w:hAnsi="宋体" w:cs="宋体"/>
          <w:sz w:val="24"/>
          <w:szCs w:val="24"/>
        </w:rPr>
      </w:pPr>
      <w:r w:rsidRPr="00D81012">
        <w:rPr>
          <w:rFonts w:ascii="宋体" w:hAnsi="宋体" w:cs="宋体" w:hint="eastAsia"/>
          <w:sz w:val="24"/>
          <w:szCs w:val="24"/>
        </w:rPr>
        <w:t>投标人申请人：</w:t>
      </w:r>
      <w:r w:rsidRPr="00D81012">
        <w:rPr>
          <w:rFonts w:ascii="宋体" w:hAnsi="宋体" w:cs="宋体"/>
          <w:sz w:val="24"/>
          <w:szCs w:val="24"/>
        </w:rPr>
        <w:t>(</w:t>
      </w:r>
      <w:r w:rsidRPr="00D81012">
        <w:rPr>
          <w:rFonts w:ascii="宋体" w:hAnsi="宋体" w:cs="宋体" w:hint="eastAsia"/>
          <w:sz w:val="24"/>
          <w:szCs w:val="24"/>
        </w:rPr>
        <w:t>盖章</w:t>
      </w:r>
      <w:r w:rsidRPr="00D81012">
        <w:rPr>
          <w:rFonts w:ascii="宋体" w:hAnsi="宋体" w:cs="宋体"/>
          <w:sz w:val="24"/>
          <w:szCs w:val="24"/>
        </w:rPr>
        <w:t>)</w:t>
      </w:r>
    </w:p>
    <w:p w:rsidR="00A613BC" w:rsidRPr="00D81012" w:rsidRDefault="00A613BC" w:rsidP="00380454">
      <w:pPr>
        <w:adjustRightInd w:val="0"/>
        <w:snapToGrid w:val="0"/>
        <w:spacing w:before="100" w:beforeAutospacing="1" w:after="100" w:afterAutospacing="1" w:line="360" w:lineRule="auto"/>
        <w:rPr>
          <w:rFonts w:ascii="宋体" w:hAnsi="宋体" w:cs="宋体"/>
          <w:sz w:val="24"/>
          <w:szCs w:val="24"/>
        </w:rPr>
      </w:pPr>
      <w:r w:rsidRPr="00D81012">
        <w:rPr>
          <w:rFonts w:ascii="宋体" w:hAnsi="宋体" w:cs="宋体" w:hint="eastAsia"/>
          <w:sz w:val="24"/>
          <w:szCs w:val="24"/>
        </w:rPr>
        <w:t>法定代表人：</w:t>
      </w:r>
      <w:r w:rsidRPr="00D81012">
        <w:rPr>
          <w:rFonts w:ascii="宋体" w:hAnsi="宋体" w:cs="宋体"/>
          <w:sz w:val="24"/>
          <w:szCs w:val="24"/>
        </w:rPr>
        <w:t>(</w:t>
      </w:r>
      <w:r w:rsidRPr="00D81012">
        <w:rPr>
          <w:rFonts w:ascii="宋体" w:hAnsi="宋体" w:cs="宋体" w:hint="eastAsia"/>
          <w:sz w:val="24"/>
          <w:szCs w:val="24"/>
        </w:rPr>
        <w:t>签字或盖章</w:t>
      </w:r>
      <w:r w:rsidRPr="00D81012">
        <w:rPr>
          <w:rFonts w:ascii="宋体" w:hAnsi="宋体" w:cs="宋体"/>
          <w:sz w:val="24"/>
          <w:szCs w:val="24"/>
        </w:rPr>
        <w:t>)</w:t>
      </w:r>
    </w:p>
    <w:p w:rsidR="00A613BC" w:rsidRPr="00D81012" w:rsidRDefault="00A613BC" w:rsidP="00380454">
      <w:pPr>
        <w:adjustRightInd w:val="0"/>
        <w:snapToGrid w:val="0"/>
        <w:spacing w:before="100" w:beforeAutospacing="1" w:after="100" w:afterAutospacing="1" w:line="360" w:lineRule="auto"/>
        <w:rPr>
          <w:rFonts w:ascii="宋体" w:hAnsi="宋体" w:cs="宋体"/>
          <w:sz w:val="24"/>
          <w:szCs w:val="24"/>
        </w:rPr>
      </w:pPr>
      <w:r w:rsidRPr="00D81012">
        <w:rPr>
          <w:rFonts w:ascii="宋体" w:hAnsi="宋体" w:cs="宋体"/>
          <w:sz w:val="24"/>
          <w:szCs w:val="24"/>
        </w:rPr>
        <w:t> </w:t>
      </w:r>
    </w:p>
    <w:p w:rsidR="00A613BC" w:rsidRPr="00D81012" w:rsidRDefault="00A613BC" w:rsidP="00380454">
      <w:pPr>
        <w:adjustRightInd w:val="0"/>
        <w:snapToGrid w:val="0"/>
        <w:spacing w:before="100" w:beforeAutospacing="1" w:after="100" w:afterAutospacing="1" w:line="360" w:lineRule="auto"/>
        <w:rPr>
          <w:rFonts w:ascii="宋体" w:hAnsi="宋体" w:cs="宋体"/>
          <w:sz w:val="24"/>
          <w:szCs w:val="24"/>
        </w:rPr>
      </w:pPr>
      <w:r w:rsidRPr="00D81012">
        <w:rPr>
          <w:rFonts w:ascii="宋体" w:hAnsi="宋体" w:cs="宋体"/>
          <w:sz w:val="24"/>
          <w:szCs w:val="24"/>
        </w:rPr>
        <w:t> </w:t>
      </w:r>
    </w:p>
    <w:p w:rsidR="00A613BC" w:rsidRPr="00D81012" w:rsidRDefault="00A613BC" w:rsidP="00380454">
      <w:pPr>
        <w:adjustRightInd w:val="0"/>
        <w:snapToGrid w:val="0"/>
        <w:spacing w:before="100" w:beforeAutospacing="1" w:after="100" w:afterAutospacing="1" w:line="360" w:lineRule="auto"/>
        <w:rPr>
          <w:rFonts w:ascii="宋体" w:hAnsi="宋体" w:cs="宋体"/>
          <w:sz w:val="24"/>
          <w:szCs w:val="24"/>
        </w:rPr>
      </w:pPr>
      <w:r w:rsidRPr="00D81012">
        <w:rPr>
          <w:rFonts w:ascii="宋体" w:hAnsi="宋体" w:cs="宋体"/>
          <w:sz w:val="24"/>
          <w:szCs w:val="24"/>
        </w:rPr>
        <w:t> </w:t>
      </w:r>
    </w:p>
    <w:p w:rsidR="00A613BC" w:rsidRPr="00D81012" w:rsidRDefault="00A613BC" w:rsidP="00380454">
      <w:pPr>
        <w:tabs>
          <w:tab w:val="left" w:pos="3542"/>
        </w:tabs>
        <w:spacing w:before="100" w:beforeAutospacing="1" w:after="100" w:afterAutospacing="1" w:line="360" w:lineRule="auto"/>
        <w:rPr>
          <w:rFonts w:ascii="宋体" w:cs="宋体"/>
          <w:sz w:val="24"/>
          <w:szCs w:val="24"/>
        </w:rPr>
      </w:pPr>
      <w:r w:rsidRPr="00D81012">
        <w:rPr>
          <w:rFonts w:ascii="宋体" w:hAnsi="宋体" w:cs="宋体" w:hint="eastAsia"/>
          <w:sz w:val="24"/>
          <w:szCs w:val="24"/>
        </w:rPr>
        <w:t>日期：</w:t>
      </w:r>
      <w:r w:rsidRPr="00D81012">
        <w:rPr>
          <w:rFonts w:ascii="宋体" w:cs="宋体"/>
          <w:sz w:val="24"/>
          <w:szCs w:val="24"/>
          <w:u w:val="single"/>
        </w:rPr>
        <w:t>    </w:t>
      </w:r>
      <w:r w:rsidRPr="00D81012">
        <w:rPr>
          <w:rFonts w:ascii="宋体" w:hAnsi="宋体" w:cs="宋体"/>
          <w:sz w:val="24"/>
          <w:szCs w:val="24"/>
          <w:u w:val="single"/>
        </w:rPr>
        <w:t xml:space="preserve"> </w:t>
      </w:r>
      <w:r w:rsidRPr="00D81012">
        <w:rPr>
          <w:rFonts w:ascii="宋体" w:hAnsi="宋体" w:cs="宋体" w:hint="eastAsia"/>
          <w:sz w:val="24"/>
          <w:szCs w:val="24"/>
        </w:rPr>
        <w:t>年</w:t>
      </w:r>
      <w:r w:rsidRPr="00D81012">
        <w:rPr>
          <w:rFonts w:ascii="宋体" w:cs="宋体"/>
          <w:sz w:val="24"/>
          <w:szCs w:val="24"/>
          <w:u w:val="single"/>
        </w:rPr>
        <w:t>  </w:t>
      </w:r>
      <w:r w:rsidRPr="00D81012">
        <w:rPr>
          <w:rFonts w:ascii="宋体" w:hAnsi="宋体" w:cs="宋体"/>
          <w:sz w:val="24"/>
          <w:szCs w:val="24"/>
          <w:u w:val="single"/>
        </w:rPr>
        <w:t xml:space="preserve"> </w:t>
      </w:r>
      <w:r w:rsidRPr="00D81012">
        <w:rPr>
          <w:rFonts w:ascii="宋体" w:hAnsi="宋体" w:cs="宋体" w:hint="eastAsia"/>
          <w:sz w:val="24"/>
          <w:szCs w:val="24"/>
        </w:rPr>
        <w:t>月</w:t>
      </w:r>
      <w:r w:rsidRPr="00D81012">
        <w:rPr>
          <w:rFonts w:ascii="宋体" w:cs="宋体"/>
          <w:sz w:val="24"/>
          <w:szCs w:val="24"/>
          <w:u w:val="single"/>
        </w:rPr>
        <w:t>  </w:t>
      </w:r>
      <w:r w:rsidRPr="00D81012">
        <w:rPr>
          <w:rFonts w:ascii="宋体" w:hAnsi="宋体" w:cs="宋体"/>
          <w:sz w:val="24"/>
          <w:szCs w:val="24"/>
          <w:u w:val="single"/>
        </w:rPr>
        <w:t xml:space="preserve"> </w:t>
      </w:r>
      <w:r w:rsidRPr="00D81012">
        <w:rPr>
          <w:rFonts w:ascii="宋体" w:hAnsi="宋体" w:cs="宋体" w:hint="eastAsia"/>
          <w:sz w:val="24"/>
          <w:szCs w:val="24"/>
        </w:rPr>
        <w:t>日</w:t>
      </w:r>
    </w:p>
    <w:p w:rsidR="00A613BC" w:rsidRPr="00D81012" w:rsidRDefault="00A613BC" w:rsidP="00380454">
      <w:pPr>
        <w:tabs>
          <w:tab w:val="left" w:pos="3542"/>
        </w:tabs>
        <w:spacing w:before="100" w:beforeAutospacing="1" w:after="100" w:afterAutospacing="1" w:line="360" w:lineRule="auto"/>
        <w:rPr>
          <w:rFonts w:ascii="宋体" w:cs="宋体"/>
          <w:sz w:val="24"/>
          <w:szCs w:val="24"/>
        </w:rPr>
      </w:pPr>
      <w:r w:rsidRPr="00D81012">
        <w:rPr>
          <w:rFonts w:ascii="宋体" w:cs="宋体"/>
          <w:sz w:val="24"/>
          <w:szCs w:val="24"/>
        </w:rPr>
        <w:br w:type="page"/>
      </w:r>
    </w:p>
    <w:p w:rsidR="00A613BC" w:rsidRPr="00D81012" w:rsidRDefault="00A613BC" w:rsidP="00380454">
      <w:pPr>
        <w:spacing w:before="100" w:beforeAutospacing="1" w:after="100" w:afterAutospacing="1" w:line="360" w:lineRule="auto"/>
        <w:jc w:val="center"/>
        <w:rPr>
          <w:rFonts w:ascii="宋体" w:cs="宋体"/>
          <w:sz w:val="36"/>
          <w:szCs w:val="36"/>
        </w:rPr>
      </w:pPr>
      <w:r w:rsidRPr="00D81012">
        <w:rPr>
          <w:rFonts w:ascii="宋体" w:hAnsi="宋体" w:cs="宋体" w:hint="eastAsia"/>
          <w:sz w:val="36"/>
          <w:szCs w:val="36"/>
        </w:rPr>
        <w:lastRenderedPageBreak/>
        <w:t>三、投入的监理人员及业绩表</w:t>
      </w:r>
    </w:p>
    <w:tbl>
      <w:tblPr>
        <w:tblW w:w="8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1260"/>
        <w:gridCol w:w="1134"/>
        <w:gridCol w:w="709"/>
        <w:gridCol w:w="567"/>
        <w:gridCol w:w="567"/>
        <w:gridCol w:w="709"/>
        <w:gridCol w:w="567"/>
        <w:gridCol w:w="734"/>
        <w:gridCol w:w="1965"/>
      </w:tblGrid>
      <w:tr w:rsidR="00A613BC" w:rsidRPr="00D81012">
        <w:trPr>
          <w:cantSplit/>
          <w:trHeight w:val="621"/>
          <w:jc w:val="center"/>
        </w:trPr>
        <w:tc>
          <w:tcPr>
            <w:tcW w:w="540" w:type="dxa"/>
            <w:vAlign w:val="center"/>
          </w:tcPr>
          <w:p w:rsidR="00A613BC" w:rsidRPr="00D81012" w:rsidRDefault="00A613BC" w:rsidP="00380454">
            <w:pPr>
              <w:spacing w:before="100" w:beforeAutospacing="1" w:after="100" w:afterAutospacing="1"/>
              <w:jc w:val="center"/>
              <w:rPr>
                <w:rFonts w:ascii="宋体" w:cs="宋体"/>
                <w:sz w:val="24"/>
                <w:szCs w:val="24"/>
              </w:rPr>
            </w:pPr>
            <w:r w:rsidRPr="00D81012">
              <w:rPr>
                <w:rFonts w:ascii="宋体" w:hAnsi="宋体" w:cs="宋体" w:hint="eastAsia"/>
                <w:sz w:val="24"/>
                <w:szCs w:val="24"/>
              </w:rPr>
              <w:t>序号</w:t>
            </w:r>
          </w:p>
        </w:tc>
        <w:tc>
          <w:tcPr>
            <w:tcW w:w="1260" w:type="dxa"/>
            <w:vAlign w:val="center"/>
          </w:tcPr>
          <w:p w:rsidR="00A613BC" w:rsidRPr="00D81012" w:rsidRDefault="00A613BC" w:rsidP="00380454">
            <w:pPr>
              <w:spacing w:before="100" w:beforeAutospacing="1" w:after="100" w:afterAutospacing="1" w:line="360" w:lineRule="auto"/>
              <w:jc w:val="center"/>
              <w:rPr>
                <w:rFonts w:ascii="宋体" w:cs="宋体"/>
                <w:sz w:val="24"/>
                <w:szCs w:val="24"/>
              </w:rPr>
            </w:pPr>
            <w:r w:rsidRPr="00D81012">
              <w:rPr>
                <w:rFonts w:ascii="宋体" w:hAnsi="宋体" w:cs="宋体" w:hint="eastAsia"/>
                <w:sz w:val="24"/>
                <w:szCs w:val="24"/>
              </w:rPr>
              <w:t>拟任职务</w:t>
            </w:r>
          </w:p>
        </w:tc>
        <w:tc>
          <w:tcPr>
            <w:tcW w:w="1134" w:type="dxa"/>
            <w:vAlign w:val="center"/>
          </w:tcPr>
          <w:p w:rsidR="00A613BC" w:rsidRPr="00D81012" w:rsidRDefault="00A613BC" w:rsidP="00380454">
            <w:pPr>
              <w:spacing w:before="100" w:beforeAutospacing="1" w:after="100" w:afterAutospacing="1" w:line="360" w:lineRule="auto"/>
              <w:jc w:val="center"/>
              <w:rPr>
                <w:rFonts w:ascii="宋体" w:cs="宋体"/>
                <w:sz w:val="24"/>
                <w:szCs w:val="24"/>
              </w:rPr>
            </w:pPr>
            <w:r w:rsidRPr="00D81012">
              <w:rPr>
                <w:rFonts w:ascii="宋体" w:hAnsi="宋体" w:cs="宋体" w:hint="eastAsia"/>
                <w:sz w:val="24"/>
                <w:szCs w:val="24"/>
              </w:rPr>
              <w:t>姓名</w:t>
            </w:r>
          </w:p>
        </w:tc>
        <w:tc>
          <w:tcPr>
            <w:tcW w:w="709" w:type="dxa"/>
            <w:vAlign w:val="center"/>
          </w:tcPr>
          <w:p w:rsidR="00A613BC" w:rsidRPr="00D81012" w:rsidRDefault="00A613BC" w:rsidP="00380454">
            <w:pPr>
              <w:spacing w:before="100" w:beforeAutospacing="1" w:after="100" w:afterAutospacing="1" w:line="360" w:lineRule="auto"/>
              <w:jc w:val="center"/>
              <w:rPr>
                <w:rFonts w:ascii="宋体" w:cs="宋体"/>
                <w:sz w:val="24"/>
                <w:szCs w:val="24"/>
              </w:rPr>
            </w:pPr>
            <w:r w:rsidRPr="00D81012">
              <w:rPr>
                <w:rFonts w:ascii="宋体" w:hAnsi="宋体" w:cs="宋体" w:hint="eastAsia"/>
                <w:sz w:val="24"/>
                <w:szCs w:val="24"/>
              </w:rPr>
              <w:t>性别</w:t>
            </w:r>
          </w:p>
        </w:tc>
        <w:tc>
          <w:tcPr>
            <w:tcW w:w="567" w:type="dxa"/>
            <w:vAlign w:val="center"/>
          </w:tcPr>
          <w:p w:rsidR="00A613BC" w:rsidRPr="00D81012" w:rsidRDefault="00A613BC" w:rsidP="00380454">
            <w:pPr>
              <w:spacing w:before="100" w:beforeAutospacing="1" w:after="100" w:afterAutospacing="1"/>
              <w:jc w:val="center"/>
              <w:rPr>
                <w:rFonts w:ascii="宋体" w:cs="宋体"/>
                <w:sz w:val="24"/>
                <w:szCs w:val="24"/>
              </w:rPr>
            </w:pPr>
            <w:r w:rsidRPr="00D81012">
              <w:rPr>
                <w:rFonts w:ascii="宋体" w:hAnsi="宋体" w:cs="宋体" w:hint="eastAsia"/>
                <w:sz w:val="24"/>
                <w:szCs w:val="24"/>
              </w:rPr>
              <w:t>年龄</w:t>
            </w:r>
          </w:p>
        </w:tc>
        <w:tc>
          <w:tcPr>
            <w:tcW w:w="567" w:type="dxa"/>
            <w:vAlign w:val="center"/>
          </w:tcPr>
          <w:p w:rsidR="00A613BC" w:rsidRPr="00D81012" w:rsidRDefault="00A613BC" w:rsidP="00380454">
            <w:pPr>
              <w:spacing w:before="100" w:beforeAutospacing="1" w:after="100" w:afterAutospacing="1"/>
              <w:jc w:val="center"/>
              <w:rPr>
                <w:rFonts w:ascii="宋体" w:cs="宋体"/>
                <w:sz w:val="24"/>
                <w:szCs w:val="24"/>
              </w:rPr>
            </w:pPr>
            <w:r w:rsidRPr="00D81012">
              <w:rPr>
                <w:rFonts w:ascii="宋体" w:hAnsi="宋体" w:cs="宋体" w:hint="eastAsia"/>
                <w:sz w:val="24"/>
                <w:szCs w:val="24"/>
              </w:rPr>
              <w:t>学历</w:t>
            </w:r>
          </w:p>
        </w:tc>
        <w:tc>
          <w:tcPr>
            <w:tcW w:w="709" w:type="dxa"/>
            <w:vAlign w:val="center"/>
          </w:tcPr>
          <w:p w:rsidR="00A613BC" w:rsidRPr="00D81012" w:rsidRDefault="00A613BC" w:rsidP="00380454">
            <w:pPr>
              <w:spacing w:before="100" w:beforeAutospacing="1" w:after="100" w:afterAutospacing="1" w:line="360" w:lineRule="auto"/>
              <w:jc w:val="center"/>
              <w:rPr>
                <w:rFonts w:ascii="宋体" w:cs="宋体"/>
                <w:sz w:val="24"/>
                <w:szCs w:val="24"/>
              </w:rPr>
            </w:pPr>
            <w:r w:rsidRPr="00D81012">
              <w:rPr>
                <w:rFonts w:ascii="宋体" w:hAnsi="宋体" w:cs="宋体" w:hint="eastAsia"/>
                <w:sz w:val="24"/>
                <w:szCs w:val="24"/>
              </w:rPr>
              <w:t>职称</w:t>
            </w:r>
          </w:p>
        </w:tc>
        <w:tc>
          <w:tcPr>
            <w:tcW w:w="567" w:type="dxa"/>
            <w:vAlign w:val="center"/>
          </w:tcPr>
          <w:p w:rsidR="00A613BC" w:rsidRPr="00D81012" w:rsidRDefault="00A613BC" w:rsidP="00380454">
            <w:pPr>
              <w:spacing w:before="100" w:beforeAutospacing="1" w:after="100" w:afterAutospacing="1"/>
              <w:jc w:val="center"/>
              <w:rPr>
                <w:rFonts w:ascii="宋体" w:cs="宋体"/>
                <w:sz w:val="24"/>
                <w:szCs w:val="24"/>
              </w:rPr>
            </w:pPr>
            <w:r w:rsidRPr="00D81012">
              <w:rPr>
                <w:rFonts w:ascii="宋体" w:hAnsi="宋体" w:cs="宋体" w:hint="eastAsia"/>
                <w:sz w:val="24"/>
                <w:szCs w:val="24"/>
              </w:rPr>
              <w:t>职务</w:t>
            </w:r>
          </w:p>
        </w:tc>
        <w:tc>
          <w:tcPr>
            <w:tcW w:w="734" w:type="dxa"/>
            <w:vAlign w:val="center"/>
          </w:tcPr>
          <w:p w:rsidR="00A613BC" w:rsidRPr="00D81012" w:rsidRDefault="00A613BC" w:rsidP="00380454">
            <w:pPr>
              <w:spacing w:before="100" w:beforeAutospacing="1" w:after="100" w:afterAutospacing="1" w:line="360" w:lineRule="auto"/>
              <w:jc w:val="center"/>
              <w:rPr>
                <w:rFonts w:ascii="宋体" w:cs="宋体"/>
                <w:sz w:val="24"/>
                <w:szCs w:val="24"/>
              </w:rPr>
            </w:pPr>
            <w:r w:rsidRPr="00D81012">
              <w:rPr>
                <w:rFonts w:ascii="宋体" w:hAnsi="宋体" w:cs="宋体" w:hint="eastAsia"/>
                <w:sz w:val="24"/>
                <w:szCs w:val="24"/>
              </w:rPr>
              <w:t>专业</w:t>
            </w:r>
          </w:p>
        </w:tc>
        <w:tc>
          <w:tcPr>
            <w:tcW w:w="1965" w:type="dxa"/>
            <w:vAlign w:val="center"/>
          </w:tcPr>
          <w:p w:rsidR="00A613BC" w:rsidRPr="00D81012" w:rsidRDefault="00A613BC" w:rsidP="00380454">
            <w:pPr>
              <w:spacing w:before="100" w:beforeAutospacing="1" w:after="100" w:afterAutospacing="1" w:line="360" w:lineRule="auto"/>
              <w:jc w:val="center"/>
              <w:rPr>
                <w:rFonts w:ascii="宋体" w:cs="宋体"/>
                <w:sz w:val="24"/>
                <w:szCs w:val="24"/>
              </w:rPr>
            </w:pPr>
            <w:r w:rsidRPr="00D81012">
              <w:rPr>
                <w:rFonts w:ascii="宋体" w:hAnsi="宋体" w:cs="宋体" w:hint="eastAsia"/>
                <w:w w:val="90"/>
                <w:sz w:val="24"/>
                <w:szCs w:val="24"/>
              </w:rPr>
              <w:t>承担过的类似项目</w:t>
            </w:r>
          </w:p>
        </w:tc>
      </w:tr>
      <w:tr w:rsidR="00A613BC" w:rsidRPr="00D81012">
        <w:trPr>
          <w:cantSplit/>
          <w:trHeight w:val="703"/>
          <w:jc w:val="center"/>
        </w:trPr>
        <w:tc>
          <w:tcPr>
            <w:tcW w:w="540" w:type="dxa"/>
            <w:vAlign w:val="center"/>
          </w:tcPr>
          <w:p w:rsidR="00A613BC" w:rsidRPr="00D81012" w:rsidRDefault="00A613BC" w:rsidP="00380454">
            <w:pPr>
              <w:spacing w:before="100" w:beforeAutospacing="1" w:after="100" w:afterAutospacing="1" w:line="360" w:lineRule="auto"/>
              <w:jc w:val="center"/>
              <w:rPr>
                <w:rFonts w:ascii="宋体" w:hAnsi="宋体" w:cs="宋体"/>
                <w:sz w:val="24"/>
                <w:szCs w:val="24"/>
              </w:rPr>
            </w:pPr>
            <w:r w:rsidRPr="00D81012">
              <w:rPr>
                <w:rFonts w:ascii="宋体" w:hAnsi="宋体" w:cs="宋体"/>
                <w:sz w:val="24"/>
                <w:szCs w:val="24"/>
              </w:rPr>
              <w:t>1</w:t>
            </w:r>
          </w:p>
        </w:tc>
        <w:tc>
          <w:tcPr>
            <w:tcW w:w="1260" w:type="dxa"/>
            <w:vAlign w:val="center"/>
          </w:tcPr>
          <w:p w:rsidR="00A613BC" w:rsidRPr="00D81012" w:rsidRDefault="00A613BC" w:rsidP="00380454">
            <w:pPr>
              <w:spacing w:before="100" w:beforeAutospacing="1" w:after="100" w:afterAutospacing="1" w:line="360" w:lineRule="auto"/>
              <w:rPr>
                <w:rFonts w:ascii="宋体" w:cs="宋体"/>
                <w:sz w:val="24"/>
                <w:szCs w:val="24"/>
              </w:rPr>
            </w:pPr>
          </w:p>
        </w:tc>
        <w:tc>
          <w:tcPr>
            <w:tcW w:w="1134"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34"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196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r>
      <w:tr w:rsidR="00A613BC" w:rsidRPr="00D81012">
        <w:trPr>
          <w:cantSplit/>
          <w:trHeight w:val="698"/>
          <w:jc w:val="center"/>
        </w:trPr>
        <w:tc>
          <w:tcPr>
            <w:tcW w:w="540" w:type="dxa"/>
            <w:vAlign w:val="center"/>
          </w:tcPr>
          <w:p w:rsidR="00A613BC" w:rsidRPr="00D81012" w:rsidRDefault="00A613BC" w:rsidP="00380454">
            <w:pPr>
              <w:spacing w:before="100" w:beforeAutospacing="1" w:after="100" w:afterAutospacing="1" w:line="360" w:lineRule="auto"/>
              <w:jc w:val="center"/>
              <w:rPr>
                <w:rFonts w:ascii="宋体" w:hAnsi="宋体" w:cs="宋体"/>
                <w:sz w:val="24"/>
                <w:szCs w:val="24"/>
              </w:rPr>
            </w:pPr>
            <w:r w:rsidRPr="00D81012">
              <w:rPr>
                <w:rFonts w:ascii="宋体" w:hAnsi="宋体" w:cs="宋体"/>
                <w:sz w:val="24"/>
                <w:szCs w:val="24"/>
              </w:rPr>
              <w:t>2</w:t>
            </w:r>
          </w:p>
        </w:tc>
        <w:tc>
          <w:tcPr>
            <w:tcW w:w="1260"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134"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34"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196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r>
      <w:tr w:rsidR="00A613BC" w:rsidRPr="00D81012">
        <w:trPr>
          <w:cantSplit/>
          <w:trHeight w:val="758"/>
          <w:jc w:val="center"/>
        </w:trPr>
        <w:tc>
          <w:tcPr>
            <w:tcW w:w="540" w:type="dxa"/>
            <w:vAlign w:val="center"/>
          </w:tcPr>
          <w:p w:rsidR="00A613BC" w:rsidRPr="00D81012" w:rsidRDefault="00A613BC" w:rsidP="00380454">
            <w:pPr>
              <w:spacing w:before="100" w:beforeAutospacing="1" w:after="100" w:afterAutospacing="1" w:line="360" w:lineRule="auto"/>
              <w:jc w:val="center"/>
              <w:rPr>
                <w:rFonts w:ascii="宋体" w:hAnsi="宋体" w:cs="宋体"/>
                <w:sz w:val="24"/>
                <w:szCs w:val="24"/>
              </w:rPr>
            </w:pPr>
            <w:r w:rsidRPr="00D81012">
              <w:rPr>
                <w:rFonts w:ascii="宋体" w:hAnsi="宋体" w:cs="宋体"/>
                <w:sz w:val="24"/>
                <w:szCs w:val="24"/>
              </w:rPr>
              <w:t>3</w:t>
            </w:r>
          </w:p>
        </w:tc>
        <w:tc>
          <w:tcPr>
            <w:tcW w:w="1260"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134"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34"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196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r>
      <w:tr w:rsidR="00A613BC" w:rsidRPr="00D81012">
        <w:trPr>
          <w:cantSplit/>
          <w:trHeight w:val="776"/>
          <w:jc w:val="center"/>
        </w:trPr>
        <w:tc>
          <w:tcPr>
            <w:tcW w:w="540" w:type="dxa"/>
            <w:vAlign w:val="center"/>
          </w:tcPr>
          <w:p w:rsidR="00A613BC" w:rsidRPr="00D81012" w:rsidRDefault="00A613BC" w:rsidP="00380454">
            <w:pPr>
              <w:spacing w:before="100" w:beforeAutospacing="1" w:after="100" w:afterAutospacing="1" w:line="360" w:lineRule="auto"/>
              <w:jc w:val="center"/>
              <w:rPr>
                <w:rFonts w:ascii="宋体" w:hAnsi="宋体" w:cs="宋体"/>
                <w:sz w:val="24"/>
                <w:szCs w:val="24"/>
              </w:rPr>
            </w:pPr>
            <w:r w:rsidRPr="00D81012">
              <w:rPr>
                <w:rFonts w:ascii="宋体" w:hAnsi="宋体" w:cs="宋体"/>
                <w:sz w:val="24"/>
                <w:szCs w:val="24"/>
              </w:rPr>
              <w:t>4</w:t>
            </w:r>
          </w:p>
        </w:tc>
        <w:tc>
          <w:tcPr>
            <w:tcW w:w="1260"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134"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34"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196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r>
      <w:tr w:rsidR="00A613BC" w:rsidRPr="00D81012">
        <w:trPr>
          <w:cantSplit/>
          <w:trHeight w:val="844"/>
          <w:jc w:val="center"/>
        </w:trPr>
        <w:tc>
          <w:tcPr>
            <w:tcW w:w="540" w:type="dxa"/>
            <w:vAlign w:val="center"/>
          </w:tcPr>
          <w:p w:rsidR="00A613BC" w:rsidRPr="00D81012" w:rsidRDefault="00A613BC" w:rsidP="00380454">
            <w:pPr>
              <w:spacing w:before="100" w:beforeAutospacing="1" w:after="100" w:afterAutospacing="1" w:line="360" w:lineRule="auto"/>
              <w:jc w:val="center"/>
              <w:rPr>
                <w:rFonts w:ascii="宋体" w:hAnsi="宋体" w:cs="宋体"/>
                <w:sz w:val="24"/>
                <w:szCs w:val="24"/>
              </w:rPr>
            </w:pPr>
            <w:r w:rsidRPr="00D81012">
              <w:rPr>
                <w:rFonts w:ascii="宋体" w:hAnsi="宋体" w:cs="宋体"/>
                <w:sz w:val="24"/>
                <w:szCs w:val="24"/>
              </w:rPr>
              <w:t>5</w:t>
            </w:r>
          </w:p>
        </w:tc>
        <w:tc>
          <w:tcPr>
            <w:tcW w:w="1260"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134"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34"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196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r>
      <w:tr w:rsidR="00A613BC" w:rsidRPr="00D81012">
        <w:trPr>
          <w:cantSplit/>
          <w:trHeight w:val="842"/>
          <w:jc w:val="center"/>
        </w:trPr>
        <w:tc>
          <w:tcPr>
            <w:tcW w:w="540" w:type="dxa"/>
            <w:vAlign w:val="center"/>
          </w:tcPr>
          <w:p w:rsidR="00A613BC" w:rsidRPr="00D81012" w:rsidRDefault="00A613BC" w:rsidP="00380454">
            <w:pPr>
              <w:spacing w:before="100" w:beforeAutospacing="1" w:after="100" w:afterAutospacing="1" w:line="360" w:lineRule="auto"/>
              <w:jc w:val="center"/>
              <w:rPr>
                <w:rFonts w:ascii="宋体" w:hAnsi="宋体" w:cs="宋体"/>
                <w:sz w:val="24"/>
                <w:szCs w:val="24"/>
              </w:rPr>
            </w:pPr>
            <w:r w:rsidRPr="00D81012">
              <w:rPr>
                <w:rFonts w:ascii="宋体" w:hAnsi="宋体" w:cs="宋体"/>
                <w:sz w:val="24"/>
                <w:szCs w:val="24"/>
              </w:rPr>
              <w:t>6</w:t>
            </w:r>
          </w:p>
        </w:tc>
        <w:tc>
          <w:tcPr>
            <w:tcW w:w="1260"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134"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34"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196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r>
      <w:tr w:rsidR="00A613BC" w:rsidRPr="00D81012">
        <w:trPr>
          <w:cantSplit/>
          <w:trHeight w:val="840"/>
          <w:jc w:val="center"/>
        </w:trPr>
        <w:tc>
          <w:tcPr>
            <w:tcW w:w="540" w:type="dxa"/>
            <w:vAlign w:val="center"/>
          </w:tcPr>
          <w:p w:rsidR="00A613BC" w:rsidRPr="00D81012" w:rsidRDefault="00A613BC" w:rsidP="00380454">
            <w:pPr>
              <w:spacing w:before="100" w:beforeAutospacing="1" w:after="100" w:afterAutospacing="1" w:line="360" w:lineRule="auto"/>
              <w:jc w:val="center"/>
              <w:rPr>
                <w:rFonts w:ascii="宋体" w:hAnsi="宋体" w:cs="宋体"/>
                <w:sz w:val="24"/>
                <w:szCs w:val="24"/>
              </w:rPr>
            </w:pPr>
            <w:r w:rsidRPr="00D81012">
              <w:rPr>
                <w:rFonts w:ascii="宋体" w:hAnsi="宋体" w:cs="宋体"/>
                <w:sz w:val="24"/>
                <w:szCs w:val="24"/>
              </w:rPr>
              <w:t>7</w:t>
            </w:r>
          </w:p>
        </w:tc>
        <w:tc>
          <w:tcPr>
            <w:tcW w:w="1260"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134"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34"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196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r>
      <w:tr w:rsidR="00A613BC" w:rsidRPr="00D81012">
        <w:trPr>
          <w:cantSplit/>
          <w:trHeight w:val="838"/>
          <w:jc w:val="center"/>
        </w:trPr>
        <w:tc>
          <w:tcPr>
            <w:tcW w:w="540" w:type="dxa"/>
            <w:vAlign w:val="center"/>
          </w:tcPr>
          <w:p w:rsidR="00A613BC" w:rsidRPr="00D81012" w:rsidRDefault="00A613BC" w:rsidP="00380454">
            <w:pPr>
              <w:spacing w:before="100" w:beforeAutospacing="1" w:after="100" w:afterAutospacing="1" w:line="360" w:lineRule="auto"/>
              <w:jc w:val="center"/>
              <w:rPr>
                <w:rFonts w:ascii="宋体" w:hAnsi="宋体" w:cs="宋体"/>
                <w:sz w:val="24"/>
                <w:szCs w:val="24"/>
              </w:rPr>
            </w:pPr>
            <w:r w:rsidRPr="00D81012">
              <w:rPr>
                <w:rFonts w:ascii="宋体" w:hAnsi="宋体" w:cs="宋体"/>
                <w:sz w:val="24"/>
                <w:szCs w:val="24"/>
              </w:rPr>
              <w:t>8</w:t>
            </w:r>
          </w:p>
        </w:tc>
        <w:tc>
          <w:tcPr>
            <w:tcW w:w="1260"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pacing w:val="-8"/>
                <w:sz w:val="24"/>
                <w:szCs w:val="24"/>
              </w:rPr>
              <w:t> </w:t>
            </w:r>
          </w:p>
        </w:tc>
        <w:tc>
          <w:tcPr>
            <w:tcW w:w="1134"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34"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196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r>
      <w:tr w:rsidR="00A613BC" w:rsidRPr="00D81012">
        <w:trPr>
          <w:cantSplit/>
          <w:trHeight w:val="850"/>
          <w:jc w:val="center"/>
        </w:trPr>
        <w:tc>
          <w:tcPr>
            <w:tcW w:w="540" w:type="dxa"/>
            <w:vAlign w:val="center"/>
          </w:tcPr>
          <w:p w:rsidR="00A613BC" w:rsidRPr="00D81012" w:rsidRDefault="00A613BC" w:rsidP="00380454">
            <w:pPr>
              <w:spacing w:before="100" w:beforeAutospacing="1" w:after="100" w:afterAutospacing="1" w:line="360" w:lineRule="auto"/>
              <w:jc w:val="center"/>
              <w:rPr>
                <w:rFonts w:ascii="宋体" w:cs="宋体"/>
                <w:sz w:val="24"/>
                <w:szCs w:val="24"/>
              </w:rPr>
            </w:pPr>
          </w:p>
        </w:tc>
        <w:tc>
          <w:tcPr>
            <w:tcW w:w="1260"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134"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34"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196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r>
      <w:tr w:rsidR="00A613BC" w:rsidRPr="00D81012">
        <w:trPr>
          <w:cantSplit/>
          <w:trHeight w:val="820"/>
          <w:jc w:val="center"/>
        </w:trPr>
        <w:tc>
          <w:tcPr>
            <w:tcW w:w="540" w:type="dxa"/>
            <w:vAlign w:val="center"/>
          </w:tcPr>
          <w:p w:rsidR="00A613BC" w:rsidRPr="00D81012" w:rsidRDefault="00A613BC" w:rsidP="00380454">
            <w:pPr>
              <w:spacing w:before="100" w:beforeAutospacing="1" w:after="100" w:afterAutospacing="1" w:line="360" w:lineRule="auto"/>
              <w:jc w:val="center"/>
              <w:rPr>
                <w:rFonts w:ascii="宋体" w:cs="宋体"/>
                <w:sz w:val="24"/>
                <w:szCs w:val="24"/>
              </w:rPr>
            </w:pPr>
          </w:p>
        </w:tc>
        <w:tc>
          <w:tcPr>
            <w:tcW w:w="1260"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134"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34"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196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r>
      <w:tr w:rsidR="00A613BC" w:rsidRPr="00D81012">
        <w:trPr>
          <w:cantSplit/>
          <w:trHeight w:val="846"/>
          <w:jc w:val="center"/>
        </w:trPr>
        <w:tc>
          <w:tcPr>
            <w:tcW w:w="540" w:type="dxa"/>
            <w:vAlign w:val="center"/>
          </w:tcPr>
          <w:p w:rsidR="00A613BC" w:rsidRPr="00D81012" w:rsidRDefault="00A613BC" w:rsidP="00380454">
            <w:pPr>
              <w:spacing w:before="100" w:beforeAutospacing="1" w:after="100" w:afterAutospacing="1" w:line="360" w:lineRule="auto"/>
              <w:jc w:val="center"/>
              <w:rPr>
                <w:rFonts w:ascii="宋体" w:cs="宋体"/>
                <w:sz w:val="24"/>
                <w:szCs w:val="24"/>
              </w:rPr>
            </w:pPr>
          </w:p>
        </w:tc>
        <w:tc>
          <w:tcPr>
            <w:tcW w:w="1260"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pacing w:val="-8"/>
                <w:sz w:val="24"/>
                <w:szCs w:val="24"/>
              </w:rPr>
              <w:t> </w:t>
            </w:r>
          </w:p>
        </w:tc>
        <w:tc>
          <w:tcPr>
            <w:tcW w:w="1134"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34"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196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r>
      <w:tr w:rsidR="00A613BC" w:rsidRPr="00D81012">
        <w:trPr>
          <w:cantSplit/>
          <w:trHeight w:val="844"/>
          <w:jc w:val="center"/>
        </w:trPr>
        <w:tc>
          <w:tcPr>
            <w:tcW w:w="540" w:type="dxa"/>
            <w:vAlign w:val="center"/>
          </w:tcPr>
          <w:p w:rsidR="00A613BC" w:rsidRPr="00D81012" w:rsidRDefault="00A613BC" w:rsidP="00380454">
            <w:pPr>
              <w:spacing w:before="100" w:beforeAutospacing="1" w:after="100" w:afterAutospacing="1" w:line="360" w:lineRule="auto"/>
              <w:jc w:val="center"/>
              <w:rPr>
                <w:rFonts w:ascii="宋体" w:cs="宋体"/>
                <w:sz w:val="24"/>
                <w:szCs w:val="24"/>
              </w:rPr>
            </w:pPr>
          </w:p>
        </w:tc>
        <w:tc>
          <w:tcPr>
            <w:tcW w:w="1260"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134"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567"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734"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c>
          <w:tcPr>
            <w:tcW w:w="196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tc>
      </w:tr>
    </w:tbl>
    <w:p w:rsidR="00A613BC" w:rsidRPr="00D81012" w:rsidRDefault="00A613BC" w:rsidP="00B55BB3">
      <w:pPr>
        <w:spacing w:before="100" w:beforeAutospacing="1" w:after="100" w:afterAutospacing="1" w:line="360" w:lineRule="auto"/>
        <w:ind w:left="843" w:hangingChars="350" w:hanging="843"/>
        <w:jc w:val="center"/>
        <w:rPr>
          <w:rFonts w:ascii="宋体" w:cs="宋体"/>
          <w:b/>
          <w:bCs/>
          <w:sz w:val="24"/>
          <w:szCs w:val="24"/>
        </w:rPr>
      </w:pPr>
    </w:p>
    <w:p w:rsidR="00A613BC" w:rsidRPr="00D81012" w:rsidRDefault="00A613BC" w:rsidP="00B55BB3">
      <w:pPr>
        <w:spacing w:before="100" w:beforeAutospacing="1" w:after="100" w:afterAutospacing="1" w:line="360" w:lineRule="auto"/>
        <w:ind w:left="843" w:hangingChars="350" w:hanging="843"/>
        <w:jc w:val="center"/>
        <w:rPr>
          <w:rFonts w:ascii="宋体" w:cs="宋体"/>
          <w:b/>
          <w:bCs/>
          <w:sz w:val="24"/>
          <w:szCs w:val="24"/>
        </w:rPr>
      </w:pPr>
    </w:p>
    <w:p w:rsidR="00A613BC" w:rsidRPr="00D81012" w:rsidRDefault="00A613BC" w:rsidP="00B55BB3">
      <w:pPr>
        <w:spacing w:before="100" w:beforeAutospacing="1" w:after="100" w:afterAutospacing="1" w:line="360" w:lineRule="auto"/>
        <w:ind w:left="843" w:hangingChars="350" w:hanging="843"/>
        <w:jc w:val="center"/>
        <w:rPr>
          <w:rFonts w:ascii="宋体" w:cs="宋体"/>
          <w:b/>
          <w:bCs/>
          <w:sz w:val="24"/>
          <w:szCs w:val="24"/>
        </w:rPr>
      </w:pPr>
    </w:p>
    <w:p w:rsidR="00A613BC" w:rsidRPr="00D81012" w:rsidRDefault="00A613BC" w:rsidP="00B55BB3">
      <w:pPr>
        <w:spacing w:before="100" w:beforeAutospacing="1" w:after="100" w:afterAutospacing="1" w:line="360" w:lineRule="auto"/>
        <w:ind w:left="1260" w:hangingChars="350" w:hanging="1260"/>
        <w:jc w:val="center"/>
        <w:rPr>
          <w:rFonts w:ascii="宋体" w:cs="宋体"/>
          <w:sz w:val="36"/>
          <w:szCs w:val="36"/>
        </w:rPr>
      </w:pPr>
      <w:r w:rsidRPr="00D81012">
        <w:rPr>
          <w:rFonts w:ascii="宋体" w:hAnsi="宋体" w:cs="宋体" w:hint="eastAsia"/>
          <w:sz w:val="36"/>
          <w:szCs w:val="36"/>
        </w:rPr>
        <w:lastRenderedPageBreak/>
        <w:t>四、近</w:t>
      </w:r>
      <w:r w:rsidR="00281838">
        <w:rPr>
          <w:rFonts w:ascii="宋体" w:hAnsi="宋体" w:cs="宋体" w:hint="eastAsia"/>
          <w:sz w:val="36"/>
          <w:szCs w:val="36"/>
        </w:rPr>
        <w:t>3</w:t>
      </w:r>
      <w:r w:rsidRPr="00D81012">
        <w:rPr>
          <w:rFonts w:ascii="宋体" w:hAnsi="宋体" w:cs="宋体" w:hint="eastAsia"/>
          <w:sz w:val="36"/>
          <w:szCs w:val="36"/>
        </w:rPr>
        <w:t>年以来企业承担的主要项目监理情况表</w:t>
      </w:r>
    </w:p>
    <w:tbl>
      <w:tblPr>
        <w:tblpPr w:leftFromText="180" w:rightFromText="180" w:vertAnchor="text" w:horzAnchor="page" w:tblpXSpec="center" w:tblpY="15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2"/>
        <w:gridCol w:w="1566"/>
        <w:gridCol w:w="1251"/>
        <w:gridCol w:w="1245"/>
        <w:gridCol w:w="1645"/>
        <w:gridCol w:w="1409"/>
        <w:gridCol w:w="2535"/>
      </w:tblGrid>
      <w:tr w:rsidR="00A613BC" w:rsidRPr="00D81012">
        <w:trPr>
          <w:cantSplit/>
          <w:trHeight w:val="918"/>
        </w:trPr>
        <w:tc>
          <w:tcPr>
            <w:tcW w:w="522" w:type="dxa"/>
            <w:vAlign w:val="center"/>
          </w:tcPr>
          <w:p w:rsidR="00A613BC" w:rsidRPr="00D81012" w:rsidRDefault="00A613BC" w:rsidP="00380454">
            <w:pPr>
              <w:snapToGrid w:val="0"/>
              <w:jc w:val="center"/>
              <w:rPr>
                <w:rFonts w:ascii="宋体" w:cs="宋体"/>
                <w:sz w:val="24"/>
                <w:szCs w:val="24"/>
              </w:rPr>
            </w:pPr>
            <w:r w:rsidRPr="00D81012">
              <w:rPr>
                <w:rFonts w:ascii="宋体" w:hAnsi="宋体" w:cs="宋体" w:hint="eastAsia"/>
                <w:sz w:val="24"/>
                <w:szCs w:val="24"/>
              </w:rPr>
              <w:t>序号</w:t>
            </w:r>
          </w:p>
        </w:tc>
        <w:tc>
          <w:tcPr>
            <w:tcW w:w="1566" w:type="dxa"/>
            <w:vAlign w:val="center"/>
          </w:tcPr>
          <w:p w:rsidR="00A613BC" w:rsidRPr="00D81012" w:rsidRDefault="00A613BC" w:rsidP="00380454">
            <w:pPr>
              <w:spacing w:before="100" w:beforeAutospacing="1" w:after="100" w:afterAutospacing="1" w:line="360" w:lineRule="auto"/>
              <w:jc w:val="center"/>
              <w:rPr>
                <w:rFonts w:ascii="宋体" w:cs="宋体"/>
                <w:sz w:val="24"/>
                <w:szCs w:val="24"/>
              </w:rPr>
            </w:pPr>
            <w:r w:rsidRPr="00D81012">
              <w:rPr>
                <w:rFonts w:ascii="宋体" w:hAnsi="宋体" w:cs="宋体" w:hint="eastAsia"/>
                <w:sz w:val="24"/>
                <w:szCs w:val="24"/>
              </w:rPr>
              <w:t>项目名称</w:t>
            </w:r>
          </w:p>
        </w:tc>
        <w:tc>
          <w:tcPr>
            <w:tcW w:w="1251" w:type="dxa"/>
            <w:vAlign w:val="center"/>
          </w:tcPr>
          <w:p w:rsidR="00A613BC" w:rsidRPr="00D81012" w:rsidRDefault="00A613BC" w:rsidP="00380454">
            <w:pPr>
              <w:spacing w:before="100" w:beforeAutospacing="1" w:after="100" w:afterAutospacing="1" w:line="360" w:lineRule="auto"/>
              <w:jc w:val="center"/>
              <w:rPr>
                <w:rFonts w:ascii="宋体" w:cs="宋体"/>
                <w:sz w:val="24"/>
                <w:szCs w:val="24"/>
              </w:rPr>
            </w:pPr>
            <w:r w:rsidRPr="00D81012">
              <w:rPr>
                <w:rFonts w:ascii="宋体" w:hAnsi="宋体" w:cs="宋体" w:hint="eastAsia"/>
                <w:sz w:val="24"/>
                <w:szCs w:val="24"/>
              </w:rPr>
              <w:t>所在地</w:t>
            </w:r>
          </w:p>
        </w:tc>
        <w:tc>
          <w:tcPr>
            <w:tcW w:w="1245" w:type="dxa"/>
            <w:vAlign w:val="center"/>
          </w:tcPr>
          <w:p w:rsidR="00A613BC" w:rsidRPr="00D81012" w:rsidRDefault="00A613BC" w:rsidP="00380454">
            <w:pPr>
              <w:spacing w:before="100" w:beforeAutospacing="1" w:after="100" w:afterAutospacing="1" w:line="360" w:lineRule="auto"/>
              <w:jc w:val="center"/>
              <w:rPr>
                <w:rFonts w:ascii="宋体" w:cs="宋体"/>
                <w:sz w:val="24"/>
                <w:szCs w:val="24"/>
              </w:rPr>
            </w:pPr>
            <w:r w:rsidRPr="00D81012">
              <w:rPr>
                <w:rFonts w:ascii="宋体" w:hAnsi="宋体" w:cs="宋体" w:hint="eastAsia"/>
                <w:sz w:val="24"/>
                <w:szCs w:val="24"/>
              </w:rPr>
              <w:t>工程内容</w:t>
            </w:r>
          </w:p>
        </w:tc>
        <w:tc>
          <w:tcPr>
            <w:tcW w:w="1645" w:type="dxa"/>
            <w:vAlign w:val="center"/>
          </w:tcPr>
          <w:p w:rsidR="00A613BC" w:rsidRPr="00D81012" w:rsidRDefault="00A613BC" w:rsidP="00380454">
            <w:pPr>
              <w:spacing w:before="100" w:beforeAutospacing="1" w:after="100" w:afterAutospacing="1" w:line="360" w:lineRule="auto"/>
              <w:jc w:val="center"/>
              <w:rPr>
                <w:rFonts w:ascii="宋体" w:cs="宋体"/>
                <w:sz w:val="24"/>
                <w:szCs w:val="24"/>
              </w:rPr>
            </w:pPr>
            <w:r w:rsidRPr="00D81012">
              <w:rPr>
                <w:rFonts w:ascii="宋体" w:hAnsi="宋体" w:cs="宋体" w:hint="eastAsia"/>
                <w:sz w:val="24"/>
                <w:szCs w:val="24"/>
              </w:rPr>
              <w:t>项目规模</w:t>
            </w:r>
          </w:p>
        </w:tc>
        <w:tc>
          <w:tcPr>
            <w:tcW w:w="1409" w:type="dxa"/>
            <w:vAlign w:val="center"/>
          </w:tcPr>
          <w:p w:rsidR="00A613BC" w:rsidRPr="00D81012" w:rsidRDefault="00A613BC" w:rsidP="00380454">
            <w:pPr>
              <w:snapToGrid w:val="0"/>
              <w:jc w:val="center"/>
              <w:rPr>
                <w:rFonts w:ascii="宋体" w:cs="宋体"/>
                <w:sz w:val="24"/>
                <w:szCs w:val="24"/>
              </w:rPr>
            </w:pPr>
            <w:r w:rsidRPr="00D81012">
              <w:rPr>
                <w:rFonts w:ascii="宋体" w:hAnsi="宋体" w:cs="宋体" w:hint="eastAsia"/>
                <w:sz w:val="24"/>
                <w:szCs w:val="24"/>
              </w:rPr>
              <w:t>合同金额</w:t>
            </w:r>
          </w:p>
          <w:p w:rsidR="00A613BC" w:rsidRPr="00D81012" w:rsidRDefault="00A613BC" w:rsidP="00380454">
            <w:pPr>
              <w:snapToGrid w:val="0"/>
              <w:jc w:val="center"/>
              <w:rPr>
                <w:rFonts w:ascii="宋体" w:cs="宋体"/>
                <w:sz w:val="24"/>
                <w:szCs w:val="24"/>
              </w:rPr>
            </w:pPr>
            <w:r w:rsidRPr="00D81012">
              <w:rPr>
                <w:rFonts w:ascii="宋体" w:hAnsi="宋体" w:cs="宋体" w:hint="eastAsia"/>
                <w:sz w:val="24"/>
                <w:szCs w:val="24"/>
              </w:rPr>
              <w:t>（万元）</w:t>
            </w:r>
          </w:p>
        </w:tc>
        <w:tc>
          <w:tcPr>
            <w:tcW w:w="2535" w:type="dxa"/>
            <w:vAlign w:val="center"/>
          </w:tcPr>
          <w:p w:rsidR="00A613BC" w:rsidRPr="00D81012" w:rsidRDefault="00A613BC" w:rsidP="00380454">
            <w:pPr>
              <w:spacing w:before="100" w:beforeAutospacing="1" w:after="100" w:afterAutospacing="1" w:line="360" w:lineRule="auto"/>
              <w:jc w:val="center"/>
              <w:rPr>
                <w:rFonts w:ascii="宋体" w:cs="宋体"/>
                <w:sz w:val="24"/>
                <w:szCs w:val="24"/>
              </w:rPr>
            </w:pPr>
            <w:r w:rsidRPr="00D81012">
              <w:rPr>
                <w:rFonts w:ascii="宋体" w:hAnsi="宋体" w:cs="宋体" w:hint="eastAsia"/>
                <w:sz w:val="24"/>
                <w:szCs w:val="24"/>
              </w:rPr>
              <w:t>建设方</w:t>
            </w:r>
          </w:p>
        </w:tc>
      </w:tr>
      <w:tr w:rsidR="00A613BC" w:rsidRPr="00D81012">
        <w:trPr>
          <w:cantSplit/>
          <w:trHeight w:val="720"/>
        </w:trPr>
        <w:tc>
          <w:tcPr>
            <w:tcW w:w="522"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566"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251"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24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64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4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253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r>
      <w:tr w:rsidR="00A613BC" w:rsidRPr="00D81012">
        <w:trPr>
          <w:cantSplit/>
          <w:trHeight w:val="720"/>
        </w:trPr>
        <w:tc>
          <w:tcPr>
            <w:tcW w:w="522"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566"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251"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24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64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4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253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r>
      <w:tr w:rsidR="00A613BC" w:rsidRPr="00D81012">
        <w:trPr>
          <w:cantSplit/>
          <w:trHeight w:val="720"/>
        </w:trPr>
        <w:tc>
          <w:tcPr>
            <w:tcW w:w="522"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566"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251"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24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64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4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253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r>
      <w:tr w:rsidR="00A613BC" w:rsidRPr="00D81012">
        <w:trPr>
          <w:cantSplit/>
          <w:trHeight w:val="720"/>
        </w:trPr>
        <w:tc>
          <w:tcPr>
            <w:tcW w:w="522"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566"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251"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24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64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4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253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r>
      <w:tr w:rsidR="00A613BC" w:rsidRPr="00D81012">
        <w:trPr>
          <w:cantSplit/>
          <w:trHeight w:val="720"/>
        </w:trPr>
        <w:tc>
          <w:tcPr>
            <w:tcW w:w="522"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566"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251"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24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64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4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253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r>
      <w:tr w:rsidR="00A613BC" w:rsidRPr="00D81012">
        <w:trPr>
          <w:cantSplit/>
          <w:trHeight w:val="720"/>
        </w:trPr>
        <w:tc>
          <w:tcPr>
            <w:tcW w:w="522"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566"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251"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24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64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4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253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r>
      <w:tr w:rsidR="00A613BC" w:rsidRPr="00D81012">
        <w:trPr>
          <w:cantSplit/>
          <w:trHeight w:val="720"/>
        </w:trPr>
        <w:tc>
          <w:tcPr>
            <w:tcW w:w="522"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566"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251"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24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64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4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253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r>
      <w:tr w:rsidR="00A613BC" w:rsidRPr="00D81012">
        <w:trPr>
          <w:cantSplit/>
          <w:trHeight w:val="720"/>
        </w:trPr>
        <w:tc>
          <w:tcPr>
            <w:tcW w:w="522"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566"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251"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24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64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4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253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r>
      <w:tr w:rsidR="00A613BC" w:rsidRPr="00D81012">
        <w:trPr>
          <w:cantSplit/>
          <w:trHeight w:val="720"/>
        </w:trPr>
        <w:tc>
          <w:tcPr>
            <w:tcW w:w="522"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566"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251"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24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64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1409"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c>
          <w:tcPr>
            <w:tcW w:w="2535" w:type="dxa"/>
            <w:vAlign w:val="center"/>
          </w:tcPr>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tc>
      </w:tr>
    </w:tbl>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b/>
          <w:bCs/>
          <w:sz w:val="24"/>
          <w:szCs w:val="24"/>
        </w:rPr>
        <w:t> </w:t>
      </w:r>
    </w:p>
    <w:p w:rsidR="00A613BC" w:rsidRPr="00D81012" w:rsidRDefault="00A613BC" w:rsidP="00380454">
      <w:pPr>
        <w:spacing w:before="100" w:beforeAutospacing="1" w:after="100" w:afterAutospacing="1" w:line="360" w:lineRule="auto"/>
        <w:jc w:val="center"/>
        <w:rPr>
          <w:rFonts w:ascii="宋体" w:cs="宋体"/>
          <w:b/>
          <w:bCs/>
          <w:sz w:val="24"/>
          <w:szCs w:val="24"/>
        </w:rPr>
      </w:pPr>
    </w:p>
    <w:p w:rsidR="00A613BC" w:rsidRPr="00D81012" w:rsidRDefault="00A613BC" w:rsidP="00380454">
      <w:pPr>
        <w:spacing w:before="100" w:beforeAutospacing="1" w:after="100" w:afterAutospacing="1" w:line="360" w:lineRule="auto"/>
        <w:jc w:val="center"/>
        <w:rPr>
          <w:rFonts w:ascii="宋体" w:cs="宋体"/>
          <w:b/>
          <w:bCs/>
          <w:sz w:val="24"/>
          <w:szCs w:val="24"/>
        </w:rPr>
      </w:pPr>
    </w:p>
    <w:p w:rsidR="00A613BC" w:rsidRPr="00D81012" w:rsidRDefault="00A613BC" w:rsidP="00380454">
      <w:pPr>
        <w:spacing w:before="100" w:beforeAutospacing="1" w:after="100" w:afterAutospacing="1" w:line="360" w:lineRule="auto"/>
        <w:jc w:val="center"/>
        <w:rPr>
          <w:rFonts w:ascii="宋体" w:cs="宋体"/>
          <w:b/>
          <w:bCs/>
          <w:sz w:val="24"/>
          <w:szCs w:val="24"/>
        </w:rPr>
      </w:pPr>
    </w:p>
    <w:p w:rsidR="00A613BC" w:rsidRPr="00D81012" w:rsidRDefault="00A613BC" w:rsidP="00380454">
      <w:pPr>
        <w:spacing w:before="100" w:beforeAutospacing="1" w:after="100" w:afterAutospacing="1" w:line="360" w:lineRule="auto"/>
        <w:jc w:val="center"/>
        <w:rPr>
          <w:rFonts w:ascii="宋体" w:cs="宋体"/>
          <w:b/>
          <w:bCs/>
          <w:sz w:val="24"/>
          <w:szCs w:val="24"/>
        </w:rPr>
      </w:pPr>
    </w:p>
    <w:p w:rsidR="00A613BC" w:rsidRPr="00D81012" w:rsidRDefault="00A613BC" w:rsidP="00380454">
      <w:pPr>
        <w:spacing w:before="100" w:beforeAutospacing="1" w:after="100" w:afterAutospacing="1" w:line="360" w:lineRule="auto"/>
        <w:jc w:val="center"/>
        <w:rPr>
          <w:rFonts w:ascii="宋体" w:cs="宋体"/>
          <w:b/>
          <w:bCs/>
          <w:sz w:val="24"/>
          <w:szCs w:val="24"/>
        </w:rPr>
      </w:pPr>
    </w:p>
    <w:p w:rsidR="00A613BC" w:rsidRPr="00D81012" w:rsidRDefault="00A613BC" w:rsidP="00380454">
      <w:pPr>
        <w:spacing w:before="100" w:beforeAutospacing="1" w:after="100" w:afterAutospacing="1" w:line="360" w:lineRule="auto"/>
        <w:jc w:val="center"/>
        <w:rPr>
          <w:rFonts w:ascii="宋体" w:cs="宋体"/>
          <w:b/>
          <w:bCs/>
          <w:sz w:val="24"/>
          <w:szCs w:val="24"/>
        </w:rPr>
      </w:pPr>
    </w:p>
    <w:p w:rsidR="00A613BC" w:rsidRPr="00D81012" w:rsidRDefault="00A613BC" w:rsidP="00380454">
      <w:pPr>
        <w:spacing w:before="100" w:beforeAutospacing="1" w:after="100" w:afterAutospacing="1" w:line="360" w:lineRule="auto"/>
        <w:jc w:val="center"/>
        <w:rPr>
          <w:rFonts w:ascii="宋体" w:cs="宋体"/>
          <w:sz w:val="36"/>
          <w:szCs w:val="36"/>
        </w:rPr>
      </w:pPr>
      <w:r w:rsidRPr="00D81012">
        <w:rPr>
          <w:rFonts w:ascii="宋体" w:hAnsi="宋体" w:cs="宋体" w:hint="eastAsia"/>
          <w:b/>
          <w:bCs/>
          <w:sz w:val="36"/>
          <w:szCs w:val="36"/>
        </w:rPr>
        <w:lastRenderedPageBreak/>
        <w:t>五、承诺书</w:t>
      </w:r>
    </w:p>
    <w:p w:rsidR="00A613BC" w:rsidRPr="00D81012" w:rsidRDefault="00A613BC" w:rsidP="00380454">
      <w:pPr>
        <w:spacing w:line="360" w:lineRule="auto"/>
        <w:rPr>
          <w:rFonts w:ascii="宋体" w:cs="宋体"/>
          <w:sz w:val="24"/>
          <w:szCs w:val="24"/>
        </w:rPr>
      </w:pPr>
      <w:r w:rsidRPr="00D81012">
        <w:rPr>
          <w:rFonts w:ascii="宋体" w:hAnsi="宋体" w:cs="宋体" w:hint="eastAsia"/>
          <w:sz w:val="24"/>
          <w:szCs w:val="24"/>
        </w:rPr>
        <w:t>致</w:t>
      </w:r>
      <w:r w:rsidRPr="00D81012">
        <w:rPr>
          <w:rFonts w:ascii="宋体" w:cs="宋体"/>
          <w:sz w:val="24"/>
          <w:szCs w:val="24"/>
        </w:rPr>
        <w:t> </w:t>
      </w:r>
      <w:r w:rsidRPr="00D81012">
        <w:rPr>
          <w:rFonts w:ascii="宋体" w:cs="宋体"/>
          <w:sz w:val="24"/>
          <w:szCs w:val="24"/>
          <w:u w:val="single"/>
        </w:rPr>
        <w:t>           </w:t>
      </w:r>
      <w:r w:rsidRPr="00D81012">
        <w:rPr>
          <w:rFonts w:ascii="宋体" w:hAnsi="宋体" w:cs="宋体"/>
          <w:sz w:val="24"/>
          <w:szCs w:val="24"/>
          <w:u w:val="single"/>
        </w:rPr>
        <w:t xml:space="preserve">  </w:t>
      </w:r>
      <w:r w:rsidRPr="00D81012">
        <w:rPr>
          <w:rFonts w:ascii="宋体" w:hAnsi="宋体" w:cs="宋体" w:hint="eastAsia"/>
          <w:sz w:val="24"/>
          <w:szCs w:val="24"/>
        </w:rPr>
        <w:t>（招标人）：</w:t>
      </w:r>
    </w:p>
    <w:p w:rsidR="00A613BC" w:rsidRPr="00D81012" w:rsidRDefault="00A613BC" w:rsidP="00B55BB3">
      <w:pPr>
        <w:snapToGrid w:val="0"/>
        <w:spacing w:line="440" w:lineRule="exact"/>
        <w:ind w:firstLineChars="200" w:firstLine="480"/>
        <w:rPr>
          <w:rFonts w:ascii="宋体" w:cs="宋体"/>
          <w:sz w:val="24"/>
          <w:szCs w:val="24"/>
        </w:rPr>
      </w:pPr>
      <w:r w:rsidRPr="00D81012">
        <w:rPr>
          <w:rFonts w:ascii="宋体" w:hAnsi="宋体" w:cs="宋体" w:hint="eastAsia"/>
          <w:sz w:val="24"/>
          <w:szCs w:val="24"/>
        </w:rPr>
        <w:t>为确保工程招标工作顺利进行，我公司在此承诺：</w:t>
      </w:r>
    </w:p>
    <w:p w:rsidR="00A613BC" w:rsidRPr="00D81012" w:rsidRDefault="00A613BC" w:rsidP="00B55BB3">
      <w:pPr>
        <w:snapToGrid w:val="0"/>
        <w:spacing w:line="440" w:lineRule="exact"/>
        <w:ind w:firstLineChars="200" w:firstLine="480"/>
        <w:rPr>
          <w:rFonts w:ascii="宋体" w:cs="宋体"/>
          <w:sz w:val="24"/>
          <w:szCs w:val="24"/>
        </w:rPr>
      </w:pPr>
      <w:r w:rsidRPr="00D81012">
        <w:rPr>
          <w:rFonts w:ascii="宋体" w:hAnsi="宋体" w:cs="宋体" w:hint="eastAsia"/>
          <w:sz w:val="24"/>
          <w:szCs w:val="24"/>
        </w:rPr>
        <w:t>（</w:t>
      </w:r>
      <w:r w:rsidRPr="00D81012">
        <w:rPr>
          <w:rFonts w:ascii="宋体" w:hAnsi="宋体" w:cs="宋体"/>
          <w:sz w:val="24"/>
          <w:szCs w:val="24"/>
        </w:rPr>
        <w:t>1</w:t>
      </w:r>
      <w:r w:rsidRPr="00D81012">
        <w:rPr>
          <w:rFonts w:ascii="宋体" w:hAnsi="宋体" w:cs="宋体" w:hint="eastAsia"/>
          <w:sz w:val="24"/>
          <w:szCs w:val="24"/>
        </w:rPr>
        <w:t>）我公司具有独立订立合同的能力；</w:t>
      </w:r>
    </w:p>
    <w:p w:rsidR="00A613BC" w:rsidRPr="00D81012" w:rsidRDefault="00A613BC" w:rsidP="00B55BB3">
      <w:pPr>
        <w:snapToGrid w:val="0"/>
        <w:spacing w:line="440" w:lineRule="exact"/>
        <w:ind w:firstLineChars="200" w:firstLine="480"/>
        <w:rPr>
          <w:rFonts w:ascii="宋体" w:cs="宋体"/>
          <w:sz w:val="24"/>
          <w:szCs w:val="24"/>
        </w:rPr>
      </w:pPr>
      <w:r w:rsidRPr="00D81012">
        <w:rPr>
          <w:rFonts w:ascii="宋体" w:hAnsi="宋体" w:cs="宋体" w:hint="eastAsia"/>
          <w:sz w:val="24"/>
          <w:szCs w:val="24"/>
        </w:rPr>
        <w:t>（</w:t>
      </w:r>
      <w:r w:rsidRPr="00D81012">
        <w:rPr>
          <w:rFonts w:ascii="宋体" w:hAnsi="宋体" w:cs="宋体"/>
          <w:sz w:val="24"/>
          <w:szCs w:val="24"/>
        </w:rPr>
        <w:t>2</w:t>
      </w:r>
      <w:r w:rsidRPr="00D81012">
        <w:rPr>
          <w:rFonts w:ascii="宋体" w:hAnsi="宋体" w:cs="宋体" w:hint="eastAsia"/>
          <w:sz w:val="24"/>
          <w:szCs w:val="24"/>
        </w:rPr>
        <w:t>）我公司未处于</w:t>
      </w:r>
      <w:r w:rsidR="00926D8D" w:rsidRPr="00D81012">
        <w:rPr>
          <w:rFonts w:ascii="宋体" w:hAnsi="宋体" w:cs="宋体" w:hint="eastAsia"/>
          <w:sz w:val="24"/>
          <w:szCs w:val="24"/>
        </w:rPr>
        <w:t>被责令停业、投标资格被取消或者财产被接管、冻结和破产状态</w:t>
      </w:r>
      <w:r w:rsidRPr="00D81012">
        <w:rPr>
          <w:rFonts w:ascii="宋体" w:hAnsi="宋体" w:cs="宋体" w:hint="eastAsia"/>
          <w:sz w:val="24"/>
          <w:szCs w:val="24"/>
        </w:rPr>
        <w:t>；</w:t>
      </w:r>
    </w:p>
    <w:p w:rsidR="00926D8D" w:rsidRPr="00D81012" w:rsidRDefault="00A613BC" w:rsidP="00B55BB3">
      <w:pPr>
        <w:snapToGrid w:val="0"/>
        <w:spacing w:line="440" w:lineRule="exact"/>
        <w:ind w:firstLineChars="200" w:firstLine="480"/>
        <w:rPr>
          <w:rFonts w:ascii="宋体" w:hAnsi="宋体" w:cs="宋体"/>
          <w:sz w:val="24"/>
          <w:szCs w:val="24"/>
        </w:rPr>
      </w:pPr>
      <w:r w:rsidRPr="00D81012">
        <w:rPr>
          <w:rFonts w:ascii="宋体" w:hAnsi="宋体" w:cs="宋体" w:hint="eastAsia"/>
          <w:sz w:val="24"/>
          <w:szCs w:val="24"/>
        </w:rPr>
        <w:t>（</w:t>
      </w:r>
      <w:r w:rsidRPr="00D81012">
        <w:rPr>
          <w:rFonts w:ascii="宋体" w:hAnsi="宋体" w:cs="宋体"/>
          <w:sz w:val="24"/>
          <w:szCs w:val="24"/>
        </w:rPr>
        <w:t>3</w:t>
      </w:r>
      <w:r w:rsidRPr="00D81012">
        <w:rPr>
          <w:rFonts w:ascii="宋体" w:hAnsi="宋体" w:cs="宋体" w:hint="eastAsia"/>
          <w:sz w:val="24"/>
          <w:szCs w:val="24"/>
        </w:rPr>
        <w:t>）</w:t>
      </w:r>
      <w:r w:rsidR="00926D8D" w:rsidRPr="00D81012">
        <w:rPr>
          <w:rFonts w:ascii="宋体" w:hAnsi="宋体" w:cs="宋体" w:hint="eastAsia"/>
          <w:sz w:val="24"/>
          <w:szCs w:val="24"/>
        </w:rPr>
        <w:t xml:space="preserve">我公司没有因骗取中标或者严重违约以及发生重大工程质量、安全生产事故等问题，被有关部门暂停投标资格并在暂停期内； </w:t>
      </w:r>
    </w:p>
    <w:p w:rsidR="00A613BC" w:rsidRPr="00D81012" w:rsidRDefault="00926D8D" w:rsidP="00B55BB3">
      <w:pPr>
        <w:snapToGrid w:val="0"/>
        <w:spacing w:line="440" w:lineRule="exact"/>
        <w:ind w:firstLineChars="200" w:firstLine="480"/>
        <w:rPr>
          <w:rFonts w:ascii="宋体" w:cs="宋体"/>
          <w:sz w:val="24"/>
          <w:szCs w:val="24"/>
        </w:rPr>
      </w:pPr>
      <w:r w:rsidRPr="00D81012">
        <w:rPr>
          <w:rFonts w:ascii="宋体" w:hAnsi="宋体" w:cs="宋体" w:hint="eastAsia"/>
          <w:sz w:val="24"/>
          <w:szCs w:val="24"/>
        </w:rPr>
        <w:t>（</w:t>
      </w:r>
      <w:r w:rsidRPr="00D81012">
        <w:rPr>
          <w:rFonts w:ascii="宋体" w:hAnsi="宋体" w:cs="宋体"/>
          <w:sz w:val="24"/>
          <w:szCs w:val="24"/>
        </w:rPr>
        <w:t>4</w:t>
      </w:r>
      <w:r w:rsidRPr="00D81012">
        <w:rPr>
          <w:rFonts w:ascii="宋体" w:hAnsi="宋体" w:cs="宋体" w:hint="eastAsia"/>
          <w:sz w:val="24"/>
          <w:szCs w:val="24"/>
        </w:rPr>
        <w:t>）我公司</w:t>
      </w:r>
      <w:r w:rsidRPr="00D81012">
        <w:rPr>
          <w:rFonts w:ascii="宋体" w:hAnsi="宋体" w:hint="eastAsia"/>
          <w:snapToGrid w:val="0"/>
          <w:sz w:val="24"/>
          <w:szCs w:val="18"/>
        </w:rPr>
        <w:t>没有因拖欠工人工资被有关部门限制在招标项目所在地承接工程；</w:t>
      </w:r>
    </w:p>
    <w:p w:rsidR="00A613BC" w:rsidRPr="00D81012" w:rsidRDefault="00A613BC" w:rsidP="00B55BB3">
      <w:pPr>
        <w:snapToGrid w:val="0"/>
        <w:spacing w:line="440" w:lineRule="exact"/>
        <w:ind w:firstLineChars="200" w:firstLine="480"/>
        <w:rPr>
          <w:rFonts w:ascii="宋体" w:cs="宋体"/>
          <w:sz w:val="24"/>
          <w:szCs w:val="24"/>
        </w:rPr>
      </w:pPr>
      <w:r w:rsidRPr="00D81012">
        <w:rPr>
          <w:rFonts w:ascii="宋体" w:hAnsi="宋体" w:cs="宋体" w:hint="eastAsia"/>
          <w:sz w:val="24"/>
          <w:szCs w:val="24"/>
        </w:rPr>
        <w:t>（</w:t>
      </w:r>
      <w:r w:rsidR="00926D8D" w:rsidRPr="00D81012">
        <w:rPr>
          <w:rFonts w:ascii="宋体" w:hAnsi="宋体" w:cs="宋体" w:hint="eastAsia"/>
          <w:sz w:val="24"/>
          <w:szCs w:val="24"/>
        </w:rPr>
        <w:t>5</w:t>
      </w:r>
      <w:r w:rsidRPr="00D81012">
        <w:rPr>
          <w:rFonts w:ascii="宋体" w:hAnsi="宋体" w:cs="宋体" w:hint="eastAsia"/>
          <w:sz w:val="24"/>
          <w:szCs w:val="24"/>
        </w:rPr>
        <w:t>）提交资料中的重要内容没有失实或者弄虚作假。</w:t>
      </w:r>
    </w:p>
    <w:p w:rsidR="00A613BC" w:rsidRPr="00D81012" w:rsidRDefault="00A613BC" w:rsidP="00B55BB3">
      <w:pPr>
        <w:snapToGrid w:val="0"/>
        <w:spacing w:line="440" w:lineRule="exact"/>
        <w:ind w:firstLineChars="200" w:firstLine="480"/>
        <w:rPr>
          <w:rFonts w:ascii="宋体" w:cs="宋体"/>
          <w:sz w:val="24"/>
          <w:szCs w:val="24"/>
        </w:rPr>
      </w:pPr>
    </w:p>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p>
    <w:p w:rsidR="00A613BC" w:rsidRPr="00D81012" w:rsidRDefault="00A613BC" w:rsidP="00B55BB3">
      <w:pPr>
        <w:spacing w:before="100" w:beforeAutospacing="1" w:after="100" w:afterAutospacing="1" w:line="360" w:lineRule="auto"/>
        <w:ind w:firstLineChars="1950" w:firstLine="4680"/>
        <w:rPr>
          <w:rFonts w:ascii="宋体" w:cs="宋体"/>
          <w:sz w:val="24"/>
          <w:szCs w:val="24"/>
        </w:rPr>
      </w:pPr>
      <w:r w:rsidRPr="00D81012">
        <w:rPr>
          <w:rFonts w:ascii="宋体" w:hAnsi="宋体" w:cs="宋体" w:hint="eastAsia"/>
          <w:sz w:val="24"/>
          <w:szCs w:val="24"/>
        </w:rPr>
        <w:t>投标人（盖章）：</w:t>
      </w:r>
    </w:p>
    <w:p w:rsidR="00926D8D" w:rsidRPr="00D81012" w:rsidRDefault="00A613BC" w:rsidP="00926D8D">
      <w:pPr>
        <w:snapToGrid w:val="0"/>
        <w:rPr>
          <w:rFonts w:ascii="宋体" w:hAnsi="宋体" w:cs="宋体"/>
          <w:sz w:val="24"/>
          <w:szCs w:val="24"/>
        </w:rPr>
      </w:pPr>
      <w:r w:rsidRPr="00D81012">
        <w:rPr>
          <w:rFonts w:ascii="宋体" w:cs="宋体"/>
          <w:sz w:val="24"/>
          <w:szCs w:val="24"/>
        </w:rPr>
        <w:t>         </w:t>
      </w:r>
      <w:r w:rsidRPr="00D81012">
        <w:rPr>
          <w:rFonts w:ascii="宋体" w:hAnsi="宋体" w:cs="宋体"/>
          <w:sz w:val="24"/>
          <w:szCs w:val="24"/>
        </w:rPr>
        <w:t xml:space="preserve">                    </w:t>
      </w:r>
      <w:r w:rsidR="00926D8D" w:rsidRPr="00D81012">
        <w:rPr>
          <w:rFonts w:ascii="宋体" w:hAnsi="宋体" w:cs="宋体" w:hint="eastAsia"/>
          <w:sz w:val="24"/>
          <w:szCs w:val="24"/>
        </w:rPr>
        <w:t xml:space="preserve">              </w:t>
      </w:r>
      <w:r w:rsidRPr="00D81012">
        <w:rPr>
          <w:rFonts w:ascii="宋体" w:hAnsi="宋体" w:cs="宋体" w:hint="eastAsia"/>
          <w:sz w:val="24"/>
          <w:szCs w:val="24"/>
        </w:rPr>
        <w:t>法定代表人或</w:t>
      </w:r>
    </w:p>
    <w:p w:rsidR="00A613BC" w:rsidRPr="00D81012" w:rsidRDefault="00A613BC" w:rsidP="00926D8D">
      <w:pPr>
        <w:snapToGrid w:val="0"/>
        <w:ind w:firstLineChars="1950" w:firstLine="4680"/>
        <w:rPr>
          <w:rFonts w:ascii="宋体" w:cs="宋体"/>
          <w:sz w:val="24"/>
          <w:szCs w:val="24"/>
        </w:rPr>
      </w:pPr>
      <w:r w:rsidRPr="00D81012">
        <w:rPr>
          <w:rFonts w:ascii="宋体" w:hAnsi="宋体" w:cs="宋体" w:hint="eastAsia"/>
          <w:sz w:val="24"/>
          <w:szCs w:val="24"/>
        </w:rPr>
        <w:t>其授权代理人（签字或盖章）：</w:t>
      </w:r>
    </w:p>
    <w:p w:rsidR="00A613BC" w:rsidRPr="00D81012" w:rsidRDefault="00A613BC" w:rsidP="00380454">
      <w:pPr>
        <w:spacing w:before="100" w:beforeAutospacing="1" w:after="100" w:afterAutospacing="1" w:line="360" w:lineRule="auto"/>
        <w:rPr>
          <w:rFonts w:ascii="宋体" w:cs="宋体"/>
          <w:sz w:val="24"/>
          <w:szCs w:val="24"/>
        </w:rPr>
      </w:pPr>
      <w:r w:rsidRPr="00D81012">
        <w:rPr>
          <w:rFonts w:ascii="宋体" w:cs="宋体"/>
          <w:sz w:val="24"/>
          <w:szCs w:val="24"/>
        </w:rPr>
        <w:t>                  </w:t>
      </w:r>
      <w:r w:rsidRPr="00D81012">
        <w:rPr>
          <w:rFonts w:ascii="宋体" w:hAnsi="宋体" w:cs="宋体"/>
          <w:sz w:val="24"/>
          <w:szCs w:val="24"/>
        </w:rPr>
        <w:t xml:space="preserve">                 </w:t>
      </w:r>
      <w:r w:rsidR="00926D8D" w:rsidRPr="00D81012">
        <w:rPr>
          <w:rFonts w:ascii="宋体" w:hAnsi="宋体" w:cs="宋体" w:hint="eastAsia"/>
          <w:sz w:val="24"/>
          <w:szCs w:val="24"/>
        </w:rPr>
        <w:t xml:space="preserve">                          </w:t>
      </w:r>
      <w:r w:rsidRPr="00D81012">
        <w:rPr>
          <w:rFonts w:ascii="宋体" w:hAnsi="宋体" w:cs="宋体"/>
          <w:sz w:val="24"/>
          <w:szCs w:val="24"/>
        </w:rPr>
        <w:t xml:space="preserve"> </w:t>
      </w:r>
      <w:r w:rsidRPr="00D81012">
        <w:rPr>
          <w:rFonts w:ascii="宋体" w:hAnsi="宋体" w:cs="宋体" w:hint="eastAsia"/>
          <w:sz w:val="24"/>
          <w:szCs w:val="24"/>
        </w:rPr>
        <w:t>年</w:t>
      </w:r>
      <w:r w:rsidRPr="00D81012">
        <w:rPr>
          <w:rFonts w:ascii="宋体" w:hAnsi="宋体" w:cs="宋体"/>
          <w:sz w:val="24"/>
          <w:szCs w:val="24"/>
        </w:rPr>
        <w:t xml:space="preserve">  </w:t>
      </w:r>
      <w:r w:rsidRPr="00D81012">
        <w:rPr>
          <w:rFonts w:ascii="宋体" w:hAnsi="宋体" w:cs="宋体" w:hint="eastAsia"/>
          <w:sz w:val="24"/>
          <w:szCs w:val="24"/>
        </w:rPr>
        <w:t>月</w:t>
      </w:r>
      <w:r w:rsidRPr="00D81012">
        <w:rPr>
          <w:rFonts w:ascii="宋体" w:hAnsi="宋体" w:cs="宋体"/>
          <w:sz w:val="24"/>
          <w:szCs w:val="24"/>
        </w:rPr>
        <w:t xml:space="preserve">  </w:t>
      </w:r>
      <w:r w:rsidRPr="00D81012">
        <w:rPr>
          <w:rFonts w:ascii="宋体" w:hAnsi="宋体" w:cs="宋体" w:hint="eastAsia"/>
          <w:sz w:val="24"/>
          <w:szCs w:val="24"/>
        </w:rPr>
        <w:t>日</w:t>
      </w:r>
    </w:p>
    <w:p w:rsidR="00A613BC" w:rsidRPr="00D81012" w:rsidRDefault="00A613BC" w:rsidP="00380454">
      <w:pPr>
        <w:spacing w:before="100" w:beforeAutospacing="1" w:after="100" w:afterAutospacing="1" w:line="360" w:lineRule="auto"/>
        <w:rPr>
          <w:rFonts w:ascii="宋体" w:cs="宋体"/>
          <w:sz w:val="24"/>
          <w:szCs w:val="24"/>
        </w:rPr>
      </w:pPr>
    </w:p>
    <w:p w:rsidR="00926D8D" w:rsidRPr="00D81012" w:rsidRDefault="00926D8D" w:rsidP="00380454">
      <w:pPr>
        <w:spacing w:before="100" w:beforeAutospacing="1" w:after="100" w:afterAutospacing="1" w:line="360" w:lineRule="auto"/>
        <w:rPr>
          <w:rFonts w:ascii="宋体" w:cs="宋体"/>
          <w:sz w:val="24"/>
          <w:szCs w:val="24"/>
        </w:rPr>
      </w:pPr>
    </w:p>
    <w:p w:rsidR="00926D8D" w:rsidRPr="00D81012" w:rsidRDefault="00926D8D" w:rsidP="00380454">
      <w:pPr>
        <w:spacing w:before="100" w:beforeAutospacing="1" w:after="100" w:afterAutospacing="1" w:line="360" w:lineRule="auto"/>
        <w:rPr>
          <w:rFonts w:ascii="宋体" w:cs="宋体"/>
          <w:sz w:val="24"/>
          <w:szCs w:val="24"/>
        </w:rPr>
      </w:pPr>
    </w:p>
    <w:p w:rsidR="00926D8D" w:rsidRPr="00D81012" w:rsidRDefault="00926D8D" w:rsidP="00380454">
      <w:pPr>
        <w:spacing w:before="100" w:beforeAutospacing="1" w:after="100" w:afterAutospacing="1" w:line="360" w:lineRule="auto"/>
        <w:rPr>
          <w:rFonts w:ascii="宋体" w:cs="宋体"/>
          <w:sz w:val="24"/>
          <w:szCs w:val="24"/>
        </w:rPr>
      </w:pPr>
    </w:p>
    <w:p w:rsidR="00926D8D" w:rsidRPr="00D81012" w:rsidRDefault="00926D8D" w:rsidP="00380454">
      <w:pPr>
        <w:spacing w:before="100" w:beforeAutospacing="1" w:after="100" w:afterAutospacing="1" w:line="360" w:lineRule="auto"/>
        <w:rPr>
          <w:rFonts w:ascii="宋体" w:cs="宋体"/>
          <w:sz w:val="24"/>
          <w:szCs w:val="24"/>
        </w:rPr>
      </w:pPr>
    </w:p>
    <w:p w:rsidR="00A613BC" w:rsidRPr="00D81012" w:rsidRDefault="00A613BC" w:rsidP="00380454">
      <w:pPr>
        <w:spacing w:before="100" w:beforeAutospacing="1" w:after="100" w:afterAutospacing="1" w:line="360" w:lineRule="auto"/>
        <w:rPr>
          <w:rFonts w:ascii="宋体" w:cs="宋体"/>
          <w:sz w:val="24"/>
          <w:szCs w:val="24"/>
        </w:rPr>
      </w:pPr>
    </w:p>
    <w:p w:rsidR="00A613BC" w:rsidRPr="00D81012" w:rsidRDefault="00A613BC" w:rsidP="00380454">
      <w:pPr>
        <w:spacing w:before="100" w:beforeAutospacing="1" w:after="100" w:afterAutospacing="1" w:line="360" w:lineRule="auto"/>
        <w:rPr>
          <w:rFonts w:ascii="宋体" w:hAnsi="宋体" w:cs="宋体"/>
          <w:sz w:val="24"/>
          <w:szCs w:val="24"/>
        </w:rPr>
      </w:pPr>
      <w:r w:rsidRPr="00D81012">
        <w:rPr>
          <w:rFonts w:ascii="宋体" w:cs="宋体"/>
          <w:sz w:val="24"/>
          <w:szCs w:val="24"/>
        </w:rPr>
        <w:t> </w:t>
      </w:r>
      <w:r w:rsidRPr="00D81012">
        <w:rPr>
          <w:rFonts w:ascii="宋体" w:hAnsi="宋体" w:cs="宋体"/>
          <w:sz w:val="24"/>
          <w:szCs w:val="24"/>
        </w:rPr>
        <w:t xml:space="preserve"> </w:t>
      </w:r>
    </w:p>
    <w:p w:rsidR="00A613BC" w:rsidRPr="00D81012" w:rsidRDefault="00A613BC" w:rsidP="00380454">
      <w:pPr>
        <w:spacing w:before="100" w:beforeAutospacing="1" w:after="100" w:afterAutospacing="1" w:line="360" w:lineRule="auto"/>
        <w:jc w:val="center"/>
        <w:rPr>
          <w:rFonts w:ascii="宋体" w:cs="宋体"/>
          <w:b/>
          <w:bCs/>
          <w:sz w:val="36"/>
          <w:szCs w:val="36"/>
        </w:rPr>
      </w:pPr>
    </w:p>
    <w:p w:rsidR="00A613BC" w:rsidRPr="00D81012" w:rsidRDefault="00A613BC" w:rsidP="00380454">
      <w:pPr>
        <w:spacing w:before="100" w:beforeAutospacing="1" w:after="100" w:afterAutospacing="1" w:line="360" w:lineRule="auto"/>
        <w:jc w:val="center"/>
        <w:rPr>
          <w:rFonts w:ascii="宋体" w:cs="宋体"/>
          <w:b/>
          <w:bCs/>
          <w:sz w:val="36"/>
          <w:szCs w:val="36"/>
        </w:rPr>
      </w:pPr>
      <w:r w:rsidRPr="00D81012">
        <w:rPr>
          <w:rFonts w:ascii="宋体" w:hAnsi="宋体" w:cs="宋体" w:hint="eastAsia"/>
          <w:b/>
          <w:bCs/>
          <w:sz w:val="36"/>
          <w:szCs w:val="36"/>
        </w:rPr>
        <w:t>六、其他资料</w:t>
      </w:r>
    </w:p>
    <w:p w:rsidR="00A613BC" w:rsidRPr="00D81012" w:rsidRDefault="00A613BC" w:rsidP="00380454">
      <w:pPr>
        <w:spacing w:before="100" w:beforeAutospacing="1" w:after="100" w:afterAutospacing="1" w:line="360" w:lineRule="auto"/>
        <w:jc w:val="center"/>
        <w:rPr>
          <w:rFonts w:ascii="宋体" w:cs="宋体"/>
          <w:b/>
          <w:bCs/>
          <w:sz w:val="28"/>
          <w:szCs w:val="28"/>
        </w:rPr>
      </w:pPr>
      <w:r w:rsidRPr="00D81012">
        <w:rPr>
          <w:rFonts w:ascii="宋体" w:hAnsi="宋体" w:cs="宋体" w:hint="eastAsia"/>
          <w:b/>
          <w:bCs/>
          <w:sz w:val="28"/>
          <w:szCs w:val="28"/>
        </w:rPr>
        <w:t>（其他资格证明资料及投标人认为应放入的其他资料）</w:t>
      </w:r>
    </w:p>
    <w:p w:rsidR="00A613BC" w:rsidRPr="00D81012" w:rsidRDefault="00A613BC" w:rsidP="00380454">
      <w:pPr>
        <w:pStyle w:val="af0"/>
        <w:rPr>
          <w:rFonts w:ascii="宋体" w:eastAsia="宋体" w:hAnsi="宋体" w:cs="Times New Roman"/>
        </w:rPr>
      </w:pPr>
    </w:p>
    <w:p w:rsidR="00A613BC" w:rsidRPr="00D81012" w:rsidRDefault="00A613BC" w:rsidP="001820CF">
      <w:pPr>
        <w:rPr>
          <w:rFonts w:ascii="宋体" w:cs="宋体"/>
        </w:rPr>
      </w:pPr>
    </w:p>
    <w:p w:rsidR="00A613BC" w:rsidRPr="00D81012" w:rsidRDefault="00A613BC" w:rsidP="001820CF">
      <w:pPr>
        <w:rPr>
          <w:rFonts w:ascii="宋体" w:cs="宋体"/>
        </w:rPr>
      </w:pPr>
    </w:p>
    <w:p w:rsidR="00A613BC" w:rsidRPr="00D81012" w:rsidRDefault="00A613BC" w:rsidP="001820CF">
      <w:pPr>
        <w:rPr>
          <w:rFonts w:ascii="宋体" w:cs="宋体"/>
        </w:rPr>
      </w:pPr>
    </w:p>
    <w:p w:rsidR="00A613BC" w:rsidRPr="00D81012" w:rsidRDefault="00A613BC" w:rsidP="001820CF">
      <w:pPr>
        <w:rPr>
          <w:rFonts w:ascii="宋体" w:cs="宋体"/>
        </w:rPr>
      </w:pPr>
    </w:p>
    <w:p w:rsidR="00A613BC" w:rsidRPr="00D81012" w:rsidRDefault="00A613BC" w:rsidP="001820CF">
      <w:pPr>
        <w:rPr>
          <w:rFonts w:ascii="宋体" w:cs="宋体"/>
        </w:rPr>
      </w:pPr>
    </w:p>
    <w:p w:rsidR="00A613BC" w:rsidRPr="00D81012" w:rsidRDefault="00A613BC" w:rsidP="001820CF">
      <w:pPr>
        <w:rPr>
          <w:rFonts w:ascii="宋体" w:cs="宋体"/>
        </w:rPr>
      </w:pPr>
    </w:p>
    <w:p w:rsidR="00A613BC" w:rsidRPr="00D81012" w:rsidRDefault="00A613BC" w:rsidP="001820CF">
      <w:pPr>
        <w:rPr>
          <w:rFonts w:ascii="宋体" w:cs="宋体"/>
        </w:rPr>
      </w:pPr>
    </w:p>
    <w:p w:rsidR="00A613BC" w:rsidRPr="00D81012" w:rsidRDefault="00A613BC" w:rsidP="001820CF">
      <w:pPr>
        <w:rPr>
          <w:rFonts w:ascii="宋体" w:cs="宋体"/>
        </w:rPr>
      </w:pPr>
    </w:p>
    <w:p w:rsidR="00A613BC" w:rsidRPr="00D81012" w:rsidRDefault="00A613BC" w:rsidP="001820CF">
      <w:pPr>
        <w:rPr>
          <w:rFonts w:ascii="宋体" w:cs="宋体"/>
        </w:rPr>
      </w:pPr>
    </w:p>
    <w:p w:rsidR="00A613BC" w:rsidRPr="00D81012" w:rsidRDefault="00A613BC" w:rsidP="001820CF">
      <w:pPr>
        <w:rPr>
          <w:rFonts w:ascii="宋体" w:cs="宋体"/>
        </w:rPr>
      </w:pPr>
    </w:p>
    <w:p w:rsidR="00A613BC" w:rsidRPr="00D81012" w:rsidRDefault="00A613BC" w:rsidP="001820CF">
      <w:pPr>
        <w:rPr>
          <w:rFonts w:ascii="宋体" w:cs="宋体"/>
        </w:rPr>
      </w:pPr>
    </w:p>
    <w:p w:rsidR="00A613BC" w:rsidRPr="00D81012" w:rsidRDefault="00A613BC" w:rsidP="001820CF">
      <w:pPr>
        <w:rPr>
          <w:rFonts w:ascii="宋体" w:cs="宋体"/>
        </w:rPr>
      </w:pPr>
    </w:p>
    <w:p w:rsidR="00A613BC" w:rsidRPr="00D81012" w:rsidRDefault="00A613BC" w:rsidP="001820CF">
      <w:pPr>
        <w:rPr>
          <w:rFonts w:ascii="宋体" w:cs="宋体"/>
        </w:rPr>
      </w:pPr>
    </w:p>
    <w:p w:rsidR="00A613BC" w:rsidRPr="00D81012" w:rsidRDefault="00A613BC" w:rsidP="001820CF">
      <w:pPr>
        <w:rPr>
          <w:rFonts w:ascii="宋体" w:cs="宋体"/>
        </w:rPr>
      </w:pPr>
    </w:p>
    <w:p w:rsidR="00A613BC" w:rsidRPr="00D81012" w:rsidRDefault="00A613BC" w:rsidP="001820CF">
      <w:pPr>
        <w:rPr>
          <w:rFonts w:ascii="宋体" w:cs="宋体"/>
        </w:rPr>
      </w:pPr>
    </w:p>
    <w:p w:rsidR="00A613BC" w:rsidRPr="00D81012" w:rsidRDefault="00A613BC" w:rsidP="001820CF">
      <w:pPr>
        <w:rPr>
          <w:rFonts w:ascii="宋体" w:cs="宋体"/>
        </w:rPr>
      </w:pPr>
    </w:p>
    <w:p w:rsidR="00A613BC" w:rsidRPr="00D81012" w:rsidRDefault="00A613BC" w:rsidP="001820CF">
      <w:pPr>
        <w:rPr>
          <w:rFonts w:ascii="宋体" w:cs="宋体"/>
        </w:rPr>
      </w:pPr>
    </w:p>
    <w:p w:rsidR="00A613BC" w:rsidRPr="00D81012" w:rsidRDefault="00A613BC" w:rsidP="001820CF">
      <w:pPr>
        <w:rPr>
          <w:rFonts w:ascii="宋体" w:cs="宋体"/>
        </w:rPr>
      </w:pPr>
    </w:p>
    <w:p w:rsidR="00A613BC" w:rsidRPr="00D81012" w:rsidRDefault="00A613BC" w:rsidP="001820CF">
      <w:pPr>
        <w:rPr>
          <w:rFonts w:ascii="宋体" w:cs="宋体"/>
        </w:rPr>
      </w:pPr>
    </w:p>
    <w:p w:rsidR="00A613BC" w:rsidRPr="00D81012" w:rsidRDefault="00A613BC" w:rsidP="001820CF">
      <w:pPr>
        <w:rPr>
          <w:rFonts w:ascii="宋体" w:cs="宋体"/>
        </w:rPr>
      </w:pPr>
    </w:p>
    <w:p w:rsidR="00A613BC" w:rsidRPr="00D81012" w:rsidRDefault="00A613BC" w:rsidP="001820CF">
      <w:pPr>
        <w:rPr>
          <w:rFonts w:ascii="宋体" w:cs="宋体"/>
        </w:rPr>
      </w:pPr>
    </w:p>
    <w:p w:rsidR="006958F2" w:rsidRPr="00D81012" w:rsidRDefault="006958F2" w:rsidP="001820CF">
      <w:pPr>
        <w:rPr>
          <w:rFonts w:ascii="宋体" w:cs="宋体"/>
        </w:rPr>
      </w:pPr>
    </w:p>
    <w:p w:rsidR="006958F2" w:rsidRPr="00D81012" w:rsidRDefault="006958F2" w:rsidP="001820CF">
      <w:pPr>
        <w:rPr>
          <w:rFonts w:ascii="宋体" w:cs="宋体"/>
        </w:rPr>
      </w:pPr>
    </w:p>
    <w:p w:rsidR="006958F2" w:rsidRPr="00D81012" w:rsidRDefault="006958F2" w:rsidP="001820CF">
      <w:pPr>
        <w:rPr>
          <w:rFonts w:ascii="宋体" w:cs="宋体"/>
        </w:rPr>
      </w:pPr>
    </w:p>
    <w:p w:rsidR="006958F2" w:rsidRPr="00D81012" w:rsidRDefault="006958F2" w:rsidP="001820CF">
      <w:pPr>
        <w:rPr>
          <w:rFonts w:ascii="宋体" w:cs="宋体"/>
        </w:rPr>
      </w:pPr>
    </w:p>
    <w:p w:rsidR="006958F2" w:rsidRPr="00D81012" w:rsidRDefault="006958F2" w:rsidP="001820CF">
      <w:pPr>
        <w:rPr>
          <w:rFonts w:ascii="宋体" w:cs="宋体"/>
        </w:rPr>
      </w:pPr>
    </w:p>
    <w:p w:rsidR="006958F2" w:rsidRPr="00D81012" w:rsidRDefault="006958F2" w:rsidP="001820CF">
      <w:pPr>
        <w:rPr>
          <w:rFonts w:ascii="宋体" w:cs="宋体"/>
        </w:rPr>
      </w:pPr>
    </w:p>
    <w:p w:rsidR="006958F2" w:rsidRPr="00D81012" w:rsidRDefault="006958F2" w:rsidP="001820CF">
      <w:pPr>
        <w:rPr>
          <w:rFonts w:ascii="宋体" w:cs="宋体"/>
        </w:rPr>
      </w:pPr>
      <w:r w:rsidRPr="00D81012">
        <w:rPr>
          <w:rFonts w:ascii="宋体" w:cs="宋体"/>
        </w:rPr>
        <w:br/>
      </w:r>
    </w:p>
    <w:p w:rsidR="006958F2" w:rsidRPr="00D81012" w:rsidRDefault="006958F2" w:rsidP="001820CF">
      <w:pPr>
        <w:rPr>
          <w:rFonts w:ascii="宋体" w:cs="宋体"/>
        </w:rPr>
      </w:pPr>
    </w:p>
    <w:p w:rsidR="006958F2" w:rsidRPr="00D81012" w:rsidRDefault="006958F2" w:rsidP="001820CF">
      <w:pPr>
        <w:rPr>
          <w:rFonts w:ascii="宋体" w:cs="宋体"/>
        </w:rPr>
      </w:pPr>
    </w:p>
    <w:p w:rsidR="00A613BC" w:rsidRPr="00D81012" w:rsidRDefault="00A613BC" w:rsidP="001820CF">
      <w:pPr>
        <w:rPr>
          <w:rFonts w:ascii="宋体" w:cs="宋体"/>
        </w:rPr>
      </w:pPr>
    </w:p>
    <w:p w:rsidR="00A613BC" w:rsidRPr="00D81012" w:rsidRDefault="00A613BC" w:rsidP="00380454">
      <w:pPr>
        <w:pStyle w:val="af0"/>
        <w:rPr>
          <w:rFonts w:ascii="宋体" w:eastAsia="宋体" w:hAnsi="宋体" w:cs="Times New Roman"/>
        </w:rPr>
      </w:pPr>
      <w:bookmarkStart w:id="31" w:name="_Toc529526345"/>
      <w:r w:rsidRPr="00D81012">
        <w:rPr>
          <w:rFonts w:ascii="宋体" w:eastAsia="宋体" w:hAnsi="宋体" w:cs="宋体" w:hint="eastAsia"/>
        </w:rPr>
        <w:lastRenderedPageBreak/>
        <w:t>第三章</w:t>
      </w:r>
      <w:r w:rsidRPr="00D81012">
        <w:rPr>
          <w:rFonts w:ascii="宋体" w:eastAsia="宋体" w:hAnsi="宋体" w:cs="宋体"/>
        </w:rPr>
        <w:t xml:space="preserve"> </w:t>
      </w:r>
      <w:r w:rsidRPr="00D81012">
        <w:rPr>
          <w:rFonts w:ascii="宋体" w:eastAsia="宋体" w:hAnsi="宋体" w:cs="宋体" w:hint="eastAsia"/>
        </w:rPr>
        <w:t>投标须知</w:t>
      </w:r>
      <w:bookmarkEnd w:id="31"/>
    </w:p>
    <w:p w:rsidR="00A613BC" w:rsidRPr="00D81012" w:rsidRDefault="00A613BC" w:rsidP="0000277D">
      <w:pPr>
        <w:pStyle w:val="3"/>
        <w:jc w:val="both"/>
        <w:rPr>
          <w:rFonts w:ascii="宋体" w:cs="宋体"/>
          <w:sz w:val="24"/>
          <w:szCs w:val="24"/>
        </w:rPr>
      </w:pPr>
      <w:bookmarkStart w:id="32" w:name="_Toc529526346"/>
      <w:r w:rsidRPr="00D81012">
        <w:rPr>
          <w:rFonts w:ascii="宋体" w:hAnsi="宋体" w:cs="宋体" w:hint="eastAsia"/>
        </w:rPr>
        <w:t>前附表</w:t>
      </w:r>
      <w:bookmarkEnd w:id="32"/>
    </w:p>
    <w:tbl>
      <w:tblPr>
        <w:tblW w:w="91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127"/>
        <w:gridCol w:w="6378"/>
      </w:tblGrid>
      <w:tr w:rsidR="00A613BC" w:rsidRPr="00D81012">
        <w:trPr>
          <w:trHeight w:val="539"/>
        </w:trPr>
        <w:tc>
          <w:tcPr>
            <w:tcW w:w="675" w:type="dxa"/>
            <w:vAlign w:val="center"/>
          </w:tcPr>
          <w:p w:rsidR="00A613BC" w:rsidRPr="00D81012" w:rsidRDefault="00A613BC" w:rsidP="00DF25F1">
            <w:pPr>
              <w:jc w:val="center"/>
              <w:rPr>
                <w:rFonts w:ascii="宋体" w:cs="宋体"/>
                <w:sz w:val="24"/>
                <w:szCs w:val="24"/>
              </w:rPr>
            </w:pPr>
            <w:r w:rsidRPr="00D81012">
              <w:rPr>
                <w:rFonts w:ascii="宋体" w:hAnsi="宋体" w:cs="宋体" w:hint="eastAsia"/>
                <w:sz w:val="24"/>
                <w:szCs w:val="24"/>
              </w:rPr>
              <w:t>序号</w:t>
            </w:r>
          </w:p>
        </w:tc>
        <w:tc>
          <w:tcPr>
            <w:tcW w:w="2127" w:type="dxa"/>
            <w:vAlign w:val="center"/>
          </w:tcPr>
          <w:p w:rsidR="00A613BC" w:rsidRPr="00D81012" w:rsidRDefault="00A613BC" w:rsidP="00DF25F1">
            <w:pPr>
              <w:jc w:val="center"/>
              <w:rPr>
                <w:rFonts w:ascii="宋体" w:cs="宋体"/>
                <w:sz w:val="24"/>
                <w:szCs w:val="24"/>
              </w:rPr>
            </w:pPr>
            <w:r w:rsidRPr="00D81012">
              <w:rPr>
                <w:rFonts w:ascii="宋体" w:hAnsi="宋体" w:cs="宋体" w:hint="eastAsia"/>
                <w:sz w:val="24"/>
                <w:szCs w:val="24"/>
              </w:rPr>
              <w:t>内容</w:t>
            </w:r>
          </w:p>
        </w:tc>
        <w:tc>
          <w:tcPr>
            <w:tcW w:w="6378" w:type="dxa"/>
            <w:vAlign w:val="center"/>
          </w:tcPr>
          <w:p w:rsidR="00A613BC" w:rsidRPr="00D81012" w:rsidRDefault="00A613BC" w:rsidP="00DF25F1">
            <w:pPr>
              <w:jc w:val="center"/>
              <w:rPr>
                <w:rFonts w:ascii="宋体" w:cs="宋体"/>
                <w:sz w:val="24"/>
                <w:szCs w:val="24"/>
              </w:rPr>
            </w:pPr>
            <w:r w:rsidRPr="00D81012">
              <w:rPr>
                <w:rFonts w:ascii="宋体" w:hAnsi="宋体" w:cs="宋体" w:hint="eastAsia"/>
                <w:sz w:val="24"/>
                <w:szCs w:val="24"/>
              </w:rPr>
              <w:t>说明及要求</w:t>
            </w:r>
          </w:p>
        </w:tc>
      </w:tr>
      <w:tr w:rsidR="00A613BC" w:rsidRPr="00D81012">
        <w:trPr>
          <w:trHeight w:val="708"/>
        </w:trPr>
        <w:tc>
          <w:tcPr>
            <w:tcW w:w="675" w:type="dxa"/>
            <w:vAlign w:val="center"/>
          </w:tcPr>
          <w:p w:rsidR="00A613BC" w:rsidRPr="00D81012" w:rsidRDefault="00A613BC" w:rsidP="00767B63">
            <w:pPr>
              <w:adjustRightInd w:val="0"/>
              <w:snapToGrid w:val="0"/>
              <w:jc w:val="center"/>
              <w:rPr>
                <w:rFonts w:ascii="宋体" w:hAnsi="宋体" w:cs="宋体"/>
                <w:sz w:val="24"/>
                <w:szCs w:val="24"/>
              </w:rPr>
            </w:pPr>
            <w:r w:rsidRPr="00D81012">
              <w:rPr>
                <w:rFonts w:ascii="宋体" w:hAnsi="宋体" w:cs="宋体"/>
                <w:sz w:val="24"/>
                <w:szCs w:val="24"/>
              </w:rPr>
              <w:t>1</w:t>
            </w:r>
          </w:p>
        </w:tc>
        <w:tc>
          <w:tcPr>
            <w:tcW w:w="2127" w:type="dxa"/>
            <w:vAlign w:val="center"/>
          </w:tcPr>
          <w:p w:rsidR="00A613BC" w:rsidRPr="00D81012" w:rsidRDefault="00A613BC" w:rsidP="00767B63">
            <w:pPr>
              <w:widowControl/>
              <w:adjustRightInd w:val="0"/>
              <w:snapToGrid w:val="0"/>
              <w:jc w:val="center"/>
              <w:rPr>
                <w:rFonts w:ascii="宋体" w:cs="宋体"/>
                <w:sz w:val="24"/>
                <w:szCs w:val="24"/>
                <w:u w:val="single"/>
              </w:rPr>
            </w:pPr>
            <w:r w:rsidRPr="00D81012">
              <w:rPr>
                <w:rFonts w:ascii="宋体" w:hAnsi="宋体" w:cs="宋体" w:hint="eastAsia"/>
                <w:sz w:val="24"/>
                <w:szCs w:val="24"/>
              </w:rPr>
              <w:t>工程名称</w:t>
            </w:r>
          </w:p>
        </w:tc>
        <w:tc>
          <w:tcPr>
            <w:tcW w:w="6378" w:type="dxa"/>
            <w:vAlign w:val="center"/>
          </w:tcPr>
          <w:p w:rsidR="00A613BC" w:rsidRPr="00D81012" w:rsidRDefault="0059060F" w:rsidP="00F12058">
            <w:pPr>
              <w:adjustRightInd w:val="0"/>
              <w:snapToGrid w:val="0"/>
              <w:rPr>
                <w:rFonts w:ascii="宋体" w:cs="宋体"/>
                <w:sz w:val="24"/>
                <w:szCs w:val="24"/>
                <w:u w:val="single"/>
              </w:rPr>
            </w:pPr>
            <w:r w:rsidRPr="0059060F">
              <w:rPr>
                <w:rFonts w:ascii="宋体" w:hAnsi="宋体" w:cs="宋体" w:hint="eastAsia"/>
                <w:sz w:val="24"/>
                <w:szCs w:val="24"/>
              </w:rPr>
              <w:t>南京大学</w:t>
            </w:r>
            <w:proofErr w:type="gramStart"/>
            <w:r w:rsidRPr="0059060F">
              <w:rPr>
                <w:rFonts w:ascii="宋体" w:hAnsi="宋体" w:cs="宋体" w:hint="eastAsia"/>
                <w:sz w:val="24"/>
                <w:szCs w:val="24"/>
              </w:rPr>
              <w:t>仙</w:t>
            </w:r>
            <w:proofErr w:type="gramEnd"/>
            <w:r w:rsidRPr="0059060F">
              <w:rPr>
                <w:rFonts w:ascii="宋体" w:hAnsi="宋体" w:cs="宋体" w:hint="eastAsia"/>
                <w:sz w:val="24"/>
                <w:szCs w:val="24"/>
              </w:rPr>
              <w:t>林校区大数据与人工智能科研楼、军民融合研发中心、学生宿舍26、27幢项目地质灾害治理工程</w:t>
            </w:r>
          </w:p>
        </w:tc>
      </w:tr>
      <w:tr w:rsidR="00A613BC" w:rsidRPr="00D81012" w:rsidTr="00282D9F">
        <w:trPr>
          <w:trHeight w:val="424"/>
        </w:trPr>
        <w:tc>
          <w:tcPr>
            <w:tcW w:w="675" w:type="dxa"/>
            <w:vAlign w:val="center"/>
          </w:tcPr>
          <w:p w:rsidR="00A613BC" w:rsidRPr="00D81012" w:rsidRDefault="00A613BC" w:rsidP="00767B63">
            <w:pPr>
              <w:adjustRightInd w:val="0"/>
              <w:snapToGrid w:val="0"/>
              <w:jc w:val="center"/>
              <w:rPr>
                <w:rFonts w:ascii="宋体" w:hAnsi="宋体" w:cs="宋体"/>
                <w:sz w:val="24"/>
                <w:szCs w:val="24"/>
              </w:rPr>
            </w:pPr>
            <w:r w:rsidRPr="00D81012">
              <w:rPr>
                <w:rFonts w:ascii="宋体" w:hAnsi="宋体" w:cs="宋体"/>
                <w:sz w:val="24"/>
                <w:szCs w:val="24"/>
              </w:rPr>
              <w:t>2</w:t>
            </w:r>
          </w:p>
        </w:tc>
        <w:tc>
          <w:tcPr>
            <w:tcW w:w="2127" w:type="dxa"/>
            <w:vAlign w:val="center"/>
          </w:tcPr>
          <w:p w:rsidR="00A613BC" w:rsidRPr="00D81012" w:rsidRDefault="00281838" w:rsidP="006A7E7F">
            <w:pPr>
              <w:adjustRightInd w:val="0"/>
              <w:snapToGrid w:val="0"/>
              <w:spacing w:beforeLines="25" w:before="78" w:afterLines="25" w:after="78"/>
              <w:jc w:val="center"/>
              <w:rPr>
                <w:rFonts w:ascii="宋体" w:hAnsi="宋体" w:cs="宋体"/>
                <w:sz w:val="24"/>
                <w:szCs w:val="24"/>
              </w:rPr>
            </w:pPr>
            <w:r>
              <w:rPr>
                <w:rFonts w:ascii="宋体" w:hAnsi="宋体" w:cs="宋体" w:hint="eastAsia"/>
                <w:sz w:val="24"/>
                <w:szCs w:val="24"/>
              </w:rPr>
              <w:t>工程</w:t>
            </w:r>
            <w:r w:rsidR="00A613BC" w:rsidRPr="00D81012">
              <w:rPr>
                <w:rFonts w:ascii="宋体" w:hAnsi="宋体" w:cs="宋体" w:hint="eastAsia"/>
                <w:sz w:val="24"/>
                <w:szCs w:val="24"/>
              </w:rPr>
              <w:t>地点</w:t>
            </w:r>
          </w:p>
        </w:tc>
        <w:tc>
          <w:tcPr>
            <w:tcW w:w="6378" w:type="dxa"/>
            <w:vAlign w:val="center"/>
          </w:tcPr>
          <w:p w:rsidR="00A613BC" w:rsidRPr="00D81012" w:rsidRDefault="00A613BC" w:rsidP="00767B63">
            <w:pPr>
              <w:adjustRightInd w:val="0"/>
              <w:snapToGrid w:val="0"/>
              <w:rPr>
                <w:rFonts w:ascii="宋体" w:cs="宋体"/>
                <w:sz w:val="24"/>
                <w:szCs w:val="24"/>
              </w:rPr>
            </w:pPr>
            <w:r w:rsidRPr="00D81012">
              <w:rPr>
                <w:rFonts w:ascii="宋体" w:hAnsi="宋体" w:cs="宋体" w:hint="eastAsia"/>
                <w:sz w:val="24"/>
                <w:szCs w:val="24"/>
              </w:rPr>
              <w:t>南京大学</w:t>
            </w:r>
            <w:proofErr w:type="gramStart"/>
            <w:r w:rsidR="0058575B" w:rsidRPr="00D81012">
              <w:rPr>
                <w:rFonts w:ascii="宋体" w:hAnsi="宋体" w:cs="宋体" w:hint="eastAsia"/>
                <w:sz w:val="24"/>
                <w:szCs w:val="24"/>
              </w:rPr>
              <w:t>仙</w:t>
            </w:r>
            <w:proofErr w:type="gramEnd"/>
            <w:r w:rsidR="0058575B" w:rsidRPr="00D81012">
              <w:rPr>
                <w:rFonts w:ascii="宋体" w:hAnsi="宋体" w:cs="宋体" w:hint="eastAsia"/>
                <w:sz w:val="24"/>
                <w:szCs w:val="24"/>
              </w:rPr>
              <w:t>林校区</w:t>
            </w:r>
            <w:r w:rsidRPr="00D81012">
              <w:rPr>
                <w:rFonts w:ascii="宋体" w:hAnsi="宋体" w:cs="宋体" w:hint="eastAsia"/>
                <w:sz w:val="24"/>
                <w:szCs w:val="24"/>
              </w:rPr>
              <w:t>内</w:t>
            </w:r>
          </w:p>
        </w:tc>
      </w:tr>
      <w:tr w:rsidR="00A613BC" w:rsidRPr="00D81012" w:rsidTr="00282D9F">
        <w:trPr>
          <w:trHeight w:val="416"/>
        </w:trPr>
        <w:tc>
          <w:tcPr>
            <w:tcW w:w="675" w:type="dxa"/>
            <w:vAlign w:val="center"/>
          </w:tcPr>
          <w:p w:rsidR="00A613BC" w:rsidRPr="00D81012" w:rsidRDefault="00A613BC" w:rsidP="00767B63">
            <w:pPr>
              <w:adjustRightInd w:val="0"/>
              <w:snapToGrid w:val="0"/>
              <w:jc w:val="center"/>
              <w:rPr>
                <w:rFonts w:ascii="宋体" w:hAnsi="宋体" w:cs="宋体"/>
                <w:sz w:val="24"/>
                <w:szCs w:val="24"/>
              </w:rPr>
            </w:pPr>
            <w:r w:rsidRPr="00D81012">
              <w:rPr>
                <w:rFonts w:ascii="宋体" w:hAnsi="宋体" w:cs="宋体"/>
                <w:sz w:val="24"/>
                <w:szCs w:val="24"/>
              </w:rPr>
              <w:t>3</w:t>
            </w:r>
          </w:p>
        </w:tc>
        <w:tc>
          <w:tcPr>
            <w:tcW w:w="2127" w:type="dxa"/>
            <w:vAlign w:val="center"/>
          </w:tcPr>
          <w:p w:rsidR="00A613BC" w:rsidRPr="00D81012" w:rsidRDefault="00A613BC" w:rsidP="00281838">
            <w:pPr>
              <w:adjustRightInd w:val="0"/>
              <w:snapToGrid w:val="0"/>
              <w:spacing w:beforeLines="25" w:before="78" w:afterLines="25" w:after="78"/>
              <w:jc w:val="center"/>
              <w:rPr>
                <w:rFonts w:ascii="宋体" w:hAnsi="宋体" w:cs="宋体"/>
                <w:sz w:val="24"/>
                <w:szCs w:val="24"/>
              </w:rPr>
            </w:pPr>
            <w:r w:rsidRPr="00D81012">
              <w:rPr>
                <w:rFonts w:ascii="宋体" w:hAnsi="宋体" w:cs="宋体" w:hint="eastAsia"/>
                <w:sz w:val="24"/>
                <w:szCs w:val="24"/>
              </w:rPr>
              <w:t>工程</w:t>
            </w:r>
            <w:r w:rsidR="00281838">
              <w:rPr>
                <w:rFonts w:ascii="宋体" w:hAnsi="宋体" w:cs="宋体" w:hint="eastAsia"/>
                <w:sz w:val="24"/>
                <w:szCs w:val="24"/>
              </w:rPr>
              <w:t>类型</w:t>
            </w:r>
          </w:p>
        </w:tc>
        <w:tc>
          <w:tcPr>
            <w:tcW w:w="6378" w:type="dxa"/>
            <w:vAlign w:val="center"/>
          </w:tcPr>
          <w:p w:rsidR="00A613BC" w:rsidRPr="00D81012" w:rsidRDefault="00281838" w:rsidP="00767B63">
            <w:pPr>
              <w:adjustRightInd w:val="0"/>
              <w:snapToGrid w:val="0"/>
              <w:rPr>
                <w:rFonts w:ascii="宋体" w:cs="宋体"/>
                <w:sz w:val="24"/>
                <w:szCs w:val="24"/>
              </w:rPr>
            </w:pPr>
            <w:r>
              <w:rPr>
                <w:rFonts w:ascii="宋体" w:cs="宋体" w:hint="eastAsia"/>
                <w:sz w:val="24"/>
                <w:szCs w:val="24"/>
              </w:rPr>
              <w:t>地质灾害治理</w:t>
            </w:r>
          </w:p>
        </w:tc>
      </w:tr>
      <w:tr w:rsidR="00281838" w:rsidRPr="00D81012" w:rsidTr="00282D9F">
        <w:trPr>
          <w:trHeight w:val="416"/>
        </w:trPr>
        <w:tc>
          <w:tcPr>
            <w:tcW w:w="675" w:type="dxa"/>
            <w:vAlign w:val="center"/>
          </w:tcPr>
          <w:p w:rsidR="00281838" w:rsidRPr="00D81012" w:rsidRDefault="00281838" w:rsidP="00767B63">
            <w:pPr>
              <w:adjustRightInd w:val="0"/>
              <w:snapToGrid w:val="0"/>
              <w:jc w:val="center"/>
              <w:rPr>
                <w:rFonts w:ascii="宋体" w:hAnsi="宋体" w:cs="宋体"/>
                <w:sz w:val="24"/>
                <w:szCs w:val="24"/>
              </w:rPr>
            </w:pPr>
            <w:r>
              <w:rPr>
                <w:rFonts w:ascii="宋体" w:hAnsi="宋体" w:cs="宋体" w:hint="eastAsia"/>
                <w:sz w:val="24"/>
                <w:szCs w:val="24"/>
              </w:rPr>
              <w:t>4</w:t>
            </w:r>
          </w:p>
        </w:tc>
        <w:tc>
          <w:tcPr>
            <w:tcW w:w="2127" w:type="dxa"/>
            <w:vAlign w:val="center"/>
          </w:tcPr>
          <w:p w:rsidR="00281838" w:rsidRPr="00D81012" w:rsidRDefault="00281838" w:rsidP="00281838">
            <w:pPr>
              <w:adjustRightInd w:val="0"/>
              <w:snapToGrid w:val="0"/>
              <w:spacing w:beforeLines="25" w:before="78" w:afterLines="25" w:after="78"/>
              <w:jc w:val="center"/>
              <w:rPr>
                <w:rFonts w:ascii="宋体" w:hAnsi="宋体" w:cs="宋体"/>
                <w:sz w:val="24"/>
                <w:szCs w:val="24"/>
              </w:rPr>
            </w:pPr>
            <w:r>
              <w:rPr>
                <w:rFonts w:ascii="宋体" w:hAnsi="宋体" w:cs="宋体" w:hint="eastAsia"/>
                <w:sz w:val="24"/>
                <w:szCs w:val="24"/>
              </w:rPr>
              <w:t>工程治理规模</w:t>
            </w:r>
          </w:p>
        </w:tc>
        <w:tc>
          <w:tcPr>
            <w:tcW w:w="6378" w:type="dxa"/>
            <w:vAlign w:val="center"/>
          </w:tcPr>
          <w:p w:rsidR="00281838" w:rsidRPr="000A64B4" w:rsidRDefault="007376FC" w:rsidP="00404162">
            <w:pPr>
              <w:adjustRightInd w:val="0"/>
              <w:snapToGrid w:val="0"/>
              <w:rPr>
                <w:rFonts w:ascii="宋体" w:cs="宋体"/>
                <w:sz w:val="24"/>
                <w:szCs w:val="24"/>
              </w:rPr>
            </w:pPr>
            <w:r w:rsidRPr="000A64B4">
              <w:rPr>
                <w:rFonts w:ascii="宋体" w:cs="宋体" w:hint="eastAsia"/>
                <w:sz w:val="24"/>
                <w:szCs w:val="24"/>
              </w:rPr>
              <w:t>施工合同估算价约 1050万元；拟对南京大学</w:t>
            </w:r>
            <w:proofErr w:type="gramStart"/>
            <w:r w:rsidRPr="000A64B4">
              <w:rPr>
                <w:rFonts w:ascii="宋体" w:cs="宋体" w:hint="eastAsia"/>
                <w:sz w:val="24"/>
                <w:szCs w:val="24"/>
              </w:rPr>
              <w:t>仙</w:t>
            </w:r>
            <w:proofErr w:type="gramEnd"/>
            <w:r w:rsidRPr="000A64B4">
              <w:rPr>
                <w:rFonts w:ascii="宋体" w:cs="宋体" w:hint="eastAsia"/>
                <w:sz w:val="24"/>
                <w:szCs w:val="24"/>
              </w:rPr>
              <w:t>林校区大数据与人工智能科研楼、军民融合研发中心、学生宿舍26、27幢项目区域内的山体切坡后的地质灾害进行治理，主要内容包括：地质灾害(地质环境)治理（包含：土石方挖运工程、锚固工程、</w:t>
            </w:r>
            <w:proofErr w:type="gramStart"/>
            <w:r w:rsidRPr="000A64B4">
              <w:rPr>
                <w:rFonts w:ascii="宋体" w:cs="宋体" w:hint="eastAsia"/>
                <w:sz w:val="24"/>
                <w:szCs w:val="24"/>
              </w:rPr>
              <w:t>支挡工程</w:t>
            </w:r>
            <w:proofErr w:type="gramEnd"/>
            <w:r w:rsidRPr="000A64B4">
              <w:rPr>
                <w:rFonts w:ascii="宋体" w:cs="宋体" w:hint="eastAsia"/>
                <w:sz w:val="24"/>
                <w:szCs w:val="24"/>
              </w:rPr>
              <w:t>、排水工程、绿化工程等）,抽除积水、填土、铺耕植土、场地平整、宣传牌、安全标志、警示牌等工程施工、验收及保修</w:t>
            </w:r>
            <w:r w:rsidR="000A64B4">
              <w:rPr>
                <w:rFonts w:ascii="宋体" w:cs="宋体" w:hint="eastAsia"/>
                <w:sz w:val="24"/>
                <w:szCs w:val="24"/>
              </w:rPr>
              <w:t>。</w:t>
            </w:r>
          </w:p>
        </w:tc>
      </w:tr>
      <w:tr w:rsidR="00281838" w:rsidRPr="00D81012" w:rsidTr="00282D9F">
        <w:trPr>
          <w:trHeight w:val="416"/>
        </w:trPr>
        <w:tc>
          <w:tcPr>
            <w:tcW w:w="675" w:type="dxa"/>
            <w:vAlign w:val="center"/>
          </w:tcPr>
          <w:p w:rsidR="00281838" w:rsidRDefault="00281838" w:rsidP="00767B63">
            <w:pPr>
              <w:adjustRightInd w:val="0"/>
              <w:snapToGrid w:val="0"/>
              <w:jc w:val="center"/>
              <w:rPr>
                <w:rFonts w:ascii="宋体" w:hAnsi="宋体" w:cs="宋体"/>
                <w:sz w:val="24"/>
                <w:szCs w:val="24"/>
              </w:rPr>
            </w:pPr>
            <w:r>
              <w:rPr>
                <w:rFonts w:ascii="宋体" w:hAnsi="宋体" w:cs="宋体" w:hint="eastAsia"/>
                <w:sz w:val="24"/>
                <w:szCs w:val="24"/>
              </w:rPr>
              <w:t>5</w:t>
            </w:r>
          </w:p>
        </w:tc>
        <w:tc>
          <w:tcPr>
            <w:tcW w:w="2127" w:type="dxa"/>
            <w:vAlign w:val="center"/>
          </w:tcPr>
          <w:p w:rsidR="00281838" w:rsidRDefault="00281838" w:rsidP="00281838">
            <w:pPr>
              <w:adjustRightInd w:val="0"/>
              <w:snapToGrid w:val="0"/>
              <w:spacing w:beforeLines="25" w:before="78" w:afterLines="25" w:after="78"/>
              <w:jc w:val="center"/>
              <w:rPr>
                <w:rFonts w:ascii="宋体" w:hAnsi="宋体" w:cs="宋体"/>
                <w:sz w:val="24"/>
                <w:szCs w:val="24"/>
              </w:rPr>
            </w:pPr>
            <w:r>
              <w:rPr>
                <w:rFonts w:ascii="宋体" w:hAnsi="宋体" w:cs="宋体" w:hint="eastAsia"/>
                <w:sz w:val="24"/>
                <w:szCs w:val="24"/>
              </w:rPr>
              <w:t>监理招标控制价</w:t>
            </w:r>
          </w:p>
        </w:tc>
        <w:tc>
          <w:tcPr>
            <w:tcW w:w="6378" w:type="dxa"/>
            <w:vAlign w:val="center"/>
          </w:tcPr>
          <w:p w:rsidR="00281838" w:rsidRPr="000A64B4" w:rsidRDefault="00F22AAD" w:rsidP="00D86EC9">
            <w:pPr>
              <w:adjustRightInd w:val="0"/>
              <w:snapToGrid w:val="0"/>
              <w:rPr>
                <w:rFonts w:ascii="宋体" w:cs="宋体"/>
                <w:sz w:val="24"/>
                <w:szCs w:val="24"/>
              </w:rPr>
            </w:pPr>
            <w:r w:rsidRPr="000A64B4">
              <w:rPr>
                <w:rFonts w:ascii="宋体" w:cs="宋体" w:hint="eastAsia"/>
                <w:b/>
                <w:sz w:val="24"/>
                <w:szCs w:val="24"/>
              </w:rPr>
              <w:t>28.17</w:t>
            </w:r>
            <w:r w:rsidR="00281838" w:rsidRPr="000A64B4">
              <w:rPr>
                <w:rFonts w:ascii="宋体" w:cs="宋体" w:hint="eastAsia"/>
                <w:sz w:val="24"/>
                <w:szCs w:val="24"/>
              </w:rPr>
              <w:t>万元</w:t>
            </w:r>
          </w:p>
        </w:tc>
      </w:tr>
      <w:tr w:rsidR="00A613BC" w:rsidRPr="00D81012" w:rsidTr="00282D9F">
        <w:trPr>
          <w:trHeight w:val="409"/>
        </w:trPr>
        <w:tc>
          <w:tcPr>
            <w:tcW w:w="675" w:type="dxa"/>
            <w:vAlign w:val="center"/>
          </w:tcPr>
          <w:p w:rsidR="00A613BC" w:rsidRPr="00D81012" w:rsidRDefault="00A613BC" w:rsidP="00767B63">
            <w:pPr>
              <w:adjustRightInd w:val="0"/>
              <w:snapToGrid w:val="0"/>
              <w:jc w:val="center"/>
              <w:rPr>
                <w:rFonts w:ascii="宋体" w:hAnsi="宋体" w:cs="宋体"/>
                <w:sz w:val="24"/>
                <w:szCs w:val="24"/>
              </w:rPr>
            </w:pPr>
            <w:r w:rsidRPr="00D81012">
              <w:rPr>
                <w:rFonts w:ascii="宋体" w:hAnsi="宋体" w:cs="宋体"/>
                <w:sz w:val="24"/>
                <w:szCs w:val="24"/>
              </w:rPr>
              <w:t>4</w:t>
            </w:r>
          </w:p>
        </w:tc>
        <w:tc>
          <w:tcPr>
            <w:tcW w:w="2127" w:type="dxa"/>
            <w:vAlign w:val="center"/>
          </w:tcPr>
          <w:p w:rsidR="00A613BC" w:rsidRPr="00D81012" w:rsidRDefault="00A613BC" w:rsidP="006A7E7F">
            <w:pPr>
              <w:adjustRightInd w:val="0"/>
              <w:snapToGrid w:val="0"/>
              <w:spacing w:beforeLines="25" w:before="78" w:afterLines="25" w:after="78"/>
              <w:jc w:val="center"/>
              <w:rPr>
                <w:rFonts w:ascii="宋体" w:hAnsi="宋体" w:cs="宋体"/>
                <w:sz w:val="24"/>
                <w:szCs w:val="24"/>
              </w:rPr>
            </w:pPr>
            <w:r w:rsidRPr="00D81012">
              <w:rPr>
                <w:rFonts w:ascii="宋体" w:hAnsi="宋体" w:cs="宋体" w:hint="eastAsia"/>
                <w:sz w:val="24"/>
                <w:szCs w:val="24"/>
              </w:rPr>
              <w:t>工期</w:t>
            </w:r>
          </w:p>
        </w:tc>
        <w:tc>
          <w:tcPr>
            <w:tcW w:w="6378" w:type="dxa"/>
            <w:vAlign w:val="center"/>
          </w:tcPr>
          <w:p w:rsidR="00A613BC" w:rsidRPr="000A64B4" w:rsidRDefault="00281838" w:rsidP="00A27ABB">
            <w:pPr>
              <w:adjustRightInd w:val="0"/>
              <w:snapToGrid w:val="0"/>
              <w:rPr>
                <w:rFonts w:ascii="宋体" w:cs="宋体"/>
                <w:sz w:val="24"/>
                <w:szCs w:val="24"/>
              </w:rPr>
            </w:pPr>
            <w:r w:rsidRPr="000A64B4">
              <w:rPr>
                <w:rFonts w:ascii="宋体" w:hAnsi="宋体" w:cs="宋体" w:hint="eastAsia"/>
                <w:sz w:val="24"/>
                <w:szCs w:val="24"/>
              </w:rPr>
              <w:t>监理服务期</w:t>
            </w:r>
            <w:r w:rsidR="00A27ABB" w:rsidRPr="000A64B4">
              <w:rPr>
                <w:rFonts w:ascii="宋体" w:hAnsi="宋体" w:cs="宋体" w:hint="eastAsia"/>
                <w:b/>
                <w:sz w:val="24"/>
                <w:szCs w:val="24"/>
              </w:rPr>
              <w:t>210</w:t>
            </w:r>
            <w:proofErr w:type="gramStart"/>
            <w:r w:rsidR="00A613BC" w:rsidRPr="000A64B4">
              <w:rPr>
                <w:rFonts w:ascii="宋体" w:hAnsi="宋体" w:cs="宋体" w:hint="eastAsia"/>
                <w:sz w:val="24"/>
                <w:szCs w:val="24"/>
              </w:rPr>
              <w:t>日历天</w:t>
            </w:r>
            <w:proofErr w:type="gramEnd"/>
          </w:p>
        </w:tc>
      </w:tr>
      <w:tr w:rsidR="00A613BC" w:rsidRPr="00D81012">
        <w:trPr>
          <w:trHeight w:val="760"/>
        </w:trPr>
        <w:tc>
          <w:tcPr>
            <w:tcW w:w="675" w:type="dxa"/>
            <w:vAlign w:val="center"/>
          </w:tcPr>
          <w:p w:rsidR="00A613BC" w:rsidRPr="00D81012" w:rsidRDefault="00A613BC" w:rsidP="00767B63">
            <w:pPr>
              <w:adjustRightInd w:val="0"/>
              <w:snapToGrid w:val="0"/>
              <w:jc w:val="center"/>
              <w:rPr>
                <w:rFonts w:ascii="宋体" w:hAnsi="宋体" w:cs="宋体"/>
                <w:sz w:val="24"/>
                <w:szCs w:val="24"/>
              </w:rPr>
            </w:pPr>
            <w:r w:rsidRPr="00D81012">
              <w:rPr>
                <w:rFonts w:ascii="宋体" w:hAnsi="宋体" w:cs="宋体"/>
                <w:sz w:val="24"/>
                <w:szCs w:val="24"/>
              </w:rPr>
              <w:t>5</w:t>
            </w:r>
          </w:p>
        </w:tc>
        <w:tc>
          <w:tcPr>
            <w:tcW w:w="2127" w:type="dxa"/>
            <w:vAlign w:val="center"/>
          </w:tcPr>
          <w:p w:rsidR="00A613BC" w:rsidRPr="00D81012" w:rsidRDefault="00A613BC" w:rsidP="00767B63">
            <w:pPr>
              <w:adjustRightInd w:val="0"/>
              <w:snapToGrid w:val="0"/>
              <w:jc w:val="center"/>
              <w:rPr>
                <w:rFonts w:ascii="宋体" w:cs="宋体"/>
                <w:sz w:val="24"/>
                <w:szCs w:val="24"/>
              </w:rPr>
            </w:pPr>
            <w:r w:rsidRPr="00D81012">
              <w:rPr>
                <w:rFonts w:ascii="宋体" w:hAnsi="宋体" w:cs="宋体" w:hint="eastAsia"/>
                <w:sz w:val="24"/>
                <w:szCs w:val="24"/>
              </w:rPr>
              <w:t>监理范围</w:t>
            </w:r>
          </w:p>
        </w:tc>
        <w:tc>
          <w:tcPr>
            <w:tcW w:w="6378" w:type="dxa"/>
            <w:vAlign w:val="center"/>
          </w:tcPr>
          <w:p w:rsidR="00A613BC" w:rsidRPr="000A64B4" w:rsidRDefault="00646471" w:rsidP="00767B63">
            <w:pPr>
              <w:adjustRightInd w:val="0"/>
              <w:snapToGrid w:val="0"/>
              <w:rPr>
                <w:rFonts w:ascii="宋体" w:cs="宋体"/>
                <w:kern w:val="0"/>
                <w:sz w:val="24"/>
                <w:szCs w:val="24"/>
              </w:rPr>
            </w:pPr>
            <w:r w:rsidRPr="000A64B4">
              <w:rPr>
                <w:rFonts w:ascii="宋体" w:cs="宋体" w:hint="eastAsia"/>
                <w:kern w:val="0"/>
                <w:sz w:val="24"/>
                <w:szCs w:val="24"/>
              </w:rPr>
              <w:t>本项目地质灾害治理工程监理，包含但不限于审验地质灾害治理施工及监测作业人员资格，监督检查地质灾害治理施工及监测单位是否按国家有关标准和规范进行施工、监测等监理服务及保修阶段全过程监理，包括施工及保修阶段的</w:t>
            </w:r>
            <w:proofErr w:type="gramStart"/>
            <w:r w:rsidRPr="000A64B4">
              <w:rPr>
                <w:rFonts w:ascii="宋体" w:cs="宋体" w:hint="eastAsia"/>
                <w:kern w:val="0"/>
                <w:sz w:val="24"/>
                <w:szCs w:val="24"/>
              </w:rPr>
              <w:t>四控二管</w:t>
            </w:r>
            <w:proofErr w:type="gramEnd"/>
            <w:r w:rsidRPr="000A64B4">
              <w:rPr>
                <w:rFonts w:ascii="宋体" w:cs="宋体" w:hint="eastAsia"/>
                <w:kern w:val="0"/>
                <w:sz w:val="24"/>
                <w:szCs w:val="24"/>
              </w:rPr>
              <w:t>一协调，即进度、质量、投资、安全控制，合同管理、信息管理，协调建设与施工单位等各方关系。</w:t>
            </w:r>
          </w:p>
        </w:tc>
      </w:tr>
      <w:tr w:rsidR="00A613BC" w:rsidRPr="00D81012">
        <w:trPr>
          <w:trHeight w:val="501"/>
        </w:trPr>
        <w:tc>
          <w:tcPr>
            <w:tcW w:w="675" w:type="dxa"/>
            <w:vAlign w:val="center"/>
          </w:tcPr>
          <w:p w:rsidR="00A613BC" w:rsidRPr="00D81012" w:rsidRDefault="00A613BC" w:rsidP="00767B63">
            <w:pPr>
              <w:adjustRightInd w:val="0"/>
              <w:snapToGrid w:val="0"/>
              <w:jc w:val="center"/>
              <w:rPr>
                <w:rFonts w:ascii="宋体" w:hAnsi="宋体" w:cs="宋体"/>
                <w:sz w:val="24"/>
                <w:szCs w:val="24"/>
              </w:rPr>
            </w:pPr>
            <w:r w:rsidRPr="00D81012">
              <w:rPr>
                <w:rFonts w:ascii="宋体" w:hAnsi="宋体" w:cs="宋体"/>
                <w:sz w:val="24"/>
                <w:szCs w:val="24"/>
              </w:rPr>
              <w:t>6</w:t>
            </w:r>
          </w:p>
        </w:tc>
        <w:tc>
          <w:tcPr>
            <w:tcW w:w="2127" w:type="dxa"/>
            <w:vAlign w:val="center"/>
          </w:tcPr>
          <w:p w:rsidR="00A613BC" w:rsidRPr="00D81012" w:rsidRDefault="00A613BC" w:rsidP="006A7E7F">
            <w:pPr>
              <w:adjustRightInd w:val="0"/>
              <w:snapToGrid w:val="0"/>
              <w:spacing w:beforeLines="25" w:before="78" w:afterLines="25" w:after="78"/>
              <w:jc w:val="center"/>
              <w:rPr>
                <w:rFonts w:ascii="宋体" w:cs="宋体"/>
                <w:sz w:val="24"/>
                <w:szCs w:val="24"/>
              </w:rPr>
            </w:pPr>
            <w:r w:rsidRPr="00D81012">
              <w:rPr>
                <w:rFonts w:ascii="宋体" w:hAnsi="宋体" w:cs="宋体" w:hint="eastAsia"/>
                <w:sz w:val="24"/>
                <w:szCs w:val="24"/>
              </w:rPr>
              <w:t>标段划分</w:t>
            </w:r>
          </w:p>
        </w:tc>
        <w:tc>
          <w:tcPr>
            <w:tcW w:w="6378" w:type="dxa"/>
            <w:vAlign w:val="center"/>
          </w:tcPr>
          <w:p w:rsidR="00A613BC" w:rsidRPr="00D81012" w:rsidRDefault="00A613BC" w:rsidP="00767B63">
            <w:pPr>
              <w:adjustRightInd w:val="0"/>
              <w:snapToGrid w:val="0"/>
              <w:rPr>
                <w:rFonts w:ascii="宋体" w:cs="宋体"/>
                <w:sz w:val="24"/>
                <w:szCs w:val="24"/>
              </w:rPr>
            </w:pPr>
            <w:r w:rsidRPr="00D81012">
              <w:rPr>
                <w:rFonts w:ascii="宋体" w:hAnsi="宋体" w:cs="宋体" w:hint="eastAsia"/>
                <w:sz w:val="24"/>
                <w:szCs w:val="24"/>
              </w:rPr>
              <w:t>一个标段</w:t>
            </w:r>
          </w:p>
        </w:tc>
      </w:tr>
      <w:tr w:rsidR="00A613BC" w:rsidRPr="00D81012">
        <w:trPr>
          <w:trHeight w:val="388"/>
        </w:trPr>
        <w:tc>
          <w:tcPr>
            <w:tcW w:w="675" w:type="dxa"/>
            <w:vAlign w:val="center"/>
          </w:tcPr>
          <w:p w:rsidR="00A613BC" w:rsidRPr="00D81012" w:rsidRDefault="00A613BC" w:rsidP="00767B63">
            <w:pPr>
              <w:adjustRightInd w:val="0"/>
              <w:snapToGrid w:val="0"/>
              <w:jc w:val="center"/>
              <w:rPr>
                <w:rFonts w:ascii="宋体" w:hAnsi="宋体" w:cs="宋体"/>
                <w:sz w:val="24"/>
                <w:szCs w:val="24"/>
              </w:rPr>
            </w:pPr>
            <w:r w:rsidRPr="00D81012">
              <w:rPr>
                <w:rFonts w:ascii="宋体" w:hAnsi="宋体" w:cs="宋体"/>
                <w:sz w:val="24"/>
                <w:szCs w:val="24"/>
              </w:rPr>
              <w:t>7</w:t>
            </w:r>
          </w:p>
        </w:tc>
        <w:tc>
          <w:tcPr>
            <w:tcW w:w="2127" w:type="dxa"/>
            <w:vAlign w:val="center"/>
          </w:tcPr>
          <w:p w:rsidR="00A613BC" w:rsidRPr="00D81012" w:rsidRDefault="00A613BC" w:rsidP="006A7E7F">
            <w:pPr>
              <w:adjustRightInd w:val="0"/>
              <w:snapToGrid w:val="0"/>
              <w:spacing w:beforeLines="25" w:before="78" w:afterLines="25" w:after="78"/>
              <w:jc w:val="center"/>
              <w:rPr>
                <w:rFonts w:ascii="宋体" w:cs="宋体"/>
                <w:b/>
                <w:bCs/>
                <w:spacing w:val="-12"/>
                <w:sz w:val="24"/>
                <w:szCs w:val="24"/>
              </w:rPr>
            </w:pPr>
            <w:r w:rsidRPr="00D81012">
              <w:rPr>
                <w:rFonts w:ascii="宋体" w:hAnsi="宋体" w:cs="宋体" w:hint="eastAsia"/>
                <w:sz w:val="24"/>
                <w:szCs w:val="24"/>
              </w:rPr>
              <w:t>招标方式</w:t>
            </w:r>
          </w:p>
        </w:tc>
        <w:tc>
          <w:tcPr>
            <w:tcW w:w="6378" w:type="dxa"/>
            <w:vAlign w:val="center"/>
          </w:tcPr>
          <w:p w:rsidR="00A613BC" w:rsidRPr="00D81012" w:rsidRDefault="00A613BC" w:rsidP="00767B63">
            <w:pPr>
              <w:adjustRightInd w:val="0"/>
              <w:snapToGrid w:val="0"/>
              <w:rPr>
                <w:rFonts w:ascii="宋体" w:cs="宋体"/>
                <w:spacing w:val="-12"/>
                <w:sz w:val="24"/>
                <w:szCs w:val="24"/>
              </w:rPr>
            </w:pPr>
            <w:r w:rsidRPr="00D81012">
              <w:rPr>
                <w:rFonts w:ascii="宋体" w:hAnsi="宋体" w:cs="宋体" w:hint="eastAsia"/>
                <w:sz w:val="24"/>
                <w:szCs w:val="24"/>
              </w:rPr>
              <w:t>公开招标</w:t>
            </w:r>
          </w:p>
        </w:tc>
      </w:tr>
      <w:tr w:rsidR="00A613BC" w:rsidRPr="00D81012">
        <w:trPr>
          <w:trHeight w:val="388"/>
        </w:trPr>
        <w:tc>
          <w:tcPr>
            <w:tcW w:w="675" w:type="dxa"/>
            <w:vAlign w:val="center"/>
          </w:tcPr>
          <w:p w:rsidR="00A613BC" w:rsidRPr="00D81012" w:rsidRDefault="00A613BC" w:rsidP="00767B63">
            <w:pPr>
              <w:adjustRightInd w:val="0"/>
              <w:snapToGrid w:val="0"/>
              <w:jc w:val="center"/>
              <w:rPr>
                <w:rFonts w:ascii="宋体" w:hAnsi="宋体" w:cs="宋体"/>
                <w:sz w:val="24"/>
                <w:szCs w:val="24"/>
              </w:rPr>
            </w:pPr>
            <w:r w:rsidRPr="00D81012">
              <w:rPr>
                <w:rFonts w:ascii="宋体" w:hAnsi="宋体" w:cs="宋体"/>
                <w:sz w:val="24"/>
                <w:szCs w:val="24"/>
              </w:rPr>
              <w:t>8</w:t>
            </w:r>
          </w:p>
        </w:tc>
        <w:tc>
          <w:tcPr>
            <w:tcW w:w="2127" w:type="dxa"/>
            <w:vAlign w:val="center"/>
          </w:tcPr>
          <w:p w:rsidR="00A613BC" w:rsidRPr="00D81012" w:rsidRDefault="00A613BC" w:rsidP="006A7E7F">
            <w:pPr>
              <w:adjustRightInd w:val="0"/>
              <w:snapToGrid w:val="0"/>
              <w:spacing w:beforeLines="25" w:before="78" w:afterLines="25" w:after="78"/>
              <w:jc w:val="center"/>
              <w:rPr>
                <w:rFonts w:ascii="宋体" w:cs="宋体"/>
                <w:sz w:val="24"/>
                <w:szCs w:val="24"/>
              </w:rPr>
            </w:pPr>
            <w:r w:rsidRPr="00D81012">
              <w:rPr>
                <w:rFonts w:ascii="宋体" w:hAnsi="宋体" w:cs="宋体" w:hint="eastAsia"/>
                <w:sz w:val="24"/>
                <w:szCs w:val="24"/>
              </w:rPr>
              <w:t>资格审查方式</w:t>
            </w:r>
          </w:p>
        </w:tc>
        <w:tc>
          <w:tcPr>
            <w:tcW w:w="6378" w:type="dxa"/>
            <w:vAlign w:val="center"/>
          </w:tcPr>
          <w:p w:rsidR="00A613BC" w:rsidRPr="00D81012" w:rsidRDefault="00A613BC" w:rsidP="00767B63">
            <w:pPr>
              <w:adjustRightInd w:val="0"/>
              <w:snapToGrid w:val="0"/>
              <w:rPr>
                <w:rFonts w:ascii="宋体" w:cs="宋体"/>
                <w:sz w:val="24"/>
                <w:szCs w:val="24"/>
              </w:rPr>
            </w:pPr>
            <w:r w:rsidRPr="00D81012">
              <w:rPr>
                <w:rFonts w:ascii="宋体" w:hAnsi="宋体" w:cs="宋体" w:hint="eastAsia"/>
                <w:sz w:val="24"/>
                <w:szCs w:val="24"/>
              </w:rPr>
              <w:t>资格后审</w:t>
            </w:r>
          </w:p>
        </w:tc>
      </w:tr>
      <w:tr w:rsidR="00A613BC" w:rsidRPr="00D81012">
        <w:trPr>
          <w:trHeight w:val="385"/>
        </w:trPr>
        <w:tc>
          <w:tcPr>
            <w:tcW w:w="675" w:type="dxa"/>
            <w:vAlign w:val="center"/>
          </w:tcPr>
          <w:p w:rsidR="00A613BC" w:rsidRPr="00D81012" w:rsidRDefault="00A613BC" w:rsidP="00767B63">
            <w:pPr>
              <w:adjustRightInd w:val="0"/>
              <w:snapToGrid w:val="0"/>
              <w:jc w:val="center"/>
              <w:rPr>
                <w:rFonts w:ascii="宋体" w:hAnsi="宋体" w:cs="宋体"/>
                <w:sz w:val="24"/>
                <w:szCs w:val="24"/>
              </w:rPr>
            </w:pPr>
            <w:r w:rsidRPr="00D81012">
              <w:rPr>
                <w:rFonts w:ascii="宋体" w:hAnsi="宋体" w:cs="宋体"/>
                <w:sz w:val="24"/>
                <w:szCs w:val="24"/>
              </w:rPr>
              <w:t>9</w:t>
            </w:r>
          </w:p>
        </w:tc>
        <w:tc>
          <w:tcPr>
            <w:tcW w:w="2127" w:type="dxa"/>
            <w:vAlign w:val="center"/>
          </w:tcPr>
          <w:p w:rsidR="00A613BC" w:rsidRPr="00D81012" w:rsidRDefault="00A613BC" w:rsidP="006A7E7F">
            <w:pPr>
              <w:widowControl/>
              <w:adjustRightInd w:val="0"/>
              <w:snapToGrid w:val="0"/>
              <w:spacing w:beforeLines="25" w:before="78" w:afterLines="25" w:after="78"/>
              <w:jc w:val="center"/>
              <w:rPr>
                <w:rFonts w:ascii="宋体" w:cs="宋体"/>
                <w:sz w:val="24"/>
                <w:szCs w:val="24"/>
              </w:rPr>
            </w:pPr>
            <w:r w:rsidRPr="00D81012">
              <w:rPr>
                <w:rFonts w:ascii="宋体" w:hAnsi="宋体" w:cs="宋体" w:hint="eastAsia"/>
                <w:kern w:val="0"/>
                <w:sz w:val="24"/>
                <w:szCs w:val="24"/>
              </w:rPr>
              <w:t>投标保证金数额</w:t>
            </w:r>
          </w:p>
        </w:tc>
        <w:tc>
          <w:tcPr>
            <w:tcW w:w="6378" w:type="dxa"/>
            <w:vAlign w:val="center"/>
          </w:tcPr>
          <w:p w:rsidR="00A613BC" w:rsidRPr="00D81012" w:rsidRDefault="00F12058" w:rsidP="00244350">
            <w:pPr>
              <w:tabs>
                <w:tab w:val="left" w:pos="0"/>
                <w:tab w:val="left" w:pos="1134"/>
              </w:tabs>
              <w:adjustRightInd w:val="0"/>
              <w:snapToGrid w:val="0"/>
              <w:ind w:left="12"/>
              <w:rPr>
                <w:rFonts w:ascii="宋体" w:cs="宋体"/>
                <w:sz w:val="24"/>
                <w:szCs w:val="24"/>
              </w:rPr>
            </w:pPr>
            <w:r>
              <w:rPr>
                <w:rFonts w:ascii="宋体" w:hAnsi="宋体" w:cs="宋体" w:hint="eastAsia"/>
                <w:sz w:val="24"/>
                <w:szCs w:val="24"/>
              </w:rPr>
              <w:t>/</w:t>
            </w:r>
          </w:p>
        </w:tc>
      </w:tr>
      <w:tr w:rsidR="00A613BC" w:rsidRPr="00D81012">
        <w:trPr>
          <w:trHeight w:val="385"/>
        </w:trPr>
        <w:tc>
          <w:tcPr>
            <w:tcW w:w="675" w:type="dxa"/>
            <w:vAlign w:val="center"/>
          </w:tcPr>
          <w:p w:rsidR="00A613BC" w:rsidRPr="00D81012" w:rsidRDefault="00A613BC" w:rsidP="00767B63">
            <w:pPr>
              <w:adjustRightInd w:val="0"/>
              <w:snapToGrid w:val="0"/>
              <w:jc w:val="center"/>
              <w:rPr>
                <w:rFonts w:ascii="宋体" w:hAnsi="宋体" w:cs="宋体"/>
                <w:sz w:val="24"/>
                <w:szCs w:val="24"/>
              </w:rPr>
            </w:pPr>
            <w:r w:rsidRPr="00D81012">
              <w:rPr>
                <w:rFonts w:ascii="宋体" w:hAnsi="宋体" w:cs="宋体"/>
                <w:sz w:val="24"/>
                <w:szCs w:val="24"/>
              </w:rPr>
              <w:t>10</w:t>
            </w:r>
          </w:p>
        </w:tc>
        <w:tc>
          <w:tcPr>
            <w:tcW w:w="2127" w:type="dxa"/>
            <w:vAlign w:val="center"/>
          </w:tcPr>
          <w:p w:rsidR="00A613BC" w:rsidRPr="00D81012" w:rsidRDefault="00A613BC" w:rsidP="006A7E7F">
            <w:pPr>
              <w:widowControl/>
              <w:adjustRightInd w:val="0"/>
              <w:snapToGrid w:val="0"/>
              <w:spacing w:beforeLines="25" w:before="78" w:afterLines="25" w:after="78"/>
              <w:jc w:val="center"/>
              <w:rPr>
                <w:rFonts w:ascii="宋体" w:cs="宋体"/>
                <w:kern w:val="0"/>
                <w:sz w:val="24"/>
                <w:szCs w:val="24"/>
              </w:rPr>
            </w:pPr>
            <w:r w:rsidRPr="00D81012">
              <w:rPr>
                <w:rFonts w:ascii="宋体" w:hAnsi="宋体" w:cs="宋体" w:hint="eastAsia"/>
                <w:kern w:val="0"/>
                <w:sz w:val="24"/>
                <w:szCs w:val="24"/>
              </w:rPr>
              <w:t>评标办法和标准</w:t>
            </w:r>
          </w:p>
        </w:tc>
        <w:tc>
          <w:tcPr>
            <w:tcW w:w="6378" w:type="dxa"/>
            <w:vAlign w:val="center"/>
          </w:tcPr>
          <w:p w:rsidR="00A613BC" w:rsidRPr="00D81012" w:rsidRDefault="00281838" w:rsidP="00767B63">
            <w:pPr>
              <w:widowControl/>
              <w:adjustRightInd w:val="0"/>
              <w:snapToGrid w:val="0"/>
              <w:rPr>
                <w:rFonts w:ascii="宋体" w:cs="宋体"/>
                <w:kern w:val="0"/>
                <w:sz w:val="24"/>
                <w:szCs w:val="24"/>
              </w:rPr>
            </w:pPr>
            <w:r>
              <w:rPr>
                <w:rFonts w:ascii="宋体" w:hAnsi="宋体" w:cs="宋体" w:hint="eastAsia"/>
                <w:kern w:val="0"/>
                <w:sz w:val="24"/>
                <w:szCs w:val="24"/>
              </w:rPr>
              <w:t>综合评估法</w:t>
            </w:r>
          </w:p>
        </w:tc>
      </w:tr>
      <w:tr w:rsidR="00A613BC" w:rsidRPr="00D81012">
        <w:trPr>
          <w:trHeight w:val="474"/>
        </w:trPr>
        <w:tc>
          <w:tcPr>
            <w:tcW w:w="675" w:type="dxa"/>
            <w:vAlign w:val="center"/>
          </w:tcPr>
          <w:p w:rsidR="00A613BC" w:rsidRPr="00D81012" w:rsidRDefault="00A613BC" w:rsidP="00767B63">
            <w:pPr>
              <w:adjustRightInd w:val="0"/>
              <w:snapToGrid w:val="0"/>
              <w:jc w:val="center"/>
              <w:rPr>
                <w:rFonts w:ascii="宋体" w:hAnsi="宋体" w:cs="宋体"/>
                <w:sz w:val="24"/>
                <w:szCs w:val="24"/>
              </w:rPr>
            </w:pPr>
            <w:r w:rsidRPr="00D81012">
              <w:rPr>
                <w:rFonts w:ascii="宋体" w:hAnsi="宋体" w:cs="宋体"/>
                <w:sz w:val="24"/>
                <w:szCs w:val="24"/>
              </w:rPr>
              <w:t>11</w:t>
            </w:r>
          </w:p>
        </w:tc>
        <w:tc>
          <w:tcPr>
            <w:tcW w:w="2127" w:type="dxa"/>
            <w:vAlign w:val="center"/>
          </w:tcPr>
          <w:p w:rsidR="00A613BC" w:rsidRPr="00D81012" w:rsidRDefault="00A613BC" w:rsidP="006A7E7F">
            <w:pPr>
              <w:adjustRightInd w:val="0"/>
              <w:snapToGrid w:val="0"/>
              <w:spacing w:beforeLines="25" w:before="78" w:afterLines="25" w:after="78"/>
              <w:jc w:val="center"/>
              <w:rPr>
                <w:rFonts w:ascii="宋体" w:cs="宋体"/>
                <w:sz w:val="24"/>
                <w:szCs w:val="24"/>
              </w:rPr>
            </w:pPr>
            <w:r w:rsidRPr="00D81012">
              <w:rPr>
                <w:rFonts w:ascii="宋体" w:hAnsi="宋体" w:cs="宋体" w:hint="eastAsia"/>
                <w:sz w:val="24"/>
                <w:szCs w:val="24"/>
              </w:rPr>
              <w:t>投标有效期</w:t>
            </w:r>
          </w:p>
        </w:tc>
        <w:tc>
          <w:tcPr>
            <w:tcW w:w="6378" w:type="dxa"/>
            <w:vAlign w:val="center"/>
          </w:tcPr>
          <w:p w:rsidR="00A613BC" w:rsidRPr="00D81012" w:rsidRDefault="00A613BC" w:rsidP="00767B63">
            <w:pPr>
              <w:adjustRightInd w:val="0"/>
              <w:snapToGrid w:val="0"/>
              <w:rPr>
                <w:rFonts w:ascii="宋体" w:cs="宋体"/>
                <w:sz w:val="24"/>
                <w:szCs w:val="24"/>
              </w:rPr>
            </w:pPr>
            <w:r w:rsidRPr="00D81012">
              <w:rPr>
                <w:rFonts w:ascii="宋体" w:hAnsi="宋体" w:cs="宋体" w:hint="eastAsia"/>
                <w:sz w:val="24"/>
                <w:szCs w:val="24"/>
              </w:rPr>
              <w:t>投标截止日后</w:t>
            </w:r>
            <w:r w:rsidRPr="00D81012">
              <w:rPr>
                <w:rFonts w:ascii="宋体" w:hAnsi="宋体" w:cs="宋体"/>
                <w:sz w:val="24"/>
                <w:szCs w:val="24"/>
                <w:u w:val="single"/>
              </w:rPr>
              <w:t xml:space="preserve">  60  </w:t>
            </w:r>
            <w:r w:rsidRPr="00D81012">
              <w:rPr>
                <w:rFonts w:ascii="宋体" w:hAnsi="宋体" w:cs="宋体" w:hint="eastAsia"/>
                <w:sz w:val="24"/>
                <w:szCs w:val="24"/>
              </w:rPr>
              <w:t>日内有效</w:t>
            </w:r>
          </w:p>
        </w:tc>
      </w:tr>
      <w:tr w:rsidR="00A613BC" w:rsidRPr="00D81012" w:rsidTr="00767B63">
        <w:trPr>
          <w:trHeight w:val="299"/>
        </w:trPr>
        <w:tc>
          <w:tcPr>
            <w:tcW w:w="675" w:type="dxa"/>
            <w:vAlign w:val="center"/>
          </w:tcPr>
          <w:p w:rsidR="00A613BC" w:rsidRPr="00D81012" w:rsidRDefault="00A613BC" w:rsidP="00767B63">
            <w:pPr>
              <w:adjustRightInd w:val="0"/>
              <w:snapToGrid w:val="0"/>
              <w:jc w:val="center"/>
              <w:rPr>
                <w:rFonts w:ascii="宋体" w:hAnsi="宋体" w:cs="宋体"/>
                <w:sz w:val="24"/>
                <w:szCs w:val="24"/>
              </w:rPr>
            </w:pPr>
            <w:r w:rsidRPr="00D81012">
              <w:rPr>
                <w:rFonts w:ascii="宋体" w:hAnsi="宋体" w:cs="宋体"/>
                <w:sz w:val="24"/>
                <w:szCs w:val="24"/>
              </w:rPr>
              <w:t>12</w:t>
            </w:r>
          </w:p>
        </w:tc>
        <w:tc>
          <w:tcPr>
            <w:tcW w:w="2127" w:type="dxa"/>
            <w:vAlign w:val="center"/>
          </w:tcPr>
          <w:p w:rsidR="00A613BC" w:rsidRPr="00D81012" w:rsidRDefault="00A613BC" w:rsidP="006A7E7F">
            <w:pPr>
              <w:adjustRightInd w:val="0"/>
              <w:snapToGrid w:val="0"/>
              <w:spacing w:beforeLines="25" w:before="78" w:afterLines="25" w:after="78"/>
              <w:jc w:val="center"/>
              <w:rPr>
                <w:rFonts w:ascii="宋体" w:cs="宋体"/>
                <w:sz w:val="24"/>
                <w:szCs w:val="24"/>
              </w:rPr>
            </w:pPr>
            <w:r w:rsidRPr="00D81012">
              <w:rPr>
                <w:rFonts w:ascii="宋体" w:hAnsi="宋体" w:cs="宋体" w:hint="eastAsia"/>
                <w:sz w:val="24"/>
                <w:szCs w:val="24"/>
              </w:rPr>
              <w:t>投标文件份数</w:t>
            </w:r>
          </w:p>
        </w:tc>
        <w:tc>
          <w:tcPr>
            <w:tcW w:w="6378" w:type="dxa"/>
            <w:vAlign w:val="center"/>
          </w:tcPr>
          <w:p w:rsidR="00A613BC" w:rsidRPr="00D81012" w:rsidRDefault="00A613BC" w:rsidP="00F12058">
            <w:pPr>
              <w:adjustRightInd w:val="0"/>
              <w:snapToGrid w:val="0"/>
              <w:rPr>
                <w:rFonts w:ascii="宋体" w:cs="宋体"/>
                <w:sz w:val="24"/>
                <w:szCs w:val="24"/>
              </w:rPr>
            </w:pPr>
            <w:r w:rsidRPr="00D81012">
              <w:rPr>
                <w:rFonts w:ascii="宋体" w:hAnsi="宋体" w:cs="宋体" w:hint="eastAsia"/>
                <w:sz w:val="24"/>
                <w:szCs w:val="24"/>
              </w:rPr>
              <w:t>纸质投标文件正本</w:t>
            </w:r>
            <w:r w:rsidRPr="00D81012">
              <w:rPr>
                <w:rFonts w:ascii="宋体" w:hAnsi="宋体" w:cs="宋体"/>
                <w:sz w:val="24"/>
                <w:szCs w:val="24"/>
                <w:u w:val="single"/>
              </w:rPr>
              <w:t xml:space="preserve"> 1 </w:t>
            </w:r>
            <w:r w:rsidRPr="00D81012">
              <w:rPr>
                <w:rFonts w:ascii="宋体" w:hAnsi="宋体" w:cs="宋体" w:hint="eastAsia"/>
                <w:sz w:val="24"/>
                <w:szCs w:val="24"/>
              </w:rPr>
              <w:t>份，副本</w:t>
            </w:r>
            <w:r w:rsidR="00F12058" w:rsidRPr="00F12058">
              <w:rPr>
                <w:rFonts w:ascii="宋体" w:hAnsi="宋体" w:cs="宋体" w:hint="eastAsia"/>
                <w:sz w:val="24"/>
                <w:szCs w:val="24"/>
                <w:u w:val="single"/>
              </w:rPr>
              <w:t>2</w:t>
            </w:r>
            <w:r w:rsidRPr="00D81012">
              <w:rPr>
                <w:rFonts w:ascii="宋体" w:hAnsi="宋体" w:cs="宋体" w:hint="eastAsia"/>
                <w:sz w:val="24"/>
                <w:szCs w:val="24"/>
              </w:rPr>
              <w:t>份</w:t>
            </w:r>
            <w:r w:rsidR="00767B63" w:rsidRPr="00D81012">
              <w:rPr>
                <w:rFonts w:ascii="宋体" w:hAnsi="宋体" w:cs="宋体" w:hint="eastAsia"/>
                <w:sz w:val="24"/>
                <w:szCs w:val="24"/>
              </w:rPr>
              <w:t>，</w:t>
            </w:r>
            <w:r w:rsidRPr="00D81012">
              <w:rPr>
                <w:rFonts w:ascii="宋体" w:hAnsi="宋体" w:cs="宋体" w:hint="eastAsia"/>
                <w:sz w:val="24"/>
                <w:szCs w:val="24"/>
              </w:rPr>
              <w:t>电子投标文件一份。</w:t>
            </w:r>
          </w:p>
        </w:tc>
      </w:tr>
      <w:tr w:rsidR="00A613BC" w:rsidRPr="00D81012" w:rsidTr="00767B63">
        <w:trPr>
          <w:trHeight w:val="1143"/>
        </w:trPr>
        <w:tc>
          <w:tcPr>
            <w:tcW w:w="675" w:type="dxa"/>
            <w:vAlign w:val="center"/>
          </w:tcPr>
          <w:p w:rsidR="00A613BC" w:rsidRPr="00D81012" w:rsidRDefault="00A613BC" w:rsidP="00767B63">
            <w:pPr>
              <w:adjustRightInd w:val="0"/>
              <w:snapToGrid w:val="0"/>
              <w:jc w:val="center"/>
              <w:rPr>
                <w:rFonts w:ascii="宋体" w:hAnsi="宋体" w:cs="宋体"/>
                <w:sz w:val="24"/>
                <w:szCs w:val="24"/>
              </w:rPr>
            </w:pPr>
            <w:r w:rsidRPr="00D81012">
              <w:rPr>
                <w:rFonts w:ascii="宋体" w:hAnsi="宋体" w:cs="宋体"/>
                <w:sz w:val="24"/>
                <w:szCs w:val="24"/>
              </w:rPr>
              <w:t>13</w:t>
            </w:r>
          </w:p>
        </w:tc>
        <w:tc>
          <w:tcPr>
            <w:tcW w:w="2127" w:type="dxa"/>
            <w:vAlign w:val="center"/>
          </w:tcPr>
          <w:p w:rsidR="00A613BC" w:rsidRPr="00D81012" w:rsidRDefault="00A613BC" w:rsidP="00767B63">
            <w:pPr>
              <w:widowControl/>
              <w:adjustRightInd w:val="0"/>
              <w:snapToGrid w:val="0"/>
              <w:jc w:val="center"/>
              <w:rPr>
                <w:rFonts w:ascii="宋体" w:cs="宋体"/>
                <w:spacing w:val="-8"/>
                <w:sz w:val="24"/>
                <w:szCs w:val="24"/>
              </w:rPr>
            </w:pPr>
            <w:r w:rsidRPr="00D81012">
              <w:rPr>
                <w:rFonts w:ascii="宋体" w:hAnsi="宋体" w:cs="宋体" w:hint="eastAsia"/>
                <w:spacing w:val="-8"/>
                <w:sz w:val="24"/>
                <w:szCs w:val="24"/>
              </w:rPr>
              <w:t>投标文件递交</w:t>
            </w:r>
          </w:p>
          <w:p w:rsidR="00A613BC" w:rsidRPr="00D81012" w:rsidRDefault="00A613BC" w:rsidP="00767B63">
            <w:pPr>
              <w:widowControl/>
              <w:adjustRightInd w:val="0"/>
              <w:snapToGrid w:val="0"/>
              <w:jc w:val="center"/>
              <w:rPr>
                <w:rFonts w:ascii="宋体" w:cs="宋体"/>
                <w:spacing w:val="-8"/>
                <w:sz w:val="24"/>
                <w:szCs w:val="24"/>
              </w:rPr>
            </w:pPr>
            <w:r w:rsidRPr="00D81012">
              <w:rPr>
                <w:rFonts w:ascii="宋体" w:hAnsi="宋体" w:cs="宋体" w:hint="eastAsia"/>
                <w:spacing w:val="-8"/>
                <w:sz w:val="24"/>
                <w:szCs w:val="24"/>
              </w:rPr>
              <w:t>地点及截止时间</w:t>
            </w:r>
          </w:p>
        </w:tc>
        <w:tc>
          <w:tcPr>
            <w:tcW w:w="6378" w:type="dxa"/>
            <w:vAlign w:val="center"/>
          </w:tcPr>
          <w:p w:rsidR="00A613BC" w:rsidRPr="00D81012" w:rsidRDefault="00A613BC" w:rsidP="00767B63">
            <w:pPr>
              <w:widowControl/>
              <w:adjustRightInd w:val="0"/>
              <w:snapToGrid w:val="0"/>
              <w:rPr>
                <w:rFonts w:ascii="宋体" w:cs="宋体"/>
                <w:kern w:val="0"/>
                <w:sz w:val="24"/>
                <w:szCs w:val="24"/>
              </w:rPr>
            </w:pPr>
            <w:r w:rsidRPr="00D81012">
              <w:rPr>
                <w:rFonts w:ascii="宋体" w:hAnsi="宋体" w:cs="宋体" w:hint="eastAsia"/>
                <w:kern w:val="0"/>
                <w:sz w:val="24"/>
                <w:szCs w:val="24"/>
              </w:rPr>
              <w:t>递交至：</w:t>
            </w:r>
            <w:r w:rsidR="00F12058">
              <w:rPr>
                <w:rFonts w:ascii="宋体" w:hAnsi="宋体" w:cs="宋体" w:hint="eastAsia"/>
                <w:spacing w:val="-8"/>
                <w:sz w:val="24"/>
                <w:szCs w:val="24"/>
              </w:rPr>
              <w:t>南京大学</w:t>
            </w:r>
            <w:proofErr w:type="gramStart"/>
            <w:r w:rsidR="00F12058">
              <w:rPr>
                <w:rFonts w:ascii="宋体" w:hAnsi="宋体" w:cs="宋体" w:hint="eastAsia"/>
                <w:spacing w:val="-8"/>
                <w:sz w:val="24"/>
                <w:szCs w:val="24"/>
              </w:rPr>
              <w:t>仙</w:t>
            </w:r>
            <w:proofErr w:type="gramEnd"/>
            <w:r w:rsidR="00F12058">
              <w:rPr>
                <w:rFonts w:ascii="宋体" w:hAnsi="宋体" w:cs="宋体" w:hint="eastAsia"/>
                <w:spacing w:val="-8"/>
                <w:sz w:val="24"/>
                <w:szCs w:val="24"/>
              </w:rPr>
              <w:t>林校区综合楼409</w:t>
            </w:r>
            <w:r w:rsidR="00772F1F">
              <w:rPr>
                <w:rFonts w:ascii="宋体" w:hAnsi="宋体" w:cs="宋体" w:hint="eastAsia"/>
                <w:spacing w:val="-8"/>
                <w:sz w:val="24"/>
                <w:szCs w:val="24"/>
              </w:rPr>
              <w:t>（南）</w:t>
            </w:r>
            <w:r w:rsidR="00F12058">
              <w:rPr>
                <w:rFonts w:ascii="宋体" w:hAnsi="宋体" w:cs="宋体" w:hint="eastAsia"/>
                <w:spacing w:val="-8"/>
                <w:sz w:val="24"/>
                <w:szCs w:val="24"/>
              </w:rPr>
              <w:t>会议室</w:t>
            </w:r>
          </w:p>
          <w:p w:rsidR="00A613BC" w:rsidRPr="00D81012" w:rsidRDefault="00A613BC" w:rsidP="00767B63">
            <w:pPr>
              <w:widowControl/>
              <w:adjustRightInd w:val="0"/>
              <w:snapToGrid w:val="0"/>
              <w:rPr>
                <w:rFonts w:ascii="宋体" w:cs="宋体"/>
                <w:kern w:val="0"/>
                <w:sz w:val="24"/>
                <w:szCs w:val="24"/>
              </w:rPr>
            </w:pPr>
            <w:r w:rsidRPr="00D81012">
              <w:rPr>
                <w:rFonts w:ascii="宋体" w:hAnsi="宋体" w:cs="宋体" w:hint="eastAsia"/>
                <w:kern w:val="0"/>
                <w:sz w:val="24"/>
                <w:szCs w:val="24"/>
              </w:rPr>
              <w:t>地址：</w:t>
            </w:r>
            <w:r w:rsidR="00772F1F">
              <w:rPr>
                <w:rFonts w:ascii="宋体" w:hAnsi="宋体" w:cs="宋体" w:hint="eastAsia"/>
                <w:kern w:val="0"/>
                <w:sz w:val="24"/>
                <w:szCs w:val="24"/>
              </w:rPr>
              <w:t>南京市</w:t>
            </w:r>
            <w:proofErr w:type="gramStart"/>
            <w:r w:rsidR="00772F1F">
              <w:rPr>
                <w:rFonts w:ascii="宋体" w:hAnsi="宋体" w:cs="宋体" w:hint="eastAsia"/>
                <w:kern w:val="0"/>
                <w:sz w:val="24"/>
                <w:szCs w:val="24"/>
              </w:rPr>
              <w:t>栖霞区</w:t>
            </w:r>
            <w:r w:rsidR="00F12058">
              <w:rPr>
                <w:rFonts w:ascii="宋体" w:hAnsi="宋体" w:cs="宋体" w:hint="eastAsia"/>
                <w:spacing w:val="-8"/>
                <w:sz w:val="24"/>
                <w:szCs w:val="24"/>
              </w:rPr>
              <w:t>仙林</w:t>
            </w:r>
            <w:proofErr w:type="gramEnd"/>
            <w:r w:rsidR="00F12058">
              <w:rPr>
                <w:rFonts w:ascii="宋体" w:hAnsi="宋体" w:cs="宋体" w:hint="eastAsia"/>
                <w:spacing w:val="-8"/>
                <w:sz w:val="24"/>
                <w:szCs w:val="24"/>
              </w:rPr>
              <w:t>大道163号</w:t>
            </w:r>
          </w:p>
          <w:p w:rsidR="00A613BC" w:rsidRPr="00D81012" w:rsidRDefault="00A613BC" w:rsidP="004258DD">
            <w:pPr>
              <w:adjustRightInd w:val="0"/>
              <w:snapToGrid w:val="0"/>
              <w:rPr>
                <w:rFonts w:ascii="宋体" w:cs="宋体"/>
                <w:snapToGrid w:val="0"/>
                <w:sz w:val="24"/>
                <w:szCs w:val="24"/>
                <w:u w:val="single"/>
              </w:rPr>
            </w:pPr>
            <w:r w:rsidRPr="00D81012">
              <w:rPr>
                <w:rFonts w:ascii="宋体" w:hAnsi="宋体" w:cs="宋体" w:hint="eastAsia"/>
                <w:kern w:val="0"/>
                <w:sz w:val="24"/>
                <w:szCs w:val="24"/>
              </w:rPr>
              <w:t>投标截止时间：</w:t>
            </w:r>
            <w:r w:rsidRPr="00D81012">
              <w:rPr>
                <w:rFonts w:ascii="宋体" w:hAnsi="宋体" w:cs="宋体"/>
                <w:kern w:val="0"/>
                <w:sz w:val="24"/>
                <w:szCs w:val="24"/>
              </w:rPr>
              <w:t>20</w:t>
            </w:r>
            <w:r w:rsidR="00F12058">
              <w:rPr>
                <w:rFonts w:ascii="宋体" w:hAnsi="宋体" w:cs="宋体" w:hint="eastAsia"/>
                <w:kern w:val="0"/>
                <w:sz w:val="24"/>
                <w:szCs w:val="24"/>
              </w:rPr>
              <w:t>20</w:t>
            </w:r>
            <w:r w:rsidRPr="00D81012">
              <w:rPr>
                <w:rFonts w:ascii="宋体" w:hAnsi="宋体" w:cs="宋体" w:hint="eastAsia"/>
                <w:kern w:val="0"/>
                <w:sz w:val="24"/>
                <w:szCs w:val="24"/>
              </w:rPr>
              <w:t>年</w:t>
            </w:r>
            <w:r w:rsidR="000A64B4">
              <w:rPr>
                <w:rFonts w:ascii="宋体" w:hAnsi="宋体" w:cs="宋体" w:hint="eastAsia"/>
                <w:kern w:val="0"/>
                <w:sz w:val="24"/>
                <w:szCs w:val="24"/>
              </w:rPr>
              <w:t>0</w:t>
            </w:r>
            <w:r w:rsidR="005B4642" w:rsidRPr="00D81012">
              <w:rPr>
                <w:rFonts w:ascii="宋体" w:hAnsi="宋体" w:cs="宋体" w:hint="eastAsia"/>
                <w:kern w:val="0"/>
                <w:sz w:val="24"/>
                <w:szCs w:val="24"/>
              </w:rPr>
              <w:t>1</w:t>
            </w:r>
            <w:r w:rsidRPr="00D81012">
              <w:rPr>
                <w:rFonts w:ascii="宋体" w:hAnsi="宋体" w:cs="宋体" w:hint="eastAsia"/>
                <w:kern w:val="0"/>
                <w:sz w:val="24"/>
                <w:szCs w:val="24"/>
              </w:rPr>
              <w:t>月</w:t>
            </w:r>
            <w:r w:rsidR="004258DD">
              <w:rPr>
                <w:rFonts w:ascii="宋体" w:hAnsi="宋体" w:cs="宋体" w:hint="eastAsia"/>
                <w:kern w:val="0"/>
                <w:sz w:val="24"/>
                <w:szCs w:val="24"/>
              </w:rPr>
              <w:t>14</w:t>
            </w:r>
            <w:r w:rsidRPr="00D81012">
              <w:rPr>
                <w:rFonts w:ascii="宋体" w:hAnsi="宋体" w:cs="宋体" w:hint="eastAsia"/>
                <w:kern w:val="0"/>
                <w:sz w:val="24"/>
                <w:szCs w:val="24"/>
              </w:rPr>
              <w:t>日</w:t>
            </w:r>
            <w:r w:rsidR="000A64B4">
              <w:rPr>
                <w:rFonts w:ascii="宋体" w:hAnsi="宋体" w:cs="宋体" w:hint="eastAsia"/>
                <w:kern w:val="0"/>
                <w:sz w:val="24"/>
                <w:szCs w:val="24"/>
              </w:rPr>
              <w:t>10</w:t>
            </w:r>
            <w:r w:rsidRPr="00D81012">
              <w:rPr>
                <w:rFonts w:ascii="宋体" w:hAnsi="宋体" w:cs="宋体" w:hint="eastAsia"/>
                <w:kern w:val="0"/>
                <w:sz w:val="24"/>
                <w:szCs w:val="24"/>
              </w:rPr>
              <w:t>时</w:t>
            </w:r>
            <w:r w:rsidR="00A7363E">
              <w:rPr>
                <w:rFonts w:ascii="宋体" w:hAnsi="宋体" w:cs="宋体" w:hint="eastAsia"/>
                <w:kern w:val="0"/>
                <w:sz w:val="24"/>
                <w:szCs w:val="24"/>
              </w:rPr>
              <w:t>0</w:t>
            </w:r>
            <w:r w:rsidRPr="00D81012">
              <w:rPr>
                <w:rFonts w:ascii="宋体" w:hAnsi="宋体" w:cs="宋体"/>
                <w:kern w:val="0"/>
                <w:sz w:val="24"/>
                <w:szCs w:val="24"/>
              </w:rPr>
              <w:t>0</w:t>
            </w:r>
            <w:r w:rsidRPr="00D81012">
              <w:rPr>
                <w:rFonts w:ascii="宋体" w:hAnsi="宋体" w:cs="宋体" w:hint="eastAsia"/>
                <w:kern w:val="0"/>
                <w:sz w:val="24"/>
                <w:szCs w:val="24"/>
              </w:rPr>
              <w:t>分</w:t>
            </w:r>
          </w:p>
        </w:tc>
      </w:tr>
      <w:tr w:rsidR="00A613BC" w:rsidRPr="00D81012" w:rsidTr="00767B63">
        <w:trPr>
          <w:trHeight w:val="507"/>
        </w:trPr>
        <w:tc>
          <w:tcPr>
            <w:tcW w:w="675" w:type="dxa"/>
            <w:vAlign w:val="center"/>
          </w:tcPr>
          <w:p w:rsidR="00A613BC" w:rsidRPr="00D81012" w:rsidRDefault="00A613BC" w:rsidP="00767B63">
            <w:pPr>
              <w:adjustRightInd w:val="0"/>
              <w:snapToGrid w:val="0"/>
              <w:jc w:val="center"/>
              <w:rPr>
                <w:rFonts w:ascii="宋体" w:hAnsi="宋体" w:cs="宋体"/>
                <w:sz w:val="24"/>
                <w:szCs w:val="24"/>
              </w:rPr>
            </w:pPr>
            <w:r w:rsidRPr="00D81012">
              <w:rPr>
                <w:rFonts w:ascii="宋体" w:hAnsi="宋体" w:cs="宋体"/>
                <w:sz w:val="24"/>
                <w:szCs w:val="24"/>
              </w:rPr>
              <w:lastRenderedPageBreak/>
              <w:t>14</w:t>
            </w:r>
          </w:p>
        </w:tc>
        <w:tc>
          <w:tcPr>
            <w:tcW w:w="2127" w:type="dxa"/>
            <w:vAlign w:val="center"/>
          </w:tcPr>
          <w:p w:rsidR="00A613BC" w:rsidRPr="00D81012" w:rsidRDefault="00772F1F" w:rsidP="00767B63">
            <w:pPr>
              <w:pStyle w:val="xl31"/>
              <w:pBdr>
                <w:left w:val="none" w:sz="0" w:space="0" w:color="auto"/>
                <w:bottom w:val="none" w:sz="0" w:space="0" w:color="auto"/>
              </w:pBdr>
              <w:adjustRightInd w:val="0"/>
              <w:snapToGrid w:val="0"/>
              <w:spacing w:before="0" w:beforeAutospacing="0" w:after="0" w:afterAutospacing="0"/>
              <w:textAlignment w:val="auto"/>
              <w:rPr>
                <w:rFonts w:cs="Times New Roman"/>
                <w:snapToGrid w:val="0"/>
              </w:rPr>
            </w:pPr>
            <w:r>
              <w:rPr>
                <w:rFonts w:hint="eastAsia"/>
              </w:rPr>
              <w:t>开标时间和地点</w:t>
            </w:r>
          </w:p>
        </w:tc>
        <w:tc>
          <w:tcPr>
            <w:tcW w:w="6378" w:type="dxa"/>
            <w:vAlign w:val="center"/>
          </w:tcPr>
          <w:p w:rsidR="00A613BC" w:rsidRPr="00D81012" w:rsidRDefault="00A613BC" w:rsidP="00767B63">
            <w:pPr>
              <w:widowControl/>
              <w:adjustRightInd w:val="0"/>
              <w:snapToGrid w:val="0"/>
              <w:rPr>
                <w:rFonts w:ascii="宋体" w:cs="宋体"/>
                <w:spacing w:val="-8"/>
                <w:sz w:val="24"/>
                <w:szCs w:val="24"/>
              </w:rPr>
            </w:pPr>
            <w:r w:rsidRPr="00D81012">
              <w:rPr>
                <w:rFonts w:ascii="宋体" w:hAnsi="宋体" w:cs="宋体" w:hint="eastAsia"/>
                <w:spacing w:val="-8"/>
                <w:sz w:val="24"/>
                <w:szCs w:val="24"/>
              </w:rPr>
              <w:t>开标时间：</w:t>
            </w:r>
            <w:r w:rsidRPr="00D81012">
              <w:rPr>
                <w:rFonts w:ascii="宋体" w:hAnsi="宋体" w:cs="宋体"/>
                <w:kern w:val="0"/>
                <w:sz w:val="24"/>
                <w:szCs w:val="24"/>
              </w:rPr>
              <w:t>20</w:t>
            </w:r>
            <w:r w:rsidR="00772F1F">
              <w:rPr>
                <w:rFonts w:ascii="宋体" w:hAnsi="宋体" w:cs="宋体" w:hint="eastAsia"/>
                <w:kern w:val="0"/>
                <w:sz w:val="24"/>
                <w:szCs w:val="24"/>
              </w:rPr>
              <w:t>20</w:t>
            </w:r>
            <w:r w:rsidRPr="00D81012">
              <w:rPr>
                <w:rFonts w:ascii="宋体" w:hAnsi="宋体" w:cs="宋体" w:hint="eastAsia"/>
                <w:kern w:val="0"/>
                <w:sz w:val="24"/>
                <w:szCs w:val="24"/>
              </w:rPr>
              <w:t>年</w:t>
            </w:r>
            <w:r w:rsidR="000A64B4">
              <w:rPr>
                <w:rFonts w:ascii="宋体" w:hAnsi="宋体" w:cs="宋体" w:hint="eastAsia"/>
                <w:kern w:val="0"/>
                <w:sz w:val="24"/>
                <w:szCs w:val="24"/>
              </w:rPr>
              <w:t>01</w:t>
            </w:r>
            <w:r w:rsidRPr="00D81012">
              <w:rPr>
                <w:rFonts w:ascii="宋体" w:hAnsi="宋体" w:cs="宋体" w:hint="eastAsia"/>
                <w:kern w:val="0"/>
                <w:sz w:val="24"/>
                <w:szCs w:val="24"/>
              </w:rPr>
              <w:t>月</w:t>
            </w:r>
            <w:r w:rsidR="004258DD">
              <w:rPr>
                <w:rFonts w:ascii="宋体" w:hAnsi="宋体" w:cs="宋体" w:hint="eastAsia"/>
                <w:kern w:val="0"/>
                <w:sz w:val="24"/>
                <w:szCs w:val="24"/>
              </w:rPr>
              <w:t>14</w:t>
            </w:r>
            <w:bookmarkStart w:id="33" w:name="_GoBack"/>
            <w:bookmarkEnd w:id="33"/>
            <w:r w:rsidRPr="00D81012">
              <w:rPr>
                <w:rFonts w:ascii="宋体" w:hAnsi="宋体" w:cs="宋体" w:hint="eastAsia"/>
                <w:kern w:val="0"/>
                <w:sz w:val="24"/>
                <w:szCs w:val="24"/>
              </w:rPr>
              <w:t>日</w:t>
            </w:r>
            <w:r w:rsidR="000A64B4">
              <w:rPr>
                <w:rFonts w:ascii="宋体" w:hAnsi="宋体" w:cs="宋体" w:hint="eastAsia"/>
                <w:kern w:val="0"/>
                <w:sz w:val="24"/>
                <w:szCs w:val="24"/>
              </w:rPr>
              <w:t>10</w:t>
            </w:r>
            <w:r w:rsidRPr="00D81012">
              <w:rPr>
                <w:rFonts w:ascii="宋体" w:hAnsi="宋体" w:cs="宋体" w:hint="eastAsia"/>
                <w:kern w:val="0"/>
                <w:sz w:val="24"/>
                <w:szCs w:val="24"/>
              </w:rPr>
              <w:t>时</w:t>
            </w:r>
            <w:r w:rsidR="00A7363E">
              <w:rPr>
                <w:rFonts w:ascii="宋体" w:hAnsi="宋体" w:cs="宋体" w:hint="eastAsia"/>
                <w:kern w:val="0"/>
                <w:sz w:val="24"/>
                <w:szCs w:val="24"/>
              </w:rPr>
              <w:t>0</w:t>
            </w:r>
            <w:r w:rsidRPr="00D81012">
              <w:rPr>
                <w:rFonts w:ascii="宋体" w:hAnsi="宋体" w:cs="宋体"/>
                <w:kern w:val="0"/>
                <w:sz w:val="24"/>
                <w:szCs w:val="24"/>
              </w:rPr>
              <w:t>0</w:t>
            </w:r>
            <w:r w:rsidRPr="00D81012">
              <w:rPr>
                <w:rFonts w:ascii="宋体" w:hAnsi="宋体" w:cs="宋体" w:hint="eastAsia"/>
                <w:kern w:val="0"/>
                <w:sz w:val="24"/>
                <w:szCs w:val="24"/>
              </w:rPr>
              <w:t>分</w:t>
            </w:r>
          </w:p>
          <w:p w:rsidR="00A613BC" w:rsidRPr="00F12058" w:rsidRDefault="00A613BC" w:rsidP="00767B63">
            <w:pPr>
              <w:widowControl/>
              <w:adjustRightInd w:val="0"/>
              <w:snapToGrid w:val="0"/>
              <w:rPr>
                <w:rFonts w:ascii="宋体" w:cs="宋体"/>
                <w:kern w:val="0"/>
                <w:sz w:val="24"/>
                <w:szCs w:val="24"/>
              </w:rPr>
            </w:pPr>
            <w:r w:rsidRPr="00D81012">
              <w:rPr>
                <w:rFonts w:ascii="宋体" w:hAnsi="宋体" w:cs="宋体" w:hint="eastAsia"/>
                <w:spacing w:val="-8"/>
                <w:sz w:val="24"/>
                <w:szCs w:val="24"/>
              </w:rPr>
              <w:t>开标地点：</w:t>
            </w:r>
            <w:r w:rsidR="00F12058">
              <w:rPr>
                <w:rFonts w:ascii="宋体" w:hAnsi="宋体" w:cs="宋体" w:hint="eastAsia"/>
                <w:spacing w:val="-8"/>
                <w:sz w:val="24"/>
                <w:szCs w:val="24"/>
              </w:rPr>
              <w:t>南京大学</w:t>
            </w:r>
            <w:proofErr w:type="gramStart"/>
            <w:r w:rsidR="00F12058">
              <w:rPr>
                <w:rFonts w:ascii="宋体" w:hAnsi="宋体" w:cs="宋体" w:hint="eastAsia"/>
                <w:spacing w:val="-8"/>
                <w:sz w:val="24"/>
                <w:szCs w:val="24"/>
              </w:rPr>
              <w:t>仙</w:t>
            </w:r>
            <w:proofErr w:type="gramEnd"/>
            <w:r w:rsidR="00F12058">
              <w:rPr>
                <w:rFonts w:ascii="宋体" w:hAnsi="宋体" w:cs="宋体" w:hint="eastAsia"/>
                <w:spacing w:val="-8"/>
                <w:sz w:val="24"/>
                <w:szCs w:val="24"/>
              </w:rPr>
              <w:t>林校区综合楼409</w:t>
            </w:r>
            <w:r w:rsidR="00772F1F">
              <w:rPr>
                <w:rFonts w:ascii="宋体" w:hAnsi="宋体" w:cs="宋体" w:hint="eastAsia"/>
                <w:spacing w:val="-8"/>
                <w:sz w:val="24"/>
                <w:szCs w:val="24"/>
              </w:rPr>
              <w:t>（南）</w:t>
            </w:r>
            <w:r w:rsidR="00F12058">
              <w:rPr>
                <w:rFonts w:ascii="宋体" w:hAnsi="宋体" w:cs="宋体" w:hint="eastAsia"/>
                <w:spacing w:val="-8"/>
                <w:sz w:val="24"/>
                <w:szCs w:val="24"/>
              </w:rPr>
              <w:t>会议室</w:t>
            </w:r>
          </w:p>
          <w:p w:rsidR="00A613BC" w:rsidRPr="00772F1F" w:rsidRDefault="00A613BC" w:rsidP="00767B63">
            <w:pPr>
              <w:pStyle w:val="xl31"/>
              <w:pBdr>
                <w:left w:val="none" w:sz="0" w:space="0" w:color="auto"/>
                <w:bottom w:val="none" w:sz="0" w:space="0" w:color="auto"/>
              </w:pBdr>
              <w:adjustRightInd w:val="0"/>
              <w:snapToGrid w:val="0"/>
              <w:spacing w:before="0" w:beforeAutospacing="0" w:after="0" w:afterAutospacing="0"/>
              <w:jc w:val="both"/>
              <w:textAlignment w:val="auto"/>
              <w:rPr>
                <w:rFonts w:cs="Times New Roman"/>
                <w:spacing w:val="-8"/>
                <w:kern w:val="2"/>
              </w:rPr>
            </w:pPr>
            <w:r w:rsidRPr="00D81012">
              <w:rPr>
                <w:rFonts w:hint="eastAsia"/>
                <w:spacing w:val="-8"/>
                <w:kern w:val="2"/>
              </w:rPr>
              <w:t>地址：</w:t>
            </w:r>
            <w:r w:rsidR="00772F1F" w:rsidRPr="00772F1F">
              <w:rPr>
                <w:rFonts w:hint="eastAsia"/>
                <w:spacing w:val="-8"/>
              </w:rPr>
              <w:t>南京市</w:t>
            </w:r>
            <w:proofErr w:type="gramStart"/>
            <w:r w:rsidR="00772F1F" w:rsidRPr="00772F1F">
              <w:rPr>
                <w:rFonts w:hint="eastAsia"/>
                <w:spacing w:val="-8"/>
              </w:rPr>
              <w:t>栖霞区仙林</w:t>
            </w:r>
            <w:proofErr w:type="gramEnd"/>
            <w:r w:rsidR="00772F1F" w:rsidRPr="00772F1F">
              <w:rPr>
                <w:rFonts w:hint="eastAsia"/>
                <w:spacing w:val="-8"/>
              </w:rPr>
              <w:t>大道163号</w:t>
            </w:r>
          </w:p>
        </w:tc>
      </w:tr>
      <w:tr w:rsidR="00A613BC" w:rsidRPr="00D81012">
        <w:trPr>
          <w:trHeight w:val="1002"/>
        </w:trPr>
        <w:tc>
          <w:tcPr>
            <w:tcW w:w="675" w:type="dxa"/>
            <w:vAlign w:val="center"/>
          </w:tcPr>
          <w:p w:rsidR="00A613BC" w:rsidRPr="00D81012" w:rsidRDefault="00A613BC" w:rsidP="00767B63">
            <w:pPr>
              <w:adjustRightInd w:val="0"/>
              <w:snapToGrid w:val="0"/>
              <w:jc w:val="center"/>
              <w:rPr>
                <w:rFonts w:ascii="宋体" w:hAnsi="宋体" w:cs="宋体"/>
                <w:sz w:val="24"/>
                <w:szCs w:val="24"/>
              </w:rPr>
            </w:pPr>
            <w:r w:rsidRPr="00D81012">
              <w:rPr>
                <w:rFonts w:ascii="宋体" w:hAnsi="宋体" w:cs="宋体"/>
                <w:sz w:val="24"/>
                <w:szCs w:val="24"/>
              </w:rPr>
              <w:t>15</w:t>
            </w:r>
          </w:p>
        </w:tc>
        <w:tc>
          <w:tcPr>
            <w:tcW w:w="2127" w:type="dxa"/>
            <w:vAlign w:val="center"/>
          </w:tcPr>
          <w:p w:rsidR="00A613BC" w:rsidRPr="00D81012" w:rsidRDefault="00A613BC" w:rsidP="00767B63">
            <w:pPr>
              <w:widowControl/>
              <w:adjustRightInd w:val="0"/>
              <w:snapToGrid w:val="0"/>
              <w:jc w:val="center"/>
              <w:rPr>
                <w:rFonts w:ascii="宋体" w:cs="宋体"/>
              </w:rPr>
            </w:pPr>
            <w:r w:rsidRPr="00D81012">
              <w:rPr>
                <w:rFonts w:ascii="宋体" w:hAnsi="宋体" w:cs="宋体" w:hint="eastAsia"/>
                <w:spacing w:val="-12"/>
                <w:kern w:val="0"/>
                <w:sz w:val="24"/>
                <w:szCs w:val="24"/>
              </w:rPr>
              <w:t>联系人及联系方式</w:t>
            </w:r>
          </w:p>
        </w:tc>
        <w:tc>
          <w:tcPr>
            <w:tcW w:w="6378" w:type="dxa"/>
            <w:vAlign w:val="center"/>
          </w:tcPr>
          <w:p w:rsidR="00244350" w:rsidRPr="00F12058" w:rsidRDefault="00A613BC" w:rsidP="00244350">
            <w:pPr>
              <w:widowControl/>
              <w:adjustRightInd w:val="0"/>
              <w:snapToGrid w:val="0"/>
              <w:rPr>
                <w:rFonts w:ascii="宋体" w:hAnsi="宋体" w:cs="宋体"/>
                <w:spacing w:val="-8"/>
                <w:sz w:val="24"/>
                <w:szCs w:val="24"/>
              </w:rPr>
            </w:pPr>
            <w:r w:rsidRPr="00D81012">
              <w:rPr>
                <w:rFonts w:ascii="宋体" w:hAnsi="宋体" w:cs="宋体" w:hint="eastAsia"/>
                <w:spacing w:val="-8"/>
                <w:sz w:val="24"/>
                <w:szCs w:val="24"/>
              </w:rPr>
              <w:t>招标人联系电话：</w:t>
            </w:r>
            <w:r w:rsidR="00767B63" w:rsidRPr="00D81012">
              <w:rPr>
                <w:rFonts w:ascii="宋体" w:hAnsi="宋体" w:cs="宋体" w:hint="eastAsia"/>
                <w:spacing w:val="-8"/>
                <w:sz w:val="24"/>
                <w:szCs w:val="24"/>
              </w:rPr>
              <w:t>陆</w:t>
            </w:r>
            <w:r w:rsidRPr="00D81012">
              <w:rPr>
                <w:rFonts w:ascii="宋体" w:hAnsi="宋体" w:cs="宋体" w:hint="eastAsia"/>
                <w:spacing w:val="-8"/>
                <w:sz w:val="24"/>
                <w:szCs w:val="24"/>
              </w:rPr>
              <w:t>老师</w:t>
            </w:r>
            <w:r w:rsidR="00244350" w:rsidRPr="00D81012">
              <w:rPr>
                <w:rFonts w:ascii="宋体" w:hAnsi="宋体" w:cs="宋体" w:hint="eastAsia"/>
                <w:spacing w:val="-8"/>
                <w:sz w:val="24"/>
                <w:szCs w:val="24"/>
              </w:rPr>
              <w:t xml:space="preserve"> </w:t>
            </w:r>
            <w:r w:rsidR="00767B63" w:rsidRPr="00D81012">
              <w:rPr>
                <w:rFonts w:ascii="宋体" w:hAnsi="宋体" w:cs="宋体"/>
                <w:spacing w:val="-8"/>
                <w:sz w:val="24"/>
                <w:szCs w:val="24"/>
              </w:rPr>
              <w:t>025-85789926</w:t>
            </w:r>
          </w:p>
        </w:tc>
      </w:tr>
    </w:tbl>
    <w:p w:rsidR="00A613BC" w:rsidRPr="00D81012" w:rsidRDefault="00A613BC" w:rsidP="00380454">
      <w:pPr>
        <w:pStyle w:val="3"/>
        <w:rPr>
          <w:rFonts w:ascii="宋体" w:cs="宋体"/>
        </w:rPr>
      </w:pPr>
      <w:bookmarkStart w:id="34" w:name="_Toc529526347"/>
      <w:r w:rsidRPr="00D81012">
        <w:rPr>
          <w:rFonts w:ascii="宋体" w:hAnsi="宋体" w:cs="宋体" w:hint="eastAsia"/>
        </w:rPr>
        <w:t>一、总则</w:t>
      </w:r>
      <w:bookmarkEnd w:id="34"/>
    </w:p>
    <w:p w:rsidR="00A613BC" w:rsidRPr="00D81012" w:rsidRDefault="00A613BC" w:rsidP="00767B63">
      <w:pPr>
        <w:adjustRightInd w:val="0"/>
        <w:snapToGrid w:val="0"/>
        <w:spacing w:line="360" w:lineRule="auto"/>
        <w:ind w:firstLineChars="200" w:firstLine="480"/>
        <w:rPr>
          <w:rFonts w:ascii="宋体" w:cs="宋体"/>
          <w:sz w:val="24"/>
          <w:szCs w:val="24"/>
        </w:rPr>
      </w:pPr>
      <w:r w:rsidRPr="00D81012">
        <w:rPr>
          <w:rFonts w:ascii="宋体" w:hAnsi="宋体" w:cs="宋体" w:hint="eastAsia"/>
          <w:sz w:val="24"/>
          <w:szCs w:val="24"/>
        </w:rPr>
        <w:t>（一）工程概况：</w:t>
      </w:r>
    </w:p>
    <w:p w:rsidR="00A613BC" w:rsidRPr="00D81012" w:rsidRDefault="00A613BC" w:rsidP="00767B63">
      <w:pPr>
        <w:adjustRightInd w:val="0"/>
        <w:snapToGrid w:val="0"/>
        <w:spacing w:line="360" w:lineRule="auto"/>
        <w:ind w:firstLineChars="200" w:firstLine="480"/>
        <w:rPr>
          <w:rFonts w:ascii="宋体" w:cs="宋体"/>
          <w:b/>
          <w:bCs/>
          <w:sz w:val="24"/>
          <w:szCs w:val="24"/>
          <w:u w:val="single"/>
        </w:rPr>
      </w:pPr>
      <w:r w:rsidRPr="00D81012">
        <w:rPr>
          <w:rFonts w:ascii="宋体" w:hAnsi="宋体" w:cs="宋体"/>
          <w:sz w:val="24"/>
          <w:szCs w:val="24"/>
        </w:rPr>
        <w:t>1</w:t>
      </w:r>
      <w:r w:rsidRPr="00D81012">
        <w:rPr>
          <w:rFonts w:ascii="宋体" w:hAnsi="宋体" w:cs="宋体" w:hint="eastAsia"/>
          <w:sz w:val="24"/>
          <w:szCs w:val="24"/>
        </w:rPr>
        <w:t>、招标范围：</w:t>
      </w:r>
      <w:r w:rsidR="00646471" w:rsidRPr="000A64B4">
        <w:rPr>
          <w:rFonts w:ascii="宋体" w:hAnsi="宋体" w:cs="宋体" w:hint="eastAsia"/>
          <w:b/>
          <w:bCs/>
          <w:sz w:val="24"/>
          <w:szCs w:val="24"/>
          <w:u w:val="single"/>
        </w:rPr>
        <w:t>本项目地质灾害治理工程监理，包含但不限于审验地质灾害治理施工及监测作业人员资格，监督检查地质灾害治理施工及监测单位是否按国家有关标准和规范进行施工、监测等监理服务及保修阶段全过程监理，包括施工及保修阶段的</w:t>
      </w:r>
      <w:proofErr w:type="gramStart"/>
      <w:r w:rsidR="00646471" w:rsidRPr="000A64B4">
        <w:rPr>
          <w:rFonts w:ascii="宋体" w:hAnsi="宋体" w:cs="宋体" w:hint="eastAsia"/>
          <w:b/>
          <w:bCs/>
          <w:sz w:val="24"/>
          <w:szCs w:val="24"/>
          <w:u w:val="single"/>
        </w:rPr>
        <w:t>四控二管</w:t>
      </w:r>
      <w:proofErr w:type="gramEnd"/>
      <w:r w:rsidR="00646471" w:rsidRPr="000A64B4">
        <w:rPr>
          <w:rFonts w:ascii="宋体" w:hAnsi="宋体" w:cs="宋体" w:hint="eastAsia"/>
          <w:b/>
          <w:bCs/>
          <w:sz w:val="24"/>
          <w:szCs w:val="24"/>
          <w:u w:val="single"/>
        </w:rPr>
        <w:t>一协调，即进度、质量、投资、安全控制，合同管理、信息管理，协调建设与施工单位等各方关系</w:t>
      </w:r>
      <w:r w:rsidRPr="000A64B4">
        <w:rPr>
          <w:rFonts w:ascii="宋体" w:hAnsi="宋体" w:cs="宋体" w:hint="eastAsia"/>
          <w:kern w:val="0"/>
          <w:sz w:val="24"/>
          <w:szCs w:val="24"/>
        </w:rPr>
        <w:t>。</w:t>
      </w:r>
    </w:p>
    <w:p w:rsidR="00767B63" w:rsidRPr="00D81012" w:rsidRDefault="00A613BC" w:rsidP="00767B63">
      <w:pPr>
        <w:adjustRightInd w:val="0"/>
        <w:snapToGrid w:val="0"/>
        <w:spacing w:line="360" w:lineRule="auto"/>
        <w:ind w:firstLineChars="200" w:firstLine="480"/>
        <w:rPr>
          <w:rFonts w:ascii="宋体" w:hAnsi="宋体" w:cs="宋体"/>
          <w:sz w:val="24"/>
          <w:szCs w:val="24"/>
        </w:rPr>
      </w:pPr>
      <w:r w:rsidRPr="00D81012">
        <w:rPr>
          <w:rFonts w:ascii="宋体" w:hAnsi="宋体" w:cs="宋体"/>
          <w:sz w:val="24"/>
          <w:szCs w:val="24"/>
        </w:rPr>
        <w:t>2</w:t>
      </w:r>
      <w:r w:rsidRPr="00D81012">
        <w:rPr>
          <w:rFonts w:ascii="宋体" w:hAnsi="宋体" w:cs="宋体" w:hint="eastAsia"/>
          <w:sz w:val="24"/>
          <w:szCs w:val="24"/>
        </w:rPr>
        <w:t>、本工程已经主管部门同意实施，工程所需资金已落实。</w:t>
      </w:r>
    </w:p>
    <w:p w:rsidR="00767B63" w:rsidRPr="00D81012" w:rsidRDefault="00A613BC" w:rsidP="00767B63">
      <w:pPr>
        <w:adjustRightInd w:val="0"/>
        <w:snapToGrid w:val="0"/>
        <w:spacing w:line="360" w:lineRule="auto"/>
        <w:ind w:firstLineChars="200" w:firstLine="480"/>
        <w:rPr>
          <w:rFonts w:ascii="宋体" w:hAnsi="宋体" w:cs="宋体"/>
          <w:sz w:val="24"/>
          <w:szCs w:val="24"/>
        </w:rPr>
      </w:pPr>
      <w:r w:rsidRPr="00D81012">
        <w:rPr>
          <w:rFonts w:ascii="宋体" w:hAnsi="宋体" w:cs="宋体"/>
          <w:sz w:val="24"/>
          <w:szCs w:val="24"/>
        </w:rPr>
        <w:t>3</w:t>
      </w:r>
      <w:r w:rsidRPr="00D81012">
        <w:rPr>
          <w:rFonts w:ascii="宋体" w:hAnsi="宋体" w:cs="宋体" w:hint="eastAsia"/>
          <w:sz w:val="24"/>
          <w:szCs w:val="24"/>
        </w:rPr>
        <w:t>、工程基本情况</w:t>
      </w:r>
      <w:r w:rsidR="00767B63" w:rsidRPr="00D81012">
        <w:rPr>
          <w:rFonts w:ascii="宋体" w:hAnsi="宋体" w:cs="宋体" w:hint="eastAsia"/>
          <w:sz w:val="24"/>
          <w:szCs w:val="24"/>
        </w:rPr>
        <w:t>:</w:t>
      </w:r>
    </w:p>
    <w:p w:rsidR="00767B63" w:rsidRPr="00D81012" w:rsidRDefault="00A613BC" w:rsidP="007B000D">
      <w:pPr>
        <w:adjustRightInd w:val="0"/>
        <w:snapToGrid w:val="0"/>
        <w:spacing w:line="360" w:lineRule="auto"/>
        <w:ind w:firstLineChars="200" w:firstLine="480"/>
        <w:rPr>
          <w:rFonts w:ascii="宋体" w:hAnsi="宋体" w:cs="宋体"/>
          <w:sz w:val="24"/>
          <w:szCs w:val="24"/>
        </w:rPr>
      </w:pPr>
      <w:r w:rsidRPr="00D81012">
        <w:rPr>
          <w:rFonts w:ascii="宋体" w:hAnsi="宋体" w:cs="宋体" w:hint="eastAsia"/>
          <w:sz w:val="24"/>
          <w:szCs w:val="24"/>
        </w:rPr>
        <w:t>（</w:t>
      </w:r>
      <w:r w:rsidRPr="00D81012">
        <w:rPr>
          <w:rFonts w:ascii="宋体" w:hAnsi="宋体" w:cs="宋体"/>
          <w:sz w:val="24"/>
          <w:szCs w:val="24"/>
        </w:rPr>
        <w:t>1</w:t>
      </w:r>
      <w:r w:rsidRPr="00D81012">
        <w:rPr>
          <w:rFonts w:ascii="宋体" w:hAnsi="宋体" w:cs="宋体" w:hint="eastAsia"/>
          <w:sz w:val="24"/>
          <w:szCs w:val="24"/>
        </w:rPr>
        <w:t>）</w:t>
      </w:r>
      <w:r w:rsidR="007B000D">
        <w:rPr>
          <w:rFonts w:ascii="宋体" w:hAnsi="宋体" w:cs="宋体" w:hint="eastAsia"/>
          <w:sz w:val="24"/>
          <w:szCs w:val="24"/>
        </w:rPr>
        <w:t>工程名称</w:t>
      </w:r>
      <w:r w:rsidRPr="00D81012">
        <w:rPr>
          <w:rFonts w:ascii="宋体" w:hAnsi="宋体" w:cs="宋体" w:hint="eastAsia"/>
          <w:sz w:val="24"/>
          <w:szCs w:val="24"/>
        </w:rPr>
        <w:t>：</w:t>
      </w:r>
      <w:r w:rsidR="0059060F" w:rsidRPr="0059060F">
        <w:rPr>
          <w:rFonts w:ascii="宋体" w:hAnsi="宋体" w:cs="宋体" w:hint="eastAsia"/>
          <w:b/>
          <w:bCs/>
          <w:sz w:val="24"/>
          <w:szCs w:val="24"/>
          <w:u w:val="single"/>
        </w:rPr>
        <w:t>南京大学</w:t>
      </w:r>
      <w:proofErr w:type="gramStart"/>
      <w:r w:rsidR="0059060F" w:rsidRPr="0059060F">
        <w:rPr>
          <w:rFonts w:ascii="宋体" w:hAnsi="宋体" w:cs="宋体" w:hint="eastAsia"/>
          <w:b/>
          <w:bCs/>
          <w:sz w:val="24"/>
          <w:szCs w:val="24"/>
          <w:u w:val="single"/>
        </w:rPr>
        <w:t>仙</w:t>
      </w:r>
      <w:proofErr w:type="gramEnd"/>
      <w:r w:rsidR="0059060F" w:rsidRPr="0059060F">
        <w:rPr>
          <w:rFonts w:ascii="宋体" w:hAnsi="宋体" w:cs="宋体" w:hint="eastAsia"/>
          <w:b/>
          <w:bCs/>
          <w:sz w:val="24"/>
          <w:szCs w:val="24"/>
          <w:u w:val="single"/>
        </w:rPr>
        <w:t>林校区大数据与人工智能科研楼、军民融合研发中心、学生宿舍26、27幢项目地质灾害治理工程</w:t>
      </w:r>
      <w:r w:rsidRPr="00D81012">
        <w:rPr>
          <w:rFonts w:ascii="宋体" w:hAnsi="宋体" w:cs="宋体" w:hint="eastAsia"/>
          <w:sz w:val="24"/>
          <w:szCs w:val="24"/>
        </w:rPr>
        <w:t>；</w:t>
      </w:r>
    </w:p>
    <w:p w:rsidR="00767B63" w:rsidRPr="00D81012" w:rsidRDefault="00A613BC" w:rsidP="00B55BB3">
      <w:pPr>
        <w:adjustRightInd w:val="0"/>
        <w:snapToGrid w:val="0"/>
        <w:spacing w:line="360" w:lineRule="auto"/>
        <w:ind w:firstLineChars="200" w:firstLine="480"/>
        <w:rPr>
          <w:rFonts w:ascii="宋体" w:hAnsi="宋体" w:cs="宋体"/>
          <w:b/>
          <w:bCs/>
          <w:sz w:val="24"/>
          <w:szCs w:val="24"/>
        </w:rPr>
      </w:pPr>
      <w:r w:rsidRPr="00D81012">
        <w:rPr>
          <w:rFonts w:ascii="宋体" w:hAnsi="宋体" w:cs="宋体" w:hint="eastAsia"/>
          <w:sz w:val="24"/>
          <w:szCs w:val="24"/>
        </w:rPr>
        <w:t>（</w:t>
      </w:r>
      <w:r w:rsidRPr="00D81012">
        <w:rPr>
          <w:rFonts w:ascii="宋体" w:hAnsi="宋体" w:cs="宋体"/>
          <w:sz w:val="24"/>
          <w:szCs w:val="24"/>
        </w:rPr>
        <w:t>2</w:t>
      </w:r>
      <w:r w:rsidRPr="00D81012">
        <w:rPr>
          <w:rFonts w:ascii="宋体" w:hAnsi="宋体" w:cs="宋体" w:hint="eastAsia"/>
          <w:sz w:val="24"/>
          <w:szCs w:val="24"/>
        </w:rPr>
        <w:t>）工程</w:t>
      </w:r>
      <w:r w:rsidR="007B000D">
        <w:rPr>
          <w:rFonts w:ascii="宋体" w:hAnsi="宋体" w:cs="宋体" w:hint="eastAsia"/>
          <w:sz w:val="24"/>
          <w:szCs w:val="24"/>
        </w:rPr>
        <w:t>地点</w:t>
      </w:r>
      <w:r w:rsidRPr="00D81012">
        <w:rPr>
          <w:rFonts w:ascii="宋体" w:hAnsi="宋体" w:cs="宋体" w:hint="eastAsia"/>
          <w:sz w:val="24"/>
          <w:szCs w:val="24"/>
        </w:rPr>
        <w:t>：</w:t>
      </w:r>
      <w:r w:rsidR="007B000D" w:rsidRPr="007B000D">
        <w:rPr>
          <w:rFonts w:ascii="宋体" w:hAnsi="宋体" w:cs="宋体" w:hint="eastAsia"/>
          <w:b/>
          <w:bCs/>
          <w:spacing w:val="-4"/>
          <w:sz w:val="24"/>
          <w:szCs w:val="24"/>
          <w:u w:val="single"/>
        </w:rPr>
        <w:t>南京大学</w:t>
      </w:r>
      <w:proofErr w:type="gramStart"/>
      <w:r w:rsidR="007B000D" w:rsidRPr="007B000D">
        <w:rPr>
          <w:rFonts w:ascii="宋体" w:hAnsi="宋体" w:cs="宋体" w:hint="eastAsia"/>
          <w:b/>
          <w:bCs/>
          <w:spacing w:val="-4"/>
          <w:sz w:val="24"/>
          <w:szCs w:val="24"/>
          <w:u w:val="single"/>
        </w:rPr>
        <w:t>仙</w:t>
      </w:r>
      <w:proofErr w:type="gramEnd"/>
      <w:r w:rsidR="007B000D" w:rsidRPr="007B000D">
        <w:rPr>
          <w:rFonts w:ascii="宋体" w:hAnsi="宋体" w:cs="宋体" w:hint="eastAsia"/>
          <w:b/>
          <w:bCs/>
          <w:spacing w:val="-4"/>
          <w:sz w:val="24"/>
          <w:szCs w:val="24"/>
          <w:u w:val="single"/>
        </w:rPr>
        <w:t>林校区内</w:t>
      </w:r>
      <w:r w:rsidRPr="00D81012">
        <w:rPr>
          <w:rFonts w:ascii="宋体" w:hAnsi="宋体" w:cs="宋体" w:hint="eastAsia"/>
          <w:b/>
          <w:bCs/>
          <w:sz w:val="24"/>
          <w:szCs w:val="24"/>
        </w:rPr>
        <w:t>；</w:t>
      </w:r>
    </w:p>
    <w:p w:rsidR="00A613BC" w:rsidRPr="000A64B4" w:rsidRDefault="00A613BC" w:rsidP="007B000D">
      <w:pPr>
        <w:adjustRightInd w:val="0"/>
        <w:snapToGrid w:val="0"/>
        <w:spacing w:line="360" w:lineRule="auto"/>
        <w:ind w:firstLineChars="200" w:firstLine="480"/>
        <w:rPr>
          <w:rFonts w:ascii="宋体" w:cs="宋体"/>
          <w:b/>
          <w:bCs/>
          <w:sz w:val="24"/>
          <w:szCs w:val="24"/>
          <w:u w:val="single"/>
        </w:rPr>
      </w:pPr>
      <w:r w:rsidRPr="00D81012">
        <w:rPr>
          <w:rFonts w:ascii="宋体" w:hAnsi="宋体" w:cs="宋体" w:hint="eastAsia"/>
          <w:sz w:val="24"/>
          <w:szCs w:val="24"/>
        </w:rPr>
        <w:t>（</w:t>
      </w:r>
      <w:r w:rsidRPr="00D81012">
        <w:rPr>
          <w:rFonts w:ascii="宋体" w:hAnsi="宋体" w:cs="宋体"/>
          <w:sz w:val="24"/>
          <w:szCs w:val="24"/>
        </w:rPr>
        <w:t>3</w:t>
      </w:r>
      <w:r w:rsidRPr="00D81012">
        <w:rPr>
          <w:rFonts w:ascii="宋体" w:hAnsi="宋体" w:cs="宋体" w:hint="eastAsia"/>
          <w:sz w:val="24"/>
          <w:szCs w:val="24"/>
        </w:rPr>
        <w:t>）</w:t>
      </w:r>
      <w:r w:rsidR="007B000D">
        <w:rPr>
          <w:rFonts w:ascii="宋体" w:hAnsi="宋体" w:cs="宋体" w:hint="eastAsia"/>
          <w:sz w:val="24"/>
          <w:szCs w:val="24"/>
        </w:rPr>
        <w:t>工程</w:t>
      </w:r>
      <w:r w:rsidR="007B000D" w:rsidRPr="000A64B4">
        <w:rPr>
          <w:rFonts w:ascii="宋体" w:hAnsi="宋体" w:cs="宋体" w:hint="eastAsia"/>
          <w:sz w:val="24"/>
          <w:szCs w:val="24"/>
        </w:rPr>
        <w:t>类型</w:t>
      </w:r>
      <w:r w:rsidRPr="000A64B4">
        <w:rPr>
          <w:rFonts w:ascii="宋体" w:hAnsi="宋体" w:cs="宋体" w:hint="eastAsia"/>
          <w:sz w:val="24"/>
          <w:szCs w:val="24"/>
        </w:rPr>
        <w:t>：</w:t>
      </w:r>
      <w:r w:rsidR="00DA56E2" w:rsidRPr="000A64B4">
        <w:rPr>
          <w:rFonts w:ascii="宋体" w:hAnsi="宋体" w:cs="宋体" w:hint="eastAsia"/>
          <w:b/>
          <w:bCs/>
          <w:sz w:val="24"/>
          <w:szCs w:val="24"/>
          <w:u w:val="single"/>
        </w:rPr>
        <w:t>地质</w:t>
      </w:r>
      <w:r w:rsidR="007B000D" w:rsidRPr="000A64B4">
        <w:rPr>
          <w:rFonts w:ascii="宋体" w:hAnsi="宋体" w:cs="宋体" w:hint="eastAsia"/>
          <w:b/>
          <w:bCs/>
          <w:sz w:val="24"/>
          <w:szCs w:val="24"/>
          <w:u w:val="single"/>
        </w:rPr>
        <w:t>灾害治理</w:t>
      </w:r>
      <w:r w:rsidR="00767B63" w:rsidRPr="000A64B4">
        <w:rPr>
          <w:rFonts w:ascii="宋体" w:hAnsi="宋体" w:cs="宋体" w:hint="eastAsia"/>
          <w:snapToGrid w:val="0"/>
          <w:sz w:val="24"/>
          <w:szCs w:val="24"/>
        </w:rPr>
        <w:t>；</w:t>
      </w:r>
    </w:p>
    <w:p w:rsidR="00A613BC" w:rsidRPr="000A64B4" w:rsidRDefault="00A613BC" w:rsidP="00B55BB3">
      <w:pPr>
        <w:tabs>
          <w:tab w:val="left" w:pos="5580"/>
        </w:tabs>
        <w:adjustRightInd w:val="0"/>
        <w:snapToGrid w:val="0"/>
        <w:spacing w:line="360" w:lineRule="auto"/>
        <w:ind w:firstLineChars="200" w:firstLine="480"/>
        <w:jc w:val="left"/>
        <w:rPr>
          <w:rFonts w:ascii="宋体" w:cs="宋体"/>
          <w:b/>
          <w:bCs/>
          <w:sz w:val="24"/>
          <w:szCs w:val="24"/>
          <w:u w:val="single"/>
        </w:rPr>
      </w:pPr>
      <w:r w:rsidRPr="000A64B4">
        <w:rPr>
          <w:rFonts w:ascii="宋体" w:hAnsi="宋体" w:cs="宋体" w:hint="eastAsia"/>
          <w:sz w:val="24"/>
          <w:szCs w:val="24"/>
        </w:rPr>
        <w:t>（</w:t>
      </w:r>
      <w:r w:rsidRPr="000A64B4">
        <w:rPr>
          <w:rFonts w:ascii="宋体" w:hAnsi="宋体" w:cs="宋体"/>
          <w:sz w:val="24"/>
          <w:szCs w:val="24"/>
        </w:rPr>
        <w:t>4</w:t>
      </w:r>
      <w:r w:rsidRPr="000A64B4">
        <w:rPr>
          <w:rFonts w:ascii="宋体" w:hAnsi="宋体" w:cs="宋体" w:hint="eastAsia"/>
          <w:sz w:val="24"/>
          <w:szCs w:val="24"/>
        </w:rPr>
        <w:t>）工程</w:t>
      </w:r>
      <w:r w:rsidR="007B000D" w:rsidRPr="000A64B4">
        <w:rPr>
          <w:rFonts w:ascii="宋体" w:hAnsi="宋体" w:cs="宋体" w:hint="eastAsia"/>
          <w:sz w:val="24"/>
          <w:szCs w:val="24"/>
        </w:rPr>
        <w:t>施工合同估算价</w:t>
      </w:r>
      <w:r w:rsidRPr="000A64B4">
        <w:rPr>
          <w:rFonts w:ascii="宋体" w:hAnsi="宋体" w:cs="宋体" w:hint="eastAsia"/>
          <w:sz w:val="24"/>
          <w:szCs w:val="24"/>
        </w:rPr>
        <w:t>：</w:t>
      </w:r>
      <w:r w:rsidR="007B000D" w:rsidRPr="000A64B4">
        <w:rPr>
          <w:rFonts w:ascii="宋体" w:hAnsi="宋体" w:cs="宋体" w:hint="eastAsia"/>
          <w:b/>
          <w:bCs/>
          <w:spacing w:val="-4"/>
          <w:sz w:val="24"/>
          <w:szCs w:val="24"/>
          <w:u w:val="single"/>
        </w:rPr>
        <w:t>约</w:t>
      </w:r>
      <w:r w:rsidR="004B4F6F" w:rsidRPr="000A64B4">
        <w:rPr>
          <w:rFonts w:ascii="宋体" w:hAnsi="宋体" w:cs="宋体"/>
          <w:b/>
          <w:bCs/>
          <w:spacing w:val="-4"/>
          <w:sz w:val="24"/>
          <w:szCs w:val="24"/>
          <w:u w:val="single"/>
        </w:rPr>
        <w:t>1050</w:t>
      </w:r>
      <w:r w:rsidR="007B000D" w:rsidRPr="000A64B4">
        <w:rPr>
          <w:rFonts w:ascii="宋体" w:hAnsi="宋体" w:cs="宋体" w:hint="eastAsia"/>
          <w:b/>
          <w:bCs/>
          <w:spacing w:val="-4"/>
          <w:sz w:val="24"/>
          <w:szCs w:val="24"/>
          <w:u w:val="single"/>
        </w:rPr>
        <w:t>万元</w:t>
      </w:r>
      <w:r w:rsidRPr="000A64B4">
        <w:rPr>
          <w:rFonts w:ascii="宋体" w:hAnsi="宋体" w:cs="宋体" w:hint="eastAsia"/>
          <w:b/>
          <w:bCs/>
          <w:sz w:val="24"/>
          <w:szCs w:val="24"/>
          <w:u w:val="single"/>
        </w:rPr>
        <w:t>。</w:t>
      </w:r>
    </w:p>
    <w:p w:rsidR="00A613BC" w:rsidRPr="000A64B4" w:rsidRDefault="00A613BC" w:rsidP="00B55BB3">
      <w:pPr>
        <w:tabs>
          <w:tab w:val="left" w:pos="5580"/>
        </w:tabs>
        <w:adjustRightInd w:val="0"/>
        <w:snapToGrid w:val="0"/>
        <w:spacing w:line="360" w:lineRule="auto"/>
        <w:ind w:firstLineChars="200" w:firstLine="480"/>
        <w:jc w:val="left"/>
        <w:rPr>
          <w:rFonts w:ascii="宋体" w:hAnsi="宋体" w:cs="宋体"/>
          <w:b/>
          <w:bCs/>
          <w:kern w:val="0"/>
          <w:sz w:val="24"/>
          <w:szCs w:val="24"/>
          <w:u w:val="single"/>
        </w:rPr>
      </w:pPr>
      <w:r w:rsidRPr="000A64B4">
        <w:rPr>
          <w:rFonts w:ascii="宋体" w:hAnsi="宋体" w:cs="宋体" w:hint="eastAsia"/>
          <w:sz w:val="24"/>
          <w:szCs w:val="24"/>
        </w:rPr>
        <w:t>（</w:t>
      </w:r>
      <w:r w:rsidRPr="000A64B4">
        <w:rPr>
          <w:rFonts w:ascii="宋体" w:hAnsi="宋体" w:cs="宋体"/>
          <w:sz w:val="24"/>
          <w:szCs w:val="24"/>
        </w:rPr>
        <w:t>5</w:t>
      </w:r>
      <w:r w:rsidRPr="000A64B4">
        <w:rPr>
          <w:rFonts w:ascii="宋体" w:hAnsi="宋体" w:cs="宋体" w:hint="eastAsia"/>
          <w:sz w:val="24"/>
          <w:szCs w:val="24"/>
        </w:rPr>
        <w:t>）监理服务期：</w:t>
      </w:r>
      <w:r w:rsidR="004B4F6F" w:rsidRPr="000A64B4">
        <w:rPr>
          <w:rFonts w:ascii="宋体" w:hAnsi="宋体" w:cs="宋体" w:hint="eastAsia"/>
          <w:b/>
          <w:bCs/>
          <w:sz w:val="24"/>
          <w:szCs w:val="24"/>
          <w:u w:val="single"/>
        </w:rPr>
        <w:t>210</w:t>
      </w:r>
      <w:r w:rsidRPr="000A64B4">
        <w:rPr>
          <w:rFonts w:ascii="宋体" w:hAnsi="宋体" w:cs="宋体" w:hint="eastAsia"/>
          <w:b/>
          <w:bCs/>
          <w:kern w:val="0"/>
          <w:sz w:val="24"/>
          <w:szCs w:val="24"/>
          <w:u w:val="single"/>
        </w:rPr>
        <w:t>日历天。</w:t>
      </w:r>
    </w:p>
    <w:p w:rsidR="007B000D" w:rsidRPr="000A64B4" w:rsidRDefault="007B000D" w:rsidP="007B000D">
      <w:pPr>
        <w:tabs>
          <w:tab w:val="left" w:pos="5580"/>
        </w:tabs>
        <w:adjustRightInd w:val="0"/>
        <w:snapToGrid w:val="0"/>
        <w:spacing w:line="360" w:lineRule="auto"/>
        <w:ind w:firstLineChars="200" w:firstLine="480"/>
        <w:jc w:val="left"/>
        <w:rPr>
          <w:rFonts w:ascii="宋体" w:cs="宋体"/>
          <w:b/>
          <w:bCs/>
          <w:sz w:val="24"/>
          <w:szCs w:val="24"/>
          <w:u w:val="single"/>
        </w:rPr>
      </w:pPr>
      <w:r w:rsidRPr="000A64B4">
        <w:rPr>
          <w:rFonts w:ascii="宋体" w:hAnsi="宋体" w:cs="宋体" w:hint="eastAsia"/>
          <w:bCs/>
          <w:kern w:val="0"/>
          <w:sz w:val="24"/>
          <w:szCs w:val="24"/>
        </w:rPr>
        <w:t>（6）质</w:t>
      </w:r>
      <w:r w:rsidRPr="000A64B4">
        <w:rPr>
          <w:rFonts w:ascii="宋体" w:hAnsi="宋体" w:cs="宋体" w:hint="eastAsia"/>
          <w:bCs/>
          <w:kern w:val="0"/>
          <w:sz w:val="24"/>
          <w:szCs w:val="24"/>
          <w:u w:val="single"/>
        </w:rPr>
        <w:t>量等级要求：</w:t>
      </w:r>
      <w:r w:rsidRPr="000A64B4">
        <w:rPr>
          <w:rFonts w:ascii="宋体" w:hAnsi="宋体" w:cs="宋体" w:hint="eastAsia"/>
          <w:b/>
          <w:bCs/>
          <w:kern w:val="0"/>
          <w:sz w:val="24"/>
          <w:szCs w:val="24"/>
          <w:u w:val="single"/>
        </w:rPr>
        <w:t>达到设计技术要求，符合国家质量验收标准。</w:t>
      </w:r>
    </w:p>
    <w:p w:rsidR="00A613BC" w:rsidRPr="000A64B4" w:rsidRDefault="00A613BC" w:rsidP="00767B63">
      <w:pPr>
        <w:tabs>
          <w:tab w:val="left" w:pos="5580"/>
        </w:tabs>
        <w:adjustRightInd w:val="0"/>
        <w:snapToGrid w:val="0"/>
        <w:spacing w:line="360" w:lineRule="auto"/>
        <w:ind w:firstLineChars="200" w:firstLine="480"/>
        <w:jc w:val="left"/>
        <w:rPr>
          <w:rFonts w:ascii="宋体" w:hAnsi="宋体" w:cs="宋体"/>
          <w:b/>
          <w:sz w:val="24"/>
          <w:szCs w:val="24"/>
          <w:u w:val="single"/>
        </w:rPr>
      </w:pPr>
      <w:r w:rsidRPr="000A64B4">
        <w:rPr>
          <w:rFonts w:ascii="宋体" w:hAnsi="宋体" w:cs="宋体"/>
          <w:sz w:val="24"/>
          <w:szCs w:val="24"/>
        </w:rPr>
        <w:t>4</w:t>
      </w:r>
      <w:r w:rsidRPr="000A64B4">
        <w:rPr>
          <w:rFonts w:ascii="宋体" w:hAnsi="宋体" w:cs="宋体" w:hint="eastAsia"/>
          <w:sz w:val="24"/>
          <w:szCs w:val="24"/>
        </w:rPr>
        <w:t>、</w:t>
      </w:r>
      <w:r w:rsidR="00767B63" w:rsidRPr="000A64B4">
        <w:rPr>
          <w:rFonts w:ascii="宋体" w:hAnsi="宋体" w:cs="宋体" w:hint="eastAsia"/>
          <w:sz w:val="24"/>
          <w:szCs w:val="24"/>
        </w:rPr>
        <w:t>招标人</w:t>
      </w:r>
      <w:r w:rsidRPr="000A64B4">
        <w:rPr>
          <w:rFonts w:ascii="宋体" w:hAnsi="宋体" w:cs="宋体" w:hint="eastAsia"/>
          <w:sz w:val="24"/>
          <w:szCs w:val="24"/>
        </w:rPr>
        <w:t>提供的现场办公条件（包括交通、通讯、住宿等）</w:t>
      </w:r>
      <w:r w:rsidR="00767B63" w:rsidRPr="000A64B4">
        <w:rPr>
          <w:rFonts w:ascii="宋体" w:hAnsi="宋体" w:cs="宋体" w:hint="eastAsia"/>
          <w:sz w:val="24"/>
          <w:szCs w:val="24"/>
        </w:rPr>
        <w:t>:</w:t>
      </w:r>
      <w:r w:rsidRPr="000A64B4">
        <w:rPr>
          <w:rFonts w:ascii="宋体" w:hAnsi="宋体" w:cs="宋体" w:hint="eastAsia"/>
          <w:b/>
          <w:sz w:val="24"/>
          <w:szCs w:val="24"/>
          <w:u w:val="single"/>
        </w:rPr>
        <w:t>提供办公用房一间。</w:t>
      </w:r>
    </w:p>
    <w:p w:rsidR="005505D0" w:rsidRPr="000A64B4" w:rsidRDefault="005505D0" w:rsidP="005505D0">
      <w:pPr>
        <w:tabs>
          <w:tab w:val="left" w:pos="5580"/>
        </w:tabs>
        <w:adjustRightInd w:val="0"/>
        <w:snapToGrid w:val="0"/>
        <w:spacing w:line="360" w:lineRule="auto"/>
        <w:ind w:firstLineChars="200" w:firstLine="480"/>
        <w:jc w:val="left"/>
        <w:rPr>
          <w:rFonts w:ascii="宋体" w:hAnsi="宋体"/>
          <w:sz w:val="24"/>
          <w:szCs w:val="24"/>
        </w:rPr>
      </w:pPr>
      <w:r w:rsidRPr="000A64B4">
        <w:rPr>
          <w:rFonts w:ascii="宋体" w:hAnsi="宋体" w:cs="宋体" w:hint="eastAsia"/>
          <w:sz w:val="24"/>
          <w:szCs w:val="24"/>
        </w:rPr>
        <w:t>5、招标人允许申请投标人选择招标标段的规定：</w:t>
      </w:r>
      <w:r w:rsidRPr="000A64B4">
        <w:rPr>
          <w:rFonts w:ascii="宋体" w:hAnsi="宋体" w:cs="宋体"/>
          <w:sz w:val="24"/>
          <w:szCs w:val="24"/>
          <w:u w:val="single"/>
        </w:rPr>
        <w:t xml:space="preserve"> </w:t>
      </w:r>
      <w:r w:rsidR="00F12058" w:rsidRPr="000A64B4">
        <w:rPr>
          <w:rFonts w:ascii="宋体" w:hAnsi="宋体" w:cs="宋体" w:hint="eastAsia"/>
          <w:b/>
          <w:sz w:val="24"/>
          <w:szCs w:val="24"/>
          <w:u w:val="single"/>
        </w:rPr>
        <w:t xml:space="preserve"> / </w:t>
      </w:r>
    </w:p>
    <w:p w:rsidR="00A613BC" w:rsidRPr="000A64B4" w:rsidRDefault="00A613BC" w:rsidP="00B55BB3">
      <w:pPr>
        <w:adjustRightInd w:val="0"/>
        <w:snapToGrid w:val="0"/>
        <w:spacing w:line="360" w:lineRule="auto"/>
        <w:ind w:firstLineChars="200" w:firstLine="480"/>
        <w:rPr>
          <w:rFonts w:ascii="宋体" w:hAnsi="宋体" w:cs="宋体"/>
          <w:sz w:val="24"/>
          <w:szCs w:val="24"/>
        </w:rPr>
      </w:pPr>
      <w:r w:rsidRPr="000A64B4">
        <w:rPr>
          <w:rFonts w:ascii="宋体" w:hAnsi="宋体" w:cs="宋体" w:hint="eastAsia"/>
          <w:sz w:val="24"/>
          <w:szCs w:val="24"/>
        </w:rPr>
        <w:t>（二）投标单位条件</w:t>
      </w:r>
    </w:p>
    <w:p w:rsidR="006572D7" w:rsidRPr="000A64B4" w:rsidRDefault="006572D7" w:rsidP="006572D7">
      <w:pPr>
        <w:snapToGrid w:val="0"/>
        <w:spacing w:line="360" w:lineRule="auto"/>
        <w:ind w:firstLineChars="200" w:firstLine="480"/>
        <w:rPr>
          <w:rFonts w:ascii="宋体" w:cs="宋体"/>
          <w:sz w:val="24"/>
          <w:szCs w:val="24"/>
        </w:rPr>
      </w:pPr>
      <w:r w:rsidRPr="000A64B4">
        <w:rPr>
          <w:rFonts w:ascii="宋体" w:hAnsi="宋体" w:cs="宋体" w:hint="eastAsia"/>
          <w:sz w:val="24"/>
          <w:szCs w:val="24"/>
        </w:rPr>
        <w:t>1、具有独立订立合同的能力；</w:t>
      </w:r>
      <w:r w:rsidRPr="000A64B4">
        <w:rPr>
          <w:rFonts w:ascii="宋体" w:cs="宋体"/>
          <w:sz w:val="24"/>
          <w:szCs w:val="24"/>
        </w:rPr>
        <w:t xml:space="preserve"> </w:t>
      </w:r>
    </w:p>
    <w:p w:rsidR="006572D7" w:rsidRPr="000A64B4" w:rsidRDefault="006572D7" w:rsidP="006572D7">
      <w:pPr>
        <w:snapToGrid w:val="0"/>
        <w:spacing w:line="360" w:lineRule="auto"/>
        <w:ind w:firstLineChars="200" w:firstLine="480"/>
        <w:rPr>
          <w:rFonts w:ascii="宋体" w:cs="宋体"/>
          <w:sz w:val="24"/>
          <w:szCs w:val="24"/>
        </w:rPr>
      </w:pPr>
      <w:r w:rsidRPr="000A64B4">
        <w:rPr>
          <w:rFonts w:ascii="宋体" w:hAnsi="宋体" w:cs="宋体" w:hint="eastAsia"/>
          <w:sz w:val="24"/>
          <w:szCs w:val="24"/>
        </w:rPr>
        <w:t>2、投标人资质等级及范围：</w:t>
      </w:r>
      <w:r w:rsidRPr="000A64B4">
        <w:rPr>
          <w:rFonts w:ascii="宋体" w:hAnsi="宋体" w:cs="宋体" w:hint="eastAsia"/>
          <w:b/>
          <w:kern w:val="0"/>
          <w:sz w:val="24"/>
          <w:u w:val="single"/>
        </w:rPr>
        <w:t>具备国土资源部门颁发的地质灾害治理工程监理</w:t>
      </w:r>
      <w:r w:rsidR="00036AFF" w:rsidRPr="000A64B4">
        <w:rPr>
          <w:rFonts w:ascii="宋体" w:hAnsi="宋体" w:cs="宋体" w:hint="eastAsia"/>
          <w:b/>
          <w:kern w:val="0"/>
          <w:sz w:val="24"/>
          <w:u w:val="single"/>
        </w:rPr>
        <w:t>甲级</w:t>
      </w:r>
      <w:r w:rsidRPr="000A64B4">
        <w:rPr>
          <w:rFonts w:ascii="宋体" w:hAnsi="宋体" w:cs="宋体" w:hint="eastAsia"/>
          <w:b/>
          <w:kern w:val="0"/>
          <w:sz w:val="24"/>
          <w:u w:val="single"/>
        </w:rPr>
        <w:t>资质的监理单位</w:t>
      </w:r>
      <w:r w:rsidRPr="000A64B4">
        <w:rPr>
          <w:rFonts w:ascii="宋体" w:hAnsi="宋体" w:cs="宋体" w:hint="eastAsia"/>
          <w:sz w:val="24"/>
          <w:szCs w:val="24"/>
        </w:rPr>
        <w:t>；</w:t>
      </w:r>
      <w:r w:rsidRPr="000A64B4">
        <w:rPr>
          <w:rFonts w:ascii="宋体" w:cs="宋体"/>
          <w:sz w:val="24"/>
          <w:szCs w:val="24"/>
        </w:rPr>
        <w:t xml:space="preserve"> </w:t>
      </w:r>
    </w:p>
    <w:p w:rsidR="006572D7" w:rsidRPr="00D81012" w:rsidRDefault="006572D7" w:rsidP="006572D7">
      <w:pPr>
        <w:snapToGrid w:val="0"/>
        <w:spacing w:line="360" w:lineRule="auto"/>
        <w:ind w:firstLineChars="200" w:firstLine="480"/>
        <w:rPr>
          <w:rFonts w:ascii="宋体" w:cs="宋体"/>
          <w:sz w:val="24"/>
          <w:szCs w:val="24"/>
        </w:rPr>
      </w:pPr>
      <w:r>
        <w:rPr>
          <w:rFonts w:ascii="宋体" w:hAnsi="宋体" w:cs="宋体" w:hint="eastAsia"/>
          <w:sz w:val="24"/>
          <w:szCs w:val="24"/>
        </w:rPr>
        <w:t>3、总监</w:t>
      </w:r>
      <w:r w:rsidRPr="00D81012">
        <w:rPr>
          <w:rFonts w:ascii="宋体" w:hAnsi="宋体" w:cs="宋体" w:hint="eastAsia"/>
          <w:sz w:val="24"/>
          <w:szCs w:val="24"/>
        </w:rPr>
        <w:t>资质类别和等级：</w:t>
      </w:r>
      <w:r w:rsidRPr="006A7E7F">
        <w:rPr>
          <w:rFonts w:ascii="宋体" w:hAnsi="宋体" w:cs="宋体" w:hint="eastAsia"/>
          <w:b/>
          <w:kern w:val="0"/>
          <w:sz w:val="24"/>
          <w:u w:val="single"/>
        </w:rPr>
        <w:t>具有水文地质、工程地质、岩土工程、环境地质专</w:t>
      </w:r>
      <w:r w:rsidRPr="006A7E7F">
        <w:rPr>
          <w:rFonts w:ascii="宋体" w:hAnsi="宋体" w:cs="宋体" w:hint="eastAsia"/>
          <w:b/>
          <w:kern w:val="0"/>
          <w:sz w:val="24"/>
          <w:u w:val="single"/>
        </w:rPr>
        <w:lastRenderedPageBreak/>
        <w:t>业（满足其中专业之一即可）技术中级及以上职称且具有地质灾害治理工程监理培训证书</w:t>
      </w:r>
      <w:r w:rsidRPr="00D81012">
        <w:rPr>
          <w:rFonts w:ascii="宋体" w:hAnsi="宋体" w:cs="宋体" w:hint="eastAsia"/>
          <w:sz w:val="24"/>
          <w:szCs w:val="24"/>
        </w:rPr>
        <w:t>；</w:t>
      </w:r>
      <w:r w:rsidRPr="00D81012">
        <w:rPr>
          <w:rFonts w:ascii="宋体" w:cs="宋体"/>
          <w:sz w:val="24"/>
          <w:szCs w:val="24"/>
        </w:rPr>
        <w:t xml:space="preserve"> </w:t>
      </w:r>
    </w:p>
    <w:p w:rsidR="006572D7" w:rsidRPr="00D81012" w:rsidRDefault="006572D7" w:rsidP="006572D7">
      <w:pPr>
        <w:snapToGrid w:val="0"/>
        <w:spacing w:line="360" w:lineRule="auto"/>
        <w:ind w:firstLineChars="200" w:firstLine="480"/>
        <w:rPr>
          <w:rFonts w:ascii="宋体" w:cs="宋体"/>
          <w:sz w:val="24"/>
          <w:szCs w:val="24"/>
        </w:rPr>
      </w:pPr>
      <w:r>
        <w:rPr>
          <w:rFonts w:ascii="宋体" w:hAnsi="宋体" w:cs="宋体" w:hint="eastAsia"/>
          <w:sz w:val="24"/>
          <w:szCs w:val="24"/>
        </w:rPr>
        <w:t>4、</w:t>
      </w:r>
      <w:r w:rsidRPr="00D81012">
        <w:rPr>
          <w:rFonts w:ascii="宋体" w:hAnsi="宋体" w:cs="宋体" w:hint="eastAsia"/>
          <w:sz w:val="24"/>
          <w:szCs w:val="24"/>
        </w:rPr>
        <w:t>企业未处于被责令停业、投标资格被取消或者财产被接管、冻结和破产状态；</w:t>
      </w:r>
      <w:r w:rsidRPr="00D81012">
        <w:rPr>
          <w:rFonts w:ascii="宋体" w:cs="宋体"/>
          <w:sz w:val="24"/>
          <w:szCs w:val="24"/>
        </w:rPr>
        <w:t xml:space="preserve"> </w:t>
      </w:r>
    </w:p>
    <w:p w:rsidR="006572D7" w:rsidRPr="00D81012" w:rsidRDefault="006572D7" w:rsidP="006572D7">
      <w:pPr>
        <w:snapToGrid w:val="0"/>
        <w:spacing w:line="360" w:lineRule="auto"/>
        <w:ind w:firstLineChars="200" w:firstLine="480"/>
        <w:rPr>
          <w:rFonts w:ascii="宋体" w:cs="宋体"/>
          <w:sz w:val="24"/>
          <w:szCs w:val="24"/>
        </w:rPr>
      </w:pPr>
      <w:r>
        <w:rPr>
          <w:rFonts w:ascii="宋体" w:hAnsi="宋体" w:cs="宋体" w:hint="eastAsia"/>
          <w:sz w:val="24"/>
          <w:szCs w:val="24"/>
        </w:rPr>
        <w:t>5、</w:t>
      </w:r>
      <w:r w:rsidRPr="00D81012">
        <w:rPr>
          <w:rFonts w:ascii="宋体" w:hAnsi="宋体" w:cs="宋体" w:hint="eastAsia"/>
          <w:sz w:val="24"/>
          <w:szCs w:val="24"/>
        </w:rPr>
        <w:t>企业没有因骗取中标或者严重违约以及发生重大工程质量、安全生产事故等问题，被有关部门暂停投标资格并在暂停期内的；</w:t>
      </w:r>
      <w:r w:rsidRPr="00D81012">
        <w:rPr>
          <w:rFonts w:ascii="宋体" w:cs="宋体"/>
          <w:sz w:val="24"/>
          <w:szCs w:val="24"/>
        </w:rPr>
        <w:t xml:space="preserve"> </w:t>
      </w:r>
    </w:p>
    <w:p w:rsidR="006572D7" w:rsidRPr="00D81012" w:rsidRDefault="006572D7" w:rsidP="006572D7">
      <w:pPr>
        <w:snapToGrid w:val="0"/>
        <w:spacing w:line="360" w:lineRule="auto"/>
        <w:ind w:firstLineChars="200" w:firstLine="480"/>
        <w:rPr>
          <w:rFonts w:ascii="宋体" w:cs="宋体"/>
          <w:sz w:val="24"/>
          <w:szCs w:val="24"/>
        </w:rPr>
      </w:pPr>
      <w:r>
        <w:rPr>
          <w:rFonts w:ascii="宋体" w:hAnsi="宋体" w:cs="宋体" w:hint="eastAsia"/>
          <w:sz w:val="24"/>
          <w:szCs w:val="24"/>
        </w:rPr>
        <w:t>6、</w:t>
      </w:r>
      <w:r w:rsidRPr="00D81012">
        <w:rPr>
          <w:rFonts w:ascii="宋体" w:hAnsi="宋体" w:cs="宋体" w:hint="eastAsia"/>
          <w:sz w:val="24"/>
          <w:szCs w:val="24"/>
        </w:rPr>
        <w:t>投标文件中的重要内容没有失实或者弄虚作假；</w:t>
      </w:r>
      <w:r w:rsidRPr="00D81012">
        <w:rPr>
          <w:rFonts w:ascii="宋体" w:cs="宋体"/>
          <w:sz w:val="24"/>
          <w:szCs w:val="24"/>
        </w:rPr>
        <w:t xml:space="preserve"> </w:t>
      </w:r>
    </w:p>
    <w:p w:rsidR="006572D7" w:rsidRPr="00D81012" w:rsidRDefault="006572D7" w:rsidP="006572D7">
      <w:pPr>
        <w:snapToGrid w:val="0"/>
        <w:spacing w:line="360" w:lineRule="auto"/>
        <w:ind w:firstLineChars="200" w:firstLine="480"/>
        <w:rPr>
          <w:rFonts w:ascii="宋体" w:cs="宋体"/>
          <w:sz w:val="24"/>
          <w:szCs w:val="24"/>
        </w:rPr>
      </w:pPr>
      <w:r>
        <w:rPr>
          <w:rFonts w:ascii="宋体" w:hAnsi="宋体" w:cs="宋体" w:hint="eastAsia"/>
          <w:sz w:val="24"/>
          <w:szCs w:val="24"/>
        </w:rPr>
        <w:t>7、</w:t>
      </w:r>
      <w:r>
        <w:rPr>
          <w:rFonts w:ascii="宋体" w:hAnsi="宋体" w:cs="宋体" w:hint="eastAsia"/>
          <w:spacing w:val="-6"/>
          <w:sz w:val="24"/>
          <w:szCs w:val="24"/>
        </w:rPr>
        <w:t>本工程总监不允许有在监工程；</w:t>
      </w:r>
    </w:p>
    <w:p w:rsidR="006572D7" w:rsidRDefault="006572D7" w:rsidP="006572D7">
      <w:pPr>
        <w:snapToGrid w:val="0"/>
        <w:spacing w:line="360" w:lineRule="auto"/>
        <w:ind w:firstLineChars="200" w:firstLine="480"/>
        <w:rPr>
          <w:rFonts w:ascii="宋体" w:hAnsi="宋体" w:cs="宋体"/>
          <w:sz w:val="24"/>
        </w:rPr>
      </w:pPr>
      <w:r>
        <w:rPr>
          <w:rFonts w:ascii="宋体" w:hAnsi="宋体" w:cs="宋体" w:hint="eastAsia"/>
          <w:sz w:val="24"/>
          <w:szCs w:val="24"/>
        </w:rPr>
        <w:t>8、</w:t>
      </w:r>
      <w:r w:rsidRPr="0073198C">
        <w:rPr>
          <w:rFonts w:ascii="宋体" w:hAnsi="宋体" w:cs="宋体" w:hint="eastAsia"/>
          <w:sz w:val="24"/>
        </w:rPr>
        <w:t>有下列行为之一的投标人，招标人不接受其参加投标：</w:t>
      </w:r>
    </w:p>
    <w:p w:rsidR="006572D7" w:rsidRPr="0073198C" w:rsidRDefault="006572D7" w:rsidP="006572D7">
      <w:pPr>
        <w:snapToGrid w:val="0"/>
        <w:spacing w:line="360" w:lineRule="auto"/>
        <w:ind w:firstLineChars="200" w:firstLine="480"/>
        <w:rPr>
          <w:rFonts w:ascii="宋体" w:hAnsi="宋体" w:cs="宋体"/>
          <w:sz w:val="24"/>
          <w:szCs w:val="24"/>
        </w:rPr>
      </w:pPr>
      <w:r w:rsidRPr="0073198C">
        <w:rPr>
          <w:rFonts w:ascii="宋体" w:hAnsi="宋体" w:cs="宋体" w:hint="eastAsia"/>
          <w:sz w:val="24"/>
          <w:szCs w:val="24"/>
        </w:rPr>
        <w:t>a.有违反法律、法规行为，依法被取消投标资格且期限未满的;</w:t>
      </w:r>
    </w:p>
    <w:p w:rsidR="006572D7" w:rsidRDefault="006572D7" w:rsidP="006572D7">
      <w:pPr>
        <w:snapToGrid w:val="0"/>
        <w:spacing w:line="360" w:lineRule="auto"/>
        <w:ind w:firstLineChars="200" w:firstLine="480"/>
        <w:rPr>
          <w:rFonts w:ascii="宋体" w:hAnsi="宋体" w:cs="宋体"/>
          <w:sz w:val="24"/>
          <w:szCs w:val="24"/>
        </w:rPr>
      </w:pPr>
      <w:r w:rsidRPr="0073198C">
        <w:rPr>
          <w:rFonts w:ascii="宋体" w:hAnsi="宋体" w:cs="宋体" w:hint="eastAsia"/>
          <w:sz w:val="24"/>
          <w:szCs w:val="24"/>
        </w:rPr>
        <w:t>b.因招投标活动中有违法违规和不良行为，被有关招投标行政监督部门公示且公示期限未满的。</w:t>
      </w:r>
    </w:p>
    <w:p w:rsidR="006572D7" w:rsidRPr="0073198C" w:rsidRDefault="006572D7" w:rsidP="006572D7">
      <w:pPr>
        <w:snapToGrid w:val="0"/>
        <w:spacing w:line="360" w:lineRule="auto"/>
        <w:ind w:firstLineChars="200" w:firstLine="480"/>
        <w:rPr>
          <w:rFonts w:ascii="宋体" w:hAnsi="宋体" w:cs="宋体"/>
          <w:sz w:val="24"/>
          <w:szCs w:val="24"/>
        </w:rPr>
      </w:pPr>
      <w:r>
        <w:rPr>
          <w:rFonts w:ascii="宋体" w:hAnsi="宋体" w:cs="宋体" w:hint="eastAsia"/>
          <w:sz w:val="24"/>
          <w:szCs w:val="24"/>
        </w:rPr>
        <w:t>9、</w:t>
      </w:r>
      <w:r w:rsidRPr="006572D7">
        <w:rPr>
          <w:rFonts w:ascii="宋体" w:hAnsi="宋体" w:cs="宋体" w:hint="eastAsia"/>
          <w:sz w:val="24"/>
          <w:szCs w:val="24"/>
        </w:rPr>
        <w:t>投标人需提供2019年</w:t>
      </w:r>
      <w:r w:rsidR="00036AFF" w:rsidRPr="00036AFF">
        <w:rPr>
          <w:rFonts w:ascii="宋体" w:hAnsi="宋体" w:cs="宋体" w:hint="eastAsia"/>
          <w:color w:val="FF0000"/>
          <w:sz w:val="24"/>
          <w:szCs w:val="24"/>
        </w:rPr>
        <w:t>6</w:t>
      </w:r>
      <w:r w:rsidRPr="006572D7">
        <w:rPr>
          <w:rFonts w:ascii="宋体" w:hAnsi="宋体" w:cs="宋体" w:hint="eastAsia"/>
          <w:sz w:val="24"/>
          <w:szCs w:val="24"/>
        </w:rPr>
        <w:t>月至2019年</w:t>
      </w:r>
      <w:r w:rsidRPr="00036AFF">
        <w:rPr>
          <w:rFonts w:ascii="宋体" w:hAnsi="宋体" w:cs="宋体" w:hint="eastAsia"/>
          <w:color w:val="FF0000"/>
          <w:sz w:val="24"/>
          <w:szCs w:val="24"/>
        </w:rPr>
        <w:t>1</w:t>
      </w:r>
      <w:r w:rsidR="00036AFF" w:rsidRPr="00036AFF">
        <w:rPr>
          <w:rFonts w:ascii="宋体" w:hAnsi="宋体" w:cs="宋体" w:hint="eastAsia"/>
          <w:color w:val="FF0000"/>
          <w:sz w:val="24"/>
          <w:szCs w:val="24"/>
        </w:rPr>
        <w:t>1</w:t>
      </w:r>
      <w:r w:rsidRPr="006572D7">
        <w:rPr>
          <w:rFonts w:ascii="宋体" w:hAnsi="宋体" w:cs="宋体" w:hint="eastAsia"/>
          <w:sz w:val="24"/>
          <w:szCs w:val="24"/>
        </w:rPr>
        <w:t>月连续为所报总监缴纳的由劳动和社会保障部门出具的养老保险缴纳单据凭证（需明确缴费月份、个人姓名、缴费单位），需加盖社保机构公章或社保中心参保缴费证明电子专用章（如投标人为事业编制性质的单位，可提供由机关事业单位社会保险基金部门盖章的相关证明；如投标总监为退休人员则无需提供</w:t>
      </w:r>
      <w:proofErr w:type="gramStart"/>
      <w:r w:rsidRPr="006572D7">
        <w:rPr>
          <w:rFonts w:ascii="宋体" w:hAnsi="宋体" w:cs="宋体" w:hint="eastAsia"/>
          <w:sz w:val="24"/>
          <w:szCs w:val="24"/>
        </w:rPr>
        <w:t>社保证明</w:t>
      </w:r>
      <w:proofErr w:type="gramEnd"/>
      <w:r w:rsidRPr="006572D7">
        <w:rPr>
          <w:rFonts w:ascii="宋体" w:hAnsi="宋体" w:cs="宋体" w:hint="eastAsia"/>
          <w:sz w:val="24"/>
          <w:szCs w:val="24"/>
        </w:rPr>
        <w:t>，但需提供有效的退休证明材料。）</w:t>
      </w:r>
    </w:p>
    <w:p w:rsidR="006572D7" w:rsidRPr="00D81012" w:rsidRDefault="006572D7" w:rsidP="006572D7">
      <w:pPr>
        <w:snapToGrid w:val="0"/>
        <w:spacing w:line="360" w:lineRule="auto"/>
        <w:ind w:firstLineChars="200" w:firstLine="480"/>
        <w:rPr>
          <w:rFonts w:ascii="宋体" w:cs="宋体"/>
          <w:sz w:val="24"/>
          <w:szCs w:val="24"/>
        </w:rPr>
      </w:pPr>
      <w:r w:rsidRPr="00D81012">
        <w:rPr>
          <w:rFonts w:ascii="宋体" w:hAnsi="宋体" w:cs="宋体" w:hint="eastAsia"/>
          <w:sz w:val="24"/>
          <w:szCs w:val="24"/>
        </w:rPr>
        <w:t>本次招标不接受联合体投标。</w:t>
      </w:r>
    </w:p>
    <w:p w:rsidR="00A613BC" w:rsidRPr="00D81012" w:rsidRDefault="00A613BC" w:rsidP="00375616">
      <w:pPr>
        <w:adjustRightInd w:val="0"/>
        <w:snapToGrid w:val="0"/>
        <w:spacing w:line="360" w:lineRule="auto"/>
        <w:ind w:firstLine="560"/>
        <w:rPr>
          <w:rFonts w:ascii="宋体" w:cs="宋体"/>
          <w:sz w:val="24"/>
          <w:szCs w:val="24"/>
        </w:rPr>
      </w:pPr>
      <w:r w:rsidRPr="00D81012">
        <w:rPr>
          <w:rFonts w:ascii="宋体" w:hAnsi="宋体" w:cs="宋体" w:hint="eastAsia"/>
          <w:sz w:val="24"/>
          <w:szCs w:val="24"/>
        </w:rPr>
        <w:t>（三）投标费用</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hint="eastAsia"/>
          <w:sz w:val="24"/>
          <w:szCs w:val="24"/>
        </w:rPr>
        <w:t>投标单位应承担其编制投标文件以及递交投标文件所涉及的一切费用，无论投标结果如何，招标单位对上述费用不负任何责任。</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hint="eastAsia"/>
          <w:sz w:val="24"/>
          <w:szCs w:val="24"/>
        </w:rPr>
        <w:t>（四）现场考察及答疑</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1</w:t>
      </w:r>
      <w:r w:rsidRPr="00D81012">
        <w:rPr>
          <w:rFonts w:ascii="宋体" w:hAnsi="宋体" w:cs="宋体" w:hint="eastAsia"/>
          <w:sz w:val="24"/>
          <w:szCs w:val="24"/>
        </w:rPr>
        <w:t>、投标人可对工程现场和周围环境进行考察，以获取需投标人负责的有关投标准备和签署合同所需的材料，考察现场的费用由投标人自负。招标单位对投标人进行的现场考察给予必要的协助和配合。</w:t>
      </w:r>
    </w:p>
    <w:p w:rsidR="00A613BC" w:rsidRPr="00D81012" w:rsidRDefault="00A613BC" w:rsidP="00B55BB3">
      <w:pPr>
        <w:adjustRightInd w:val="0"/>
        <w:snapToGrid w:val="0"/>
        <w:spacing w:line="360" w:lineRule="auto"/>
        <w:ind w:firstLineChars="200" w:firstLine="480"/>
        <w:rPr>
          <w:rFonts w:ascii="宋体" w:cs="宋体"/>
          <w:sz w:val="24"/>
          <w:szCs w:val="24"/>
        </w:rPr>
      </w:pPr>
      <w:r w:rsidRPr="00D81012">
        <w:rPr>
          <w:rFonts w:ascii="宋体" w:hAnsi="宋体" w:cs="宋体"/>
          <w:sz w:val="24"/>
          <w:szCs w:val="24"/>
        </w:rPr>
        <w:t>2</w:t>
      </w:r>
      <w:r w:rsidRPr="00D81012">
        <w:rPr>
          <w:rFonts w:ascii="宋体" w:hAnsi="宋体" w:cs="宋体" w:hint="eastAsia"/>
          <w:sz w:val="24"/>
          <w:szCs w:val="24"/>
        </w:rPr>
        <w:t>、投标单位需要招标单位解答的问题，对招标文件有疑问需要澄清的，应当以书面形式向招标人提出。</w:t>
      </w:r>
    </w:p>
    <w:p w:rsidR="00A613BC" w:rsidRPr="00D81012" w:rsidRDefault="00A613BC" w:rsidP="00E27ED8">
      <w:pPr>
        <w:pStyle w:val="3"/>
        <w:adjustRightInd w:val="0"/>
        <w:snapToGrid w:val="0"/>
        <w:spacing w:before="0" w:after="0" w:line="360" w:lineRule="auto"/>
        <w:rPr>
          <w:rFonts w:ascii="宋体" w:cs="宋体"/>
          <w:sz w:val="24"/>
          <w:szCs w:val="24"/>
        </w:rPr>
      </w:pPr>
      <w:bookmarkStart w:id="35" w:name="_Toc529526348"/>
      <w:r w:rsidRPr="00D81012">
        <w:rPr>
          <w:rFonts w:ascii="宋体" w:hAnsi="宋体" w:cs="宋体" w:hint="eastAsia"/>
          <w:sz w:val="24"/>
          <w:szCs w:val="24"/>
        </w:rPr>
        <w:t>二、招标文件内容、澄清及修改</w:t>
      </w:r>
      <w:bookmarkEnd w:id="35"/>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hint="eastAsia"/>
          <w:sz w:val="24"/>
          <w:szCs w:val="24"/>
        </w:rPr>
        <w:t>（五）招标文件的组成</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1</w:t>
      </w:r>
      <w:r w:rsidRPr="00D81012">
        <w:rPr>
          <w:rFonts w:ascii="宋体" w:hAnsi="宋体" w:cs="宋体" w:hint="eastAsia"/>
          <w:sz w:val="24"/>
          <w:szCs w:val="24"/>
        </w:rPr>
        <w:t>、招标文件包括本文件及所有按第（七）</w:t>
      </w:r>
      <w:proofErr w:type="gramStart"/>
      <w:r w:rsidRPr="00D81012">
        <w:rPr>
          <w:rFonts w:ascii="宋体" w:hAnsi="宋体" w:cs="宋体" w:hint="eastAsia"/>
          <w:sz w:val="24"/>
          <w:szCs w:val="24"/>
        </w:rPr>
        <w:t>条发出</w:t>
      </w:r>
      <w:proofErr w:type="gramEnd"/>
      <w:r w:rsidRPr="00D81012">
        <w:rPr>
          <w:rFonts w:ascii="宋体" w:hAnsi="宋体" w:cs="宋体" w:hint="eastAsia"/>
          <w:sz w:val="24"/>
          <w:szCs w:val="24"/>
        </w:rPr>
        <w:t>的修改澄清通知。</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lastRenderedPageBreak/>
        <w:t>2</w:t>
      </w:r>
      <w:r w:rsidRPr="00D81012">
        <w:rPr>
          <w:rFonts w:ascii="宋体" w:hAnsi="宋体" w:cs="宋体" w:hint="eastAsia"/>
          <w:sz w:val="24"/>
          <w:szCs w:val="24"/>
        </w:rPr>
        <w:t>、投标人应认真审阅招标文件所有的内容，如果投标人的投标文件不能实质性地响应招标文件要求，将作废标处理。</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hint="eastAsia"/>
          <w:sz w:val="24"/>
          <w:szCs w:val="24"/>
        </w:rPr>
        <w:t>（六）招标文件的澄清</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1</w:t>
      </w:r>
      <w:r w:rsidRPr="00D81012">
        <w:rPr>
          <w:rFonts w:ascii="宋体" w:hAnsi="宋体" w:cs="宋体" w:hint="eastAsia"/>
          <w:sz w:val="24"/>
          <w:szCs w:val="24"/>
        </w:rPr>
        <w:t>、要求澄清招标文件的投标人，最迟应在收到招标文件</w:t>
      </w:r>
      <w:r w:rsidR="00F70A56" w:rsidRPr="00D81012">
        <w:rPr>
          <w:rFonts w:ascii="宋体" w:hAnsi="宋体" w:cs="宋体" w:hint="eastAsia"/>
          <w:b/>
          <w:bCs/>
          <w:sz w:val="24"/>
          <w:szCs w:val="24"/>
          <w:u w:val="single"/>
        </w:rPr>
        <w:t>2</w:t>
      </w:r>
      <w:r w:rsidRPr="00D81012">
        <w:rPr>
          <w:rFonts w:ascii="宋体" w:hAnsi="宋体" w:cs="宋体" w:hint="eastAsia"/>
          <w:sz w:val="24"/>
          <w:szCs w:val="24"/>
        </w:rPr>
        <w:t>天内以书面或传真的方式向招标单位提出要求澄清的问题。招标单位在不迟于投标截止日前</w:t>
      </w:r>
      <w:r w:rsidR="00F70A56" w:rsidRPr="00D81012">
        <w:rPr>
          <w:rFonts w:ascii="宋体" w:hAnsi="宋体" w:cs="宋体" w:hint="eastAsia"/>
          <w:b/>
          <w:bCs/>
          <w:sz w:val="24"/>
          <w:szCs w:val="24"/>
          <w:u w:val="single"/>
        </w:rPr>
        <w:t>3</w:t>
      </w:r>
      <w:r w:rsidRPr="00D81012">
        <w:rPr>
          <w:rFonts w:ascii="宋体" w:hAnsi="宋体" w:cs="宋体" w:hint="eastAsia"/>
          <w:sz w:val="24"/>
          <w:szCs w:val="24"/>
        </w:rPr>
        <w:t>天以书面形式予以解答，此书面答复（包括对询问的解释，但不说明询问来源）将以补充书面文件形式发送所有投标人，由此而产生的对招标文件内容的修改，将以修改通知的方式发出。</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2</w:t>
      </w:r>
      <w:r w:rsidRPr="00D81012">
        <w:rPr>
          <w:rFonts w:ascii="宋体" w:hAnsi="宋体" w:cs="宋体" w:hint="eastAsia"/>
          <w:sz w:val="24"/>
          <w:szCs w:val="24"/>
        </w:rPr>
        <w:t>、投标单位对招标单位提供的招标文件所做的推论、解释和结论，招标单位概不负责，投标单位由于对招标文件的任何推论和误解以及招标单位对有关问题的口头解释所造成的后果，均由投标单位自负。投标单位应认真检查招标文件是否齐全，如有遗漏，请于收到招标文件</w:t>
      </w:r>
      <w:r w:rsidRPr="00D81012">
        <w:rPr>
          <w:rFonts w:ascii="宋体" w:hAnsi="宋体" w:cs="宋体"/>
          <w:b/>
          <w:bCs/>
          <w:sz w:val="24"/>
          <w:szCs w:val="24"/>
          <w:u w:val="single"/>
        </w:rPr>
        <w:t xml:space="preserve"> 24</w:t>
      </w:r>
      <w:r w:rsidRPr="00D81012">
        <w:rPr>
          <w:rFonts w:ascii="宋体" w:hAnsi="宋体" w:cs="宋体" w:hint="eastAsia"/>
          <w:sz w:val="24"/>
          <w:szCs w:val="24"/>
        </w:rPr>
        <w:t>小时内向招标单位索取，否则责任自负。</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hint="eastAsia"/>
          <w:sz w:val="24"/>
          <w:szCs w:val="24"/>
        </w:rPr>
        <w:t>（七）招标文件的修改</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1</w:t>
      </w:r>
      <w:r w:rsidRPr="00D81012">
        <w:rPr>
          <w:rFonts w:ascii="宋体" w:hAnsi="宋体" w:cs="宋体" w:hint="eastAsia"/>
          <w:sz w:val="24"/>
          <w:szCs w:val="24"/>
        </w:rPr>
        <w:t>、在投标截止日期</w:t>
      </w:r>
      <w:r w:rsidR="00675E2F" w:rsidRPr="00675E2F">
        <w:rPr>
          <w:rFonts w:ascii="宋体" w:hAnsi="宋体" w:cs="宋体" w:hint="eastAsia"/>
          <w:b/>
          <w:sz w:val="24"/>
          <w:szCs w:val="24"/>
          <w:u w:val="single"/>
        </w:rPr>
        <w:t>3</w:t>
      </w:r>
      <w:r w:rsidRPr="00D81012">
        <w:rPr>
          <w:rFonts w:ascii="宋体" w:hAnsi="宋体" w:cs="宋体" w:hint="eastAsia"/>
          <w:sz w:val="24"/>
          <w:szCs w:val="24"/>
        </w:rPr>
        <w:t>天前，招标人都可能会以书面通知的方式修改招标文件，修改通知作为招标文件的组成部分，对投标人起同等约束作用。</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2</w:t>
      </w:r>
      <w:r w:rsidRPr="00D81012">
        <w:rPr>
          <w:rFonts w:ascii="宋体" w:hAnsi="宋体" w:cs="宋体" w:hint="eastAsia"/>
          <w:sz w:val="24"/>
          <w:szCs w:val="24"/>
        </w:rPr>
        <w:t>、投标人在收到招标文件修改通知后应立即以书面、传真告知招标单位予以确认。</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3</w:t>
      </w:r>
      <w:r w:rsidRPr="00D81012">
        <w:rPr>
          <w:rFonts w:ascii="宋体" w:hAnsi="宋体" w:cs="宋体" w:hint="eastAsia"/>
          <w:sz w:val="24"/>
          <w:szCs w:val="24"/>
        </w:rPr>
        <w:t>、为使投标人有合理的时间将修改通知内容考虑进去，招标人可以酌情延长递交投标文件的截止日期，具体时间将在修改通知中写明。当招标文件、修改通知内容相互矛盾时，以最后发出的通知为准。</w:t>
      </w:r>
    </w:p>
    <w:p w:rsidR="00A613BC" w:rsidRPr="00D81012" w:rsidRDefault="00A613BC" w:rsidP="00E27ED8">
      <w:pPr>
        <w:pStyle w:val="3"/>
        <w:adjustRightInd w:val="0"/>
        <w:snapToGrid w:val="0"/>
        <w:spacing w:before="0" w:after="0" w:line="360" w:lineRule="auto"/>
        <w:rPr>
          <w:rFonts w:ascii="宋体" w:cs="宋体"/>
          <w:sz w:val="24"/>
          <w:szCs w:val="24"/>
        </w:rPr>
      </w:pPr>
      <w:bookmarkStart w:id="36" w:name="_Toc529526349"/>
      <w:r w:rsidRPr="00D81012">
        <w:rPr>
          <w:rFonts w:ascii="宋体" w:hAnsi="宋体" w:cs="宋体" w:hint="eastAsia"/>
          <w:sz w:val="24"/>
          <w:szCs w:val="24"/>
        </w:rPr>
        <w:t>三、投标报价</w:t>
      </w:r>
      <w:bookmarkEnd w:id="36"/>
    </w:p>
    <w:p w:rsidR="00A613BC" w:rsidRPr="00D81012" w:rsidRDefault="00A613BC" w:rsidP="00375616">
      <w:pPr>
        <w:adjustRightInd w:val="0"/>
        <w:snapToGrid w:val="0"/>
        <w:spacing w:line="360" w:lineRule="auto"/>
        <w:ind w:firstLine="560"/>
        <w:rPr>
          <w:rFonts w:ascii="宋体" w:cs="宋体"/>
          <w:sz w:val="24"/>
          <w:szCs w:val="24"/>
        </w:rPr>
      </w:pPr>
      <w:bookmarkStart w:id="37" w:name="_Toc329097731"/>
      <w:r w:rsidRPr="00D81012">
        <w:rPr>
          <w:rFonts w:ascii="宋体" w:hAnsi="宋体" w:cs="宋体" w:hint="eastAsia"/>
          <w:sz w:val="24"/>
          <w:szCs w:val="24"/>
        </w:rPr>
        <w:t>（八）投标报价</w:t>
      </w:r>
      <w:bookmarkEnd w:id="37"/>
    </w:p>
    <w:p w:rsidR="00A613BC" w:rsidRPr="00D81012" w:rsidRDefault="00A613BC" w:rsidP="00375616">
      <w:pPr>
        <w:adjustRightInd w:val="0"/>
        <w:snapToGrid w:val="0"/>
        <w:spacing w:line="360" w:lineRule="auto"/>
        <w:ind w:firstLine="560"/>
        <w:rPr>
          <w:rFonts w:ascii="宋体" w:cs="宋体"/>
          <w:sz w:val="24"/>
          <w:szCs w:val="24"/>
        </w:rPr>
      </w:pPr>
      <w:r w:rsidRPr="00D81012">
        <w:rPr>
          <w:rFonts w:ascii="宋体" w:hAnsi="宋体" w:cs="宋体"/>
          <w:sz w:val="24"/>
          <w:szCs w:val="24"/>
        </w:rPr>
        <w:t>1</w:t>
      </w:r>
      <w:r w:rsidRPr="00D81012">
        <w:rPr>
          <w:rFonts w:ascii="宋体" w:hAnsi="宋体" w:cs="宋体" w:hint="eastAsia"/>
          <w:sz w:val="24"/>
          <w:szCs w:val="24"/>
        </w:rPr>
        <w:t>、投标报价应是招标文件所确定的招标范围、内容中的全部工作内容的价格体现。</w:t>
      </w:r>
    </w:p>
    <w:p w:rsidR="00A613BC" w:rsidRPr="00D81012" w:rsidRDefault="00A613BC" w:rsidP="00375616">
      <w:pPr>
        <w:adjustRightInd w:val="0"/>
        <w:snapToGrid w:val="0"/>
        <w:spacing w:line="360" w:lineRule="auto"/>
        <w:ind w:firstLine="560"/>
        <w:rPr>
          <w:rFonts w:ascii="宋体" w:hAnsi="宋体" w:cs="宋体"/>
          <w:sz w:val="24"/>
          <w:szCs w:val="24"/>
        </w:rPr>
      </w:pPr>
      <w:r w:rsidRPr="00D81012">
        <w:rPr>
          <w:rFonts w:ascii="宋体" w:hAnsi="宋体" w:cs="宋体"/>
          <w:sz w:val="24"/>
          <w:szCs w:val="24"/>
        </w:rPr>
        <w:t>2</w:t>
      </w:r>
      <w:r w:rsidRPr="00D81012">
        <w:rPr>
          <w:rFonts w:ascii="宋体" w:hAnsi="宋体" w:cs="宋体" w:hint="eastAsia"/>
          <w:sz w:val="24"/>
          <w:szCs w:val="24"/>
        </w:rPr>
        <w:t>、投标人根据招标人提供的招标文件和本工程的实际情况，考虑以后有可能调整的因素，按照招标文件要求进行报价。</w:t>
      </w:r>
    </w:p>
    <w:p w:rsidR="00A77714" w:rsidRPr="00D81012" w:rsidRDefault="00A77714" w:rsidP="00375616">
      <w:pPr>
        <w:adjustRightInd w:val="0"/>
        <w:snapToGrid w:val="0"/>
        <w:spacing w:line="360" w:lineRule="auto"/>
        <w:ind w:firstLine="560"/>
        <w:rPr>
          <w:rFonts w:ascii="宋体" w:cs="宋体"/>
          <w:sz w:val="24"/>
          <w:szCs w:val="24"/>
        </w:rPr>
      </w:pPr>
      <w:r w:rsidRPr="00D81012">
        <w:rPr>
          <w:rFonts w:ascii="宋体" w:hAnsi="宋体" w:cs="宋体" w:hint="eastAsia"/>
          <w:sz w:val="24"/>
          <w:szCs w:val="24"/>
        </w:rPr>
        <w:t>3</w:t>
      </w:r>
      <w:r w:rsidRPr="00C91EF8">
        <w:rPr>
          <w:rFonts w:ascii="宋体" w:hAnsi="宋体" w:cs="宋体" w:hint="eastAsia"/>
          <w:sz w:val="24"/>
          <w:szCs w:val="24"/>
        </w:rPr>
        <w:t>、</w:t>
      </w:r>
      <w:r w:rsidRPr="00C91EF8">
        <w:rPr>
          <w:rFonts w:ascii="宋体" w:hAnsi="宋体" w:cs="宋体" w:hint="eastAsia"/>
          <w:spacing w:val="-6"/>
          <w:sz w:val="24"/>
          <w:szCs w:val="24"/>
        </w:rPr>
        <w:t>本次监理招标的监理服务收费报价以</w:t>
      </w:r>
      <w:r w:rsidR="00C1486E" w:rsidRPr="00C91EF8">
        <w:rPr>
          <w:rFonts w:ascii="宋体" w:hAnsi="宋体" w:cs="宋体" w:hint="eastAsia"/>
          <w:spacing w:val="-6"/>
          <w:sz w:val="24"/>
          <w:szCs w:val="24"/>
        </w:rPr>
        <w:t>地质灾害质量</w:t>
      </w:r>
      <w:r w:rsidR="00F70A56" w:rsidRPr="00C91EF8">
        <w:rPr>
          <w:rFonts w:ascii="宋体" w:hAnsi="宋体" w:cs="宋体" w:hint="eastAsia"/>
          <w:spacing w:val="-6"/>
          <w:sz w:val="24"/>
          <w:szCs w:val="24"/>
        </w:rPr>
        <w:t>工程施工估算投资额</w:t>
      </w:r>
      <w:r w:rsidRPr="00C91EF8">
        <w:rPr>
          <w:rFonts w:ascii="宋体" w:hAnsi="宋体" w:cs="宋体" w:hint="eastAsia"/>
          <w:spacing w:val="-6"/>
          <w:sz w:val="24"/>
          <w:szCs w:val="24"/>
        </w:rPr>
        <w:t>为基础进行计算</w:t>
      </w:r>
      <w:r w:rsidR="0057713F">
        <w:rPr>
          <w:rFonts w:ascii="宋体" w:hAnsi="宋体" w:cs="宋体" w:hint="eastAsia"/>
          <w:spacing w:val="-6"/>
          <w:sz w:val="24"/>
          <w:szCs w:val="24"/>
        </w:rPr>
        <w:t>，</w:t>
      </w:r>
      <w:r w:rsidR="0057713F" w:rsidRPr="0057713F">
        <w:rPr>
          <w:rFonts w:ascii="宋体" w:hAnsi="宋体" w:cs="宋体" w:hint="eastAsia"/>
          <w:spacing w:val="-6"/>
          <w:sz w:val="24"/>
          <w:szCs w:val="24"/>
        </w:rPr>
        <w:t>中</w:t>
      </w:r>
      <w:r w:rsidR="0057713F">
        <w:rPr>
          <w:rFonts w:ascii="宋体" w:hAnsi="宋体" w:cs="宋体" w:hint="eastAsia"/>
          <w:spacing w:val="-6"/>
          <w:sz w:val="24"/>
          <w:szCs w:val="24"/>
        </w:rPr>
        <w:t>标价即为结算价，结算价不因工程造价、服务期等任何因素变动而调整</w:t>
      </w:r>
      <w:r w:rsidR="00FD5CC3" w:rsidRPr="00C91EF8">
        <w:rPr>
          <w:rFonts w:ascii="宋体" w:hAnsi="宋体" w:cs="宋体" w:hint="eastAsia"/>
          <w:spacing w:val="-6"/>
          <w:sz w:val="24"/>
          <w:szCs w:val="24"/>
        </w:rPr>
        <w:t>。</w:t>
      </w:r>
    </w:p>
    <w:p w:rsidR="00A613BC" w:rsidRPr="00D81012" w:rsidRDefault="00FD5CC3" w:rsidP="00BE2005">
      <w:pPr>
        <w:adjustRightInd w:val="0"/>
        <w:snapToGrid w:val="0"/>
        <w:spacing w:line="440" w:lineRule="exact"/>
        <w:ind w:firstLine="561"/>
        <w:rPr>
          <w:rFonts w:ascii="宋体" w:cs="宋体"/>
          <w:sz w:val="24"/>
          <w:szCs w:val="24"/>
        </w:rPr>
      </w:pPr>
      <w:r w:rsidRPr="00D81012">
        <w:rPr>
          <w:rFonts w:ascii="宋体" w:hAnsi="宋体" w:cs="宋体" w:hint="eastAsia"/>
          <w:sz w:val="24"/>
          <w:szCs w:val="24"/>
        </w:rPr>
        <w:t>4</w:t>
      </w:r>
      <w:r w:rsidR="00A613BC" w:rsidRPr="00D81012">
        <w:rPr>
          <w:rFonts w:ascii="宋体" w:hAnsi="宋体" w:cs="宋体" w:hint="eastAsia"/>
          <w:sz w:val="24"/>
          <w:szCs w:val="24"/>
        </w:rPr>
        <w:t>、投标人所报</w:t>
      </w:r>
      <w:r w:rsidR="00F70A56" w:rsidRPr="00D81012">
        <w:rPr>
          <w:rFonts w:ascii="宋体" w:hAnsi="宋体" w:cs="宋体" w:hint="eastAsia"/>
          <w:sz w:val="24"/>
          <w:szCs w:val="24"/>
        </w:rPr>
        <w:t>安全</w:t>
      </w:r>
      <w:r w:rsidR="00A613BC" w:rsidRPr="00D81012">
        <w:rPr>
          <w:rFonts w:ascii="宋体" w:hAnsi="宋体" w:cs="宋体" w:hint="eastAsia"/>
          <w:sz w:val="24"/>
          <w:szCs w:val="24"/>
        </w:rPr>
        <w:t>监理费包括完成该项目的成本、利润、税金、开办费、技</w:t>
      </w:r>
      <w:r w:rsidR="00A613BC" w:rsidRPr="00D81012">
        <w:rPr>
          <w:rFonts w:ascii="宋体" w:hAnsi="宋体" w:cs="宋体" w:hint="eastAsia"/>
          <w:sz w:val="24"/>
          <w:szCs w:val="24"/>
        </w:rPr>
        <w:lastRenderedPageBreak/>
        <w:t>术措施费、资料费、政策性文件规定费用、市场服务费用。投标人报出的总价除正常工程监理费用外还应包括与本次招标项目有关的其他一切费用，</w:t>
      </w:r>
      <w:r w:rsidR="00A613BC" w:rsidRPr="00C1486E">
        <w:rPr>
          <w:rFonts w:ascii="宋体" w:hAnsi="宋体" w:cs="宋体" w:hint="eastAsia"/>
          <w:sz w:val="24"/>
          <w:szCs w:val="24"/>
        </w:rPr>
        <w:t>总价包</w:t>
      </w:r>
      <w:r w:rsidR="00A613BC" w:rsidRPr="00D81012">
        <w:rPr>
          <w:rFonts w:ascii="宋体" w:hAnsi="宋体" w:cs="宋体" w:hint="eastAsia"/>
          <w:sz w:val="24"/>
          <w:szCs w:val="24"/>
        </w:rPr>
        <w:t>括但不限于：</w:t>
      </w:r>
    </w:p>
    <w:p w:rsidR="00A613BC" w:rsidRPr="00D81012" w:rsidRDefault="00A613BC" w:rsidP="00BE2005">
      <w:pPr>
        <w:adjustRightInd w:val="0"/>
        <w:snapToGrid w:val="0"/>
        <w:spacing w:line="440" w:lineRule="exact"/>
        <w:ind w:firstLine="561"/>
        <w:rPr>
          <w:rFonts w:ascii="宋体" w:cs="宋体"/>
          <w:sz w:val="24"/>
          <w:szCs w:val="24"/>
        </w:rPr>
      </w:pPr>
      <w:r w:rsidRPr="00D81012">
        <w:rPr>
          <w:rFonts w:ascii="宋体" w:hAnsi="宋体" w:cs="宋体" w:hint="eastAsia"/>
          <w:sz w:val="24"/>
          <w:szCs w:val="24"/>
        </w:rPr>
        <w:t>（</w:t>
      </w:r>
      <w:r w:rsidRPr="00D81012">
        <w:rPr>
          <w:rFonts w:ascii="宋体" w:hAnsi="宋体" w:cs="宋体"/>
          <w:sz w:val="24"/>
          <w:szCs w:val="24"/>
        </w:rPr>
        <w:t>1</w:t>
      </w:r>
      <w:r w:rsidRPr="00D81012">
        <w:rPr>
          <w:rFonts w:ascii="宋体" w:hAnsi="宋体" w:cs="宋体" w:hint="eastAsia"/>
          <w:sz w:val="24"/>
          <w:szCs w:val="24"/>
        </w:rPr>
        <w:t>）为完成本项目所发生的人工、材料、设备、工具和管理的费用以及后续为实现合同目的所涉及的机构、人员、保险、利润、税金、政策性文件规定、风险、责任和参与投标等所有费用；</w:t>
      </w:r>
    </w:p>
    <w:p w:rsidR="00A613BC" w:rsidRPr="00D81012" w:rsidRDefault="00A613BC" w:rsidP="00BE2005">
      <w:pPr>
        <w:adjustRightInd w:val="0"/>
        <w:snapToGrid w:val="0"/>
        <w:spacing w:line="440" w:lineRule="exact"/>
        <w:ind w:firstLine="561"/>
        <w:rPr>
          <w:rFonts w:ascii="宋体" w:cs="宋体"/>
          <w:sz w:val="24"/>
          <w:szCs w:val="24"/>
        </w:rPr>
      </w:pPr>
      <w:r w:rsidRPr="00D81012">
        <w:rPr>
          <w:rFonts w:ascii="宋体" w:hAnsi="宋体" w:cs="宋体" w:hint="eastAsia"/>
          <w:sz w:val="24"/>
          <w:szCs w:val="24"/>
        </w:rPr>
        <w:t>（</w:t>
      </w:r>
      <w:r w:rsidRPr="00D81012">
        <w:rPr>
          <w:rFonts w:ascii="宋体" w:hAnsi="宋体" w:cs="宋体"/>
          <w:sz w:val="24"/>
          <w:szCs w:val="24"/>
        </w:rPr>
        <w:t>2</w:t>
      </w:r>
      <w:r w:rsidRPr="00D81012">
        <w:rPr>
          <w:rFonts w:ascii="宋体" w:hAnsi="宋体" w:cs="宋体" w:hint="eastAsia"/>
          <w:sz w:val="24"/>
          <w:szCs w:val="24"/>
        </w:rPr>
        <w:t>）投标人为自己的雇员、财产等所作的人身和财产保险的费用以及第三方责任险；</w:t>
      </w:r>
    </w:p>
    <w:p w:rsidR="00A613BC" w:rsidRPr="00D81012" w:rsidRDefault="00FD5CC3" w:rsidP="00BE2005">
      <w:pPr>
        <w:adjustRightInd w:val="0"/>
        <w:snapToGrid w:val="0"/>
        <w:spacing w:line="440" w:lineRule="exact"/>
        <w:ind w:firstLine="561"/>
        <w:rPr>
          <w:rFonts w:ascii="宋体" w:cs="宋体"/>
          <w:sz w:val="24"/>
          <w:szCs w:val="24"/>
        </w:rPr>
      </w:pPr>
      <w:r w:rsidRPr="00D81012">
        <w:rPr>
          <w:rFonts w:ascii="宋体" w:hAnsi="宋体" w:cs="宋体" w:hint="eastAsia"/>
          <w:sz w:val="24"/>
          <w:szCs w:val="24"/>
        </w:rPr>
        <w:t>5</w:t>
      </w:r>
      <w:r w:rsidR="00A613BC" w:rsidRPr="00D81012">
        <w:rPr>
          <w:rFonts w:ascii="宋体" w:hAnsi="宋体" w:cs="宋体" w:hint="eastAsia"/>
          <w:sz w:val="24"/>
          <w:szCs w:val="24"/>
        </w:rPr>
        <w:t>、投标人对该项目</w:t>
      </w:r>
      <w:r w:rsidR="00F70A56" w:rsidRPr="00D81012">
        <w:rPr>
          <w:rFonts w:ascii="宋体" w:hAnsi="宋体" w:cs="宋体" w:hint="eastAsia"/>
          <w:sz w:val="24"/>
          <w:szCs w:val="24"/>
        </w:rPr>
        <w:t>安全</w:t>
      </w:r>
      <w:r w:rsidR="00A613BC" w:rsidRPr="00D81012">
        <w:rPr>
          <w:rFonts w:ascii="宋体" w:hAnsi="宋体" w:cs="宋体" w:hint="eastAsia"/>
          <w:sz w:val="24"/>
          <w:szCs w:val="24"/>
        </w:rPr>
        <w:t>监理服务只允许有一个报价，招标人不接受任何有选择的报价及修正报价。投标人在投标文件开标后，不得调整、修改报价。投标人给予招标人优惠的应写明优惠内容及最终报价。</w:t>
      </w:r>
    </w:p>
    <w:p w:rsidR="00A613BC" w:rsidRPr="00D81012" w:rsidRDefault="00FD5CC3" w:rsidP="00BE2005">
      <w:pPr>
        <w:adjustRightInd w:val="0"/>
        <w:snapToGrid w:val="0"/>
        <w:spacing w:line="440" w:lineRule="exact"/>
        <w:ind w:firstLine="561"/>
        <w:rPr>
          <w:rFonts w:ascii="宋体" w:cs="宋体"/>
          <w:sz w:val="24"/>
          <w:szCs w:val="24"/>
        </w:rPr>
      </w:pPr>
      <w:r w:rsidRPr="00D81012">
        <w:rPr>
          <w:rFonts w:ascii="宋体" w:hAnsi="宋体" w:cs="宋体" w:hint="eastAsia"/>
          <w:sz w:val="24"/>
          <w:szCs w:val="24"/>
        </w:rPr>
        <w:t>6</w:t>
      </w:r>
      <w:r w:rsidR="00A613BC" w:rsidRPr="00D81012">
        <w:rPr>
          <w:rFonts w:ascii="宋体" w:hAnsi="宋体" w:cs="宋体" w:hint="eastAsia"/>
          <w:sz w:val="24"/>
          <w:szCs w:val="24"/>
        </w:rPr>
        <w:t>、投标人应根据招标文件的要求，依据国家相关收费文件规定，结合工程实际情况和市场行情，所能给予的最大优惠的投标报价。</w:t>
      </w:r>
    </w:p>
    <w:p w:rsidR="00A613BC" w:rsidRPr="00D81012" w:rsidRDefault="00FD5CC3" w:rsidP="00BE2005">
      <w:pPr>
        <w:adjustRightInd w:val="0"/>
        <w:snapToGrid w:val="0"/>
        <w:spacing w:line="440" w:lineRule="exact"/>
        <w:ind w:firstLine="561"/>
        <w:rPr>
          <w:rFonts w:ascii="宋体" w:cs="宋体"/>
          <w:spacing w:val="-6"/>
          <w:sz w:val="24"/>
          <w:szCs w:val="24"/>
        </w:rPr>
      </w:pPr>
      <w:r w:rsidRPr="00D81012">
        <w:rPr>
          <w:rFonts w:ascii="宋体" w:hAnsi="宋体" w:cs="宋体" w:hint="eastAsia"/>
          <w:sz w:val="24"/>
          <w:szCs w:val="24"/>
        </w:rPr>
        <w:t>7</w:t>
      </w:r>
      <w:r w:rsidR="00A613BC" w:rsidRPr="00D81012">
        <w:rPr>
          <w:rFonts w:ascii="宋体" w:hAnsi="宋体" w:cs="宋体" w:hint="eastAsia"/>
          <w:sz w:val="24"/>
          <w:szCs w:val="24"/>
        </w:rPr>
        <w:t>、</w:t>
      </w:r>
      <w:r w:rsidR="00A613BC" w:rsidRPr="00D81012">
        <w:rPr>
          <w:rFonts w:ascii="宋体" w:hAnsi="宋体" w:cs="宋体" w:hint="eastAsia"/>
          <w:spacing w:val="-6"/>
          <w:sz w:val="24"/>
          <w:szCs w:val="24"/>
        </w:rPr>
        <w:t>投标报价应是招标文件确定的招标范围、内容中的全部工作内容的价格体现。</w:t>
      </w:r>
    </w:p>
    <w:p w:rsidR="00A613BC" w:rsidRPr="00D81012" w:rsidRDefault="00FD5CC3" w:rsidP="00BE2005">
      <w:pPr>
        <w:adjustRightInd w:val="0"/>
        <w:snapToGrid w:val="0"/>
        <w:spacing w:line="440" w:lineRule="exact"/>
        <w:ind w:firstLine="561"/>
        <w:rPr>
          <w:rFonts w:ascii="宋体" w:cs="宋体"/>
          <w:sz w:val="24"/>
          <w:szCs w:val="24"/>
        </w:rPr>
      </w:pPr>
      <w:r w:rsidRPr="00D81012">
        <w:rPr>
          <w:rFonts w:ascii="宋体" w:hAnsi="宋体" w:cs="宋体" w:hint="eastAsia"/>
          <w:sz w:val="24"/>
          <w:szCs w:val="24"/>
        </w:rPr>
        <w:t>8</w:t>
      </w:r>
      <w:r w:rsidR="00A613BC" w:rsidRPr="00D81012">
        <w:rPr>
          <w:rFonts w:ascii="宋体" w:hAnsi="宋体" w:cs="宋体" w:hint="eastAsia"/>
          <w:sz w:val="24"/>
          <w:szCs w:val="24"/>
        </w:rPr>
        <w:t>、报价以人民币为货币单位。</w:t>
      </w:r>
    </w:p>
    <w:p w:rsidR="000329D4" w:rsidRPr="00D81012" w:rsidRDefault="00FD5CC3" w:rsidP="00BE2005">
      <w:pPr>
        <w:adjustRightInd w:val="0"/>
        <w:snapToGrid w:val="0"/>
        <w:spacing w:line="440" w:lineRule="exact"/>
        <w:ind w:firstLine="561"/>
        <w:rPr>
          <w:rFonts w:ascii="宋体" w:hAnsi="宋体" w:cs="宋体"/>
          <w:sz w:val="24"/>
          <w:szCs w:val="24"/>
        </w:rPr>
      </w:pPr>
      <w:r w:rsidRPr="00D81012">
        <w:rPr>
          <w:rFonts w:ascii="宋体" w:hAnsi="宋体" w:cs="宋体" w:hint="eastAsia"/>
          <w:sz w:val="24"/>
          <w:szCs w:val="24"/>
        </w:rPr>
        <w:t>9</w:t>
      </w:r>
      <w:r w:rsidR="00A613BC" w:rsidRPr="00D81012">
        <w:rPr>
          <w:rFonts w:ascii="宋体" w:hAnsi="宋体" w:cs="宋体" w:hint="eastAsia"/>
          <w:sz w:val="24"/>
          <w:szCs w:val="24"/>
        </w:rPr>
        <w:t>、</w:t>
      </w:r>
      <w:r w:rsidR="000329D4" w:rsidRPr="00D81012">
        <w:rPr>
          <w:rFonts w:ascii="宋体" w:hAnsi="宋体" w:cs="宋体" w:hint="eastAsia"/>
          <w:sz w:val="24"/>
          <w:szCs w:val="24"/>
        </w:rPr>
        <w:t>报价依据</w:t>
      </w:r>
    </w:p>
    <w:p w:rsidR="000329D4" w:rsidRPr="00C1486E" w:rsidRDefault="000329D4" w:rsidP="00BE2005">
      <w:pPr>
        <w:adjustRightInd w:val="0"/>
        <w:snapToGrid w:val="0"/>
        <w:spacing w:line="440" w:lineRule="exact"/>
        <w:ind w:firstLine="561"/>
        <w:rPr>
          <w:rFonts w:ascii="宋体" w:hAnsi="宋体" w:cs="宋体"/>
          <w:sz w:val="24"/>
          <w:szCs w:val="24"/>
        </w:rPr>
      </w:pPr>
      <w:r w:rsidRPr="00C1486E">
        <w:rPr>
          <w:rFonts w:ascii="宋体" w:hAnsi="宋体" w:cs="宋体" w:hint="eastAsia"/>
          <w:sz w:val="24"/>
          <w:szCs w:val="24"/>
        </w:rPr>
        <w:t>（1）</w:t>
      </w:r>
      <w:r w:rsidR="00A613BC" w:rsidRPr="00C1486E">
        <w:rPr>
          <w:rFonts w:ascii="宋体" w:hAnsi="宋体" w:cs="宋体" w:hint="eastAsia"/>
          <w:sz w:val="24"/>
          <w:szCs w:val="24"/>
        </w:rPr>
        <w:t>投标人应根据《关于进一步放开建设项目专业服务价格的通知》（</w:t>
      </w:r>
      <w:proofErr w:type="gramStart"/>
      <w:r w:rsidR="00A613BC" w:rsidRPr="00C1486E">
        <w:rPr>
          <w:rFonts w:ascii="宋体" w:hAnsi="宋体" w:cs="宋体" w:hint="eastAsia"/>
          <w:sz w:val="24"/>
          <w:szCs w:val="24"/>
        </w:rPr>
        <w:t>发改价格</w:t>
      </w:r>
      <w:proofErr w:type="gramEnd"/>
      <w:r w:rsidR="00A613BC" w:rsidRPr="00C1486E">
        <w:rPr>
          <w:rFonts w:ascii="宋体" w:hAnsi="宋体" w:cs="宋体"/>
          <w:sz w:val="24"/>
          <w:szCs w:val="24"/>
        </w:rPr>
        <w:t>[2015] 299</w:t>
      </w:r>
      <w:r w:rsidR="00A613BC" w:rsidRPr="00C1486E">
        <w:rPr>
          <w:rFonts w:ascii="宋体" w:hAnsi="宋体" w:cs="宋体" w:hint="eastAsia"/>
          <w:sz w:val="24"/>
          <w:szCs w:val="24"/>
        </w:rPr>
        <w:t>号文）的规定，参照《建设工程监理与相关服务收费管理规定》（</w:t>
      </w:r>
      <w:proofErr w:type="gramStart"/>
      <w:r w:rsidR="00A613BC" w:rsidRPr="00C1486E">
        <w:rPr>
          <w:rFonts w:ascii="宋体" w:hAnsi="宋体" w:cs="宋体" w:hint="eastAsia"/>
          <w:sz w:val="24"/>
          <w:szCs w:val="24"/>
        </w:rPr>
        <w:t>发改价格</w:t>
      </w:r>
      <w:proofErr w:type="gramEnd"/>
      <w:r w:rsidR="00A613BC" w:rsidRPr="00C1486E">
        <w:rPr>
          <w:rFonts w:ascii="宋体" w:hAnsi="宋体" w:cs="宋体"/>
          <w:sz w:val="24"/>
          <w:szCs w:val="24"/>
        </w:rPr>
        <w:t>[2007]670</w:t>
      </w:r>
      <w:r w:rsidR="00A613BC" w:rsidRPr="00C1486E">
        <w:rPr>
          <w:rFonts w:ascii="宋体" w:hAnsi="宋体" w:cs="宋体" w:hint="eastAsia"/>
          <w:sz w:val="24"/>
          <w:szCs w:val="24"/>
        </w:rPr>
        <w:t>号）的规定并结合自身情况进行报价</w:t>
      </w:r>
      <w:r w:rsidR="0051106D" w:rsidRPr="00C1486E">
        <w:rPr>
          <w:rFonts w:ascii="宋体" w:hAnsi="宋体" w:cs="宋体" w:hint="eastAsia"/>
          <w:sz w:val="24"/>
          <w:szCs w:val="24"/>
        </w:rPr>
        <w:t>。</w:t>
      </w:r>
      <w:r w:rsidR="00A613BC" w:rsidRPr="00C1486E">
        <w:rPr>
          <w:rFonts w:ascii="宋体" w:hAnsi="宋体" w:cs="宋体" w:hint="eastAsia"/>
          <w:sz w:val="24"/>
          <w:szCs w:val="24"/>
        </w:rPr>
        <w:t>报价应包括完成全部监理内容及相关服务的</w:t>
      </w:r>
      <w:proofErr w:type="gramStart"/>
      <w:r w:rsidR="00A613BC" w:rsidRPr="00C1486E">
        <w:rPr>
          <w:rFonts w:ascii="宋体" w:hAnsi="宋体" w:cs="宋体" w:hint="eastAsia"/>
          <w:sz w:val="24"/>
          <w:szCs w:val="24"/>
        </w:rPr>
        <w:t>全费用</w:t>
      </w:r>
      <w:proofErr w:type="gramEnd"/>
      <w:r w:rsidR="00A613BC" w:rsidRPr="00C1486E">
        <w:rPr>
          <w:rFonts w:ascii="宋体" w:hAnsi="宋体" w:cs="宋体" w:hint="eastAsia"/>
          <w:sz w:val="24"/>
          <w:szCs w:val="24"/>
        </w:rPr>
        <w:t>报价。</w:t>
      </w:r>
    </w:p>
    <w:p w:rsidR="00244350" w:rsidRPr="000679FC" w:rsidRDefault="0051106D" w:rsidP="000679FC">
      <w:pPr>
        <w:adjustRightInd w:val="0"/>
        <w:snapToGrid w:val="0"/>
        <w:spacing w:line="440" w:lineRule="exact"/>
        <w:ind w:firstLine="561"/>
        <w:rPr>
          <w:rFonts w:ascii="宋体" w:hAnsi="宋体" w:cs="宋体"/>
          <w:sz w:val="24"/>
          <w:szCs w:val="24"/>
        </w:rPr>
      </w:pPr>
      <w:r w:rsidRPr="006572D7">
        <w:rPr>
          <w:rFonts w:ascii="宋体" w:hAnsi="宋体" w:cs="宋体" w:hint="eastAsia"/>
          <w:sz w:val="24"/>
          <w:szCs w:val="24"/>
        </w:rPr>
        <w:t>（2）本次招标施工监理服务费收费根据</w:t>
      </w:r>
      <w:r w:rsidR="00A057C5" w:rsidRPr="006572D7">
        <w:rPr>
          <w:rFonts w:ascii="宋体" w:hAnsi="宋体" w:cs="宋体" w:hint="eastAsia"/>
          <w:sz w:val="24"/>
          <w:szCs w:val="24"/>
        </w:rPr>
        <w:t>《建设工程监理与相关服务收费管理规定》（</w:t>
      </w:r>
      <w:proofErr w:type="gramStart"/>
      <w:r w:rsidR="00A057C5" w:rsidRPr="006572D7">
        <w:rPr>
          <w:rFonts w:ascii="宋体" w:hAnsi="宋体" w:cs="宋体" w:hint="eastAsia"/>
          <w:sz w:val="24"/>
          <w:szCs w:val="24"/>
        </w:rPr>
        <w:t>发改价格</w:t>
      </w:r>
      <w:proofErr w:type="gramEnd"/>
      <w:r w:rsidR="00A057C5" w:rsidRPr="006572D7">
        <w:rPr>
          <w:rFonts w:ascii="宋体" w:hAnsi="宋体" w:cs="宋体"/>
          <w:sz w:val="24"/>
          <w:szCs w:val="24"/>
        </w:rPr>
        <w:t>[2007]670</w:t>
      </w:r>
      <w:r w:rsidR="00A057C5" w:rsidRPr="006572D7">
        <w:rPr>
          <w:rFonts w:ascii="宋体" w:hAnsi="宋体" w:cs="宋体" w:hint="eastAsia"/>
          <w:sz w:val="24"/>
          <w:szCs w:val="24"/>
        </w:rPr>
        <w:t>号）及其附表，采用内插法计算，</w:t>
      </w:r>
      <w:r w:rsidRPr="006572D7">
        <w:rPr>
          <w:rFonts w:ascii="宋体" w:hAnsi="宋体" w:cs="宋体" w:hint="eastAsia"/>
          <w:sz w:val="24"/>
          <w:szCs w:val="24"/>
        </w:rPr>
        <w:t>以</w:t>
      </w:r>
      <w:r w:rsidR="00C1486E" w:rsidRPr="006572D7">
        <w:rPr>
          <w:rFonts w:ascii="宋体" w:hAnsi="宋体" w:cs="宋体" w:hint="eastAsia"/>
          <w:b/>
          <w:sz w:val="24"/>
          <w:szCs w:val="24"/>
        </w:rPr>
        <w:t>地质灾害治理</w:t>
      </w:r>
      <w:r w:rsidR="00073231" w:rsidRPr="006572D7">
        <w:rPr>
          <w:rFonts w:ascii="宋体" w:hAnsi="宋体" w:cs="宋体" w:hint="eastAsia"/>
          <w:b/>
          <w:sz w:val="24"/>
          <w:szCs w:val="24"/>
        </w:rPr>
        <w:t>工程施工估算投资额</w:t>
      </w:r>
      <w:r w:rsidR="006572D7" w:rsidRPr="006572D7">
        <w:rPr>
          <w:rFonts w:ascii="宋体" w:hAnsi="宋体" w:cs="宋体"/>
          <w:b/>
          <w:color w:val="FF0000"/>
          <w:sz w:val="24"/>
          <w:szCs w:val="24"/>
        </w:rPr>
        <w:t>1050</w:t>
      </w:r>
      <w:r w:rsidR="00073231" w:rsidRPr="006572D7">
        <w:rPr>
          <w:rFonts w:ascii="宋体" w:hAnsi="宋体" w:cs="宋体" w:hint="eastAsia"/>
          <w:b/>
          <w:sz w:val="24"/>
          <w:szCs w:val="24"/>
        </w:rPr>
        <w:t>万元</w:t>
      </w:r>
      <w:r w:rsidRPr="006572D7">
        <w:rPr>
          <w:rFonts w:ascii="宋体" w:hAnsi="宋体" w:cs="宋体" w:hint="eastAsia"/>
          <w:sz w:val="24"/>
          <w:szCs w:val="24"/>
        </w:rPr>
        <w:t>为基础进行计算，投标总报价不得超过</w:t>
      </w:r>
      <w:r w:rsidR="00C1486E" w:rsidRPr="006572D7">
        <w:rPr>
          <w:rFonts w:ascii="宋体" w:hAnsi="宋体" w:cs="宋体" w:hint="eastAsia"/>
          <w:b/>
          <w:bCs/>
          <w:sz w:val="24"/>
          <w:szCs w:val="24"/>
          <w:u w:val="single"/>
        </w:rPr>
        <w:t xml:space="preserve"> </w:t>
      </w:r>
      <w:r w:rsidR="006572D7" w:rsidRPr="006572D7">
        <w:rPr>
          <w:rFonts w:ascii="宋体" w:hAnsi="宋体" w:cs="宋体" w:hint="eastAsia"/>
          <w:b/>
          <w:bCs/>
          <w:color w:val="FF0000"/>
          <w:sz w:val="24"/>
          <w:szCs w:val="24"/>
          <w:u w:val="single"/>
        </w:rPr>
        <w:t>28.17</w:t>
      </w:r>
      <w:r w:rsidR="00C1486E" w:rsidRPr="006572D7">
        <w:rPr>
          <w:rFonts w:ascii="宋体" w:hAnsi="宋体" w:cs="宋体" w:hint="eastAsia"/>
          <w:b/>
          <w:bCs/>
          <w:sz w:val="24"/>
          <w:szCs w:val="24"/>
          <w:u w:val="single"/>
        </w:rPr>
        <w:t xml:space="preserve"> </w:t>
      </w:r>
      <w:r w:rsidRPr="006572D7">
        <w:rPr>
          <w:rFonts w:ascii="宋体" w:hAnsi="宋体" w:cs="宋体" w:hint="eastAsia"/>
          <w:sz w:val="24"/>
          <w:szCs w:val="24"/>
        </w:rPr>
        <w:t>万元人民币。</w:t>
      </w:r>
      <w:r w:rsidR="001E7BDD" w:rsidRPr="001E7BDD">
        <w:rPr>
          <w:rFonts w:ascii="宋体" w:hAnsi="宋体" w:cs="宋体" w:hint="eastAsia"/>
          <w:sz w:val="24"/>
          <w:szCs w:val="24"/>
        </w:rPr>
        <w:t>中标价即为结算价，结算价不因工程造价、服务期等任何因素变动而调整。</w:t>
      </w:r>
    </w:p>
    <w:p w:rsidR="00A613BC" w:rsidRPr="00D81012" w:rsidRDefault="00A613BC" w:rsidP="00E27ED8">
      <w:pPr>
        <w:pStyle w:val="3"/>
        <w:adjustRightInd w:val="0"/>
        <w:snapToGrid w:val="0"/>
        <w:spacing w:before="0" w:after="0" w:line="360" w:lineRule="auto"/>
        <w:rPr>
          <w:rFonts w:ascii="宋体" w:cs="宋体"/>
          <w:sz w:val="24"/>
          <w:szCs w:val="24"/>
        </w:rPr>
      </w:pPr>
      <w:bookmarkStart w:id="38" w:name="_Toc529526350"/>
      <w:r w:rsidRPr="00D81012">
        <w:rPr>
          <w:rFonts w:ascii="宋体" w:hAnsi="宋体" w:cs="宋体" w:hint="eastAsia"/>
          <w:sz w:val="24"/>
          <w:szCs w:val="24"/>
        </w:rPr>
        <w:t>四、投标文件</w:t>
      </w:r>
      <w:bookmarkEnd w:id="38"/>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hint="eastAsia"/>
          <w:sz w:val="24"/>
          <w:szCs w:val="24"/>
        </w:rPr>
        <w:t>（九）投标文件应包括下列各项内容</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1</w:t>
      </w:r>
      <w:r w:rsidRPr="00D81012">
        <w:rPr>
          <w:rFonts w:ascii="宋体" w:hAnsi="宋体" w:cs="宋体" w:hint="eastAsia"/>
          <w:sz w:val="24"/>
          <w:szCs w:val="24"/>
        </w:rPr>
        <w:t>、投标函；</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2</w:t>
      </w:r>
      <w:r w:rsidRPr="00D81012">
        <w:rPr>
          <w:rFonts w:ascii="宋体" w:hAnsi="宋体" w:cs="宋体" w:hint="eastAsia"/>
          <w:sz w:val="24"/>
          <w:szCs w:val="24"/>
        </w:rPr>
        <w:t>、投标保证金；</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3</w:t>
      </w:r>
      <w:r w:rsidRPr="00D81012">
        <w:rPr>
          <w:rFonts w:ascii="宋体" w:hAnsi="宋体" w:cs="宋体" w:hint="eastAsia"/>
          <w:sz w:val="24"/>
          <w:szCs w:val="24"/>
        </w:rPr>
        <w:t>、授权委托书；</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4</w:t>
      </w:r>
      <w:r w:rsidRPr="00D81012">
        <w:rPr>
          <w:rFonts w:ascii="宋体" w:hAnsi="宋体" w:cs="宋体" w:hint="eastAsia"/>
          <w:sz w:val="24"/>
          <w:szCs w:val="24"/>
        </w:rPr>
        <w:t>、投标人情况介绍；</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lastRenderedPageBreak/>
        <w:t>5</w:t>
      </w:r>
      <w:r w:rsidRPr="00D81012">
        <w:rPr>
          <w:rFonts w:ascii="宋体" w:hAnsi="宋体" w:cs="宋体" w:hint="eastAsia"/>
          <w:sz w:val="24"/>
          <w:szCs w:val="24"/>
        </w:rPr>
        <w:t>、监理人员一览表；</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6</w:t>
      </w:r>
      <w:r w:rsidRPr="00D81012">
        <w:rPr>
          <w:rFonts w:ascii="宋体" w:hAnsi="宋体" w:cs="宋体" w:hint="eastAsia"/>
          <w:sz w:val="24"/>
          <w:szCs w:val="24"/>
        </w:rPr>
        <w:t>、用于本工程的检测设备、仪器一览表；</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7</w:t>
      </w:r>
      <w:r w:rsidRPr="00D81012">
        <w:rPr>
          <w:rFonts w:ascii="宋体" w:hAnsi="宋体" w:cs="宋体" w:hint="eastAsia"/>
          <w:sz w:val="24"/>
          <w:szCs w:val="24"/>
        </w:rPr>
        <w:t>、近三年来监理业绩一览表；</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8</w:t>
      </w:r>
      <w:r w:rsidRPr="00D81012">
        <w:rPr>
          <w:rFonts w:ascii="宋体" w:hAnsi="宋体" w:cs="宋体" w:hint="eastAsia"/>
          <w:sz w:val="24"/>
          <w:szCs w:val="24"/>
        </w:rPr>
        <w:t>、监理人员的岗位证书及总监理工程师资格证书、注册监理工程师证书等复印件。</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9</w:t>
      </w:r>
      <w:r w:rsidRPr="00D81012">
        <w:rPr>
          <w:rFonts w:ascii="宋体" w:hAnsi="宋体" w:cs="宋体" w:hint="eastAsia"/>
          <w:sz w:val="24"/>
          <w:szCs w:val="24"/>
        </w:rPr>
        <w:t>、有关业绩方面的有效证明材料；</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10</w:t>
      </w:r>
      <w:r w:rsidRPr="00D81012">
        <w:rPr>
          <w:rFonts w:ascii="宋体" w:hAnsi="宋体" w:cs="宋体" w:hint="eastAsia"/>
          <w:sz w:val="24"/>
          <w:szCs w:val="24"/>
        </w:rPr>
        <w:t>、监理方案。</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hint="eastAsia"/>
          <w:sz w:val="24"/>
          <w:szCs w:val="24"/>
        </w:rPr>
        <w:t>（十）投标人应当使用本招标文件提供的投标文件表式，表式可以按同样格式进行扩展。</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hint="eastAsia"/>
          <w:sz w:val="24"/>
          <w:szCs w:val="24"/>
        </w:rPr>
        <w:t>（十一）投标担保</w:t>
      </w:r>
    </w:p>
    <w:p w:rsidR="00A613BC" w:rsidRPr="00D81012" w:rsidRDefault="00A613BC" w:rsidP="00E27ED8">
      <w:pPr>
        <w:adjustRightInd w:val="0"/>
        <w:snapToGrid w:val="0"/>
        <w:spacing w:line="360" w:lineRule="auto"/>
        <w:ind w:firstLine="560"/>
        <w:rPr>
          <w:rFonts w:ascii="宋体" w:cs="宋体"/>
          <w:snapToGrid w:val="0"/>
          <w:sz w:val="24"/>
          <w:szCs w:val="24"/>
        </w:rPr>
      </w:pPr>
      <w:r w:rsidRPr="00D81012">
        <w:rPr>
          <w:rFonts w:ascii="宋体" w:hAnsi="宋体" w:cs="宋体"/>
          <w:sz w:val="24"/>
          <w:szCs w:val="24"/>
        </w:rPr>
        <w:t>1</w:t>
      </w:r>
      <w:r w:rsidRPr="00D81012">
        <w:rPr>
          <w:rFonts w:ascii="宋体" w:hAnsi="宋体" w:cs="宋体" w:hint="eastAsia"/>
          <w:sz w:val="24"/>
          <w:szCs w:val="24"/>
        </w:rPr>
        <w:t>、</w:t>
      </w:r>
      <w:r w:rsidRPr="00D81012">
        <w:rPr>
          <w:rFonts w:ascii="宋体" w:hAnsi="宋体" w:cs="宋体" w:hint="eastAsia"/>
          <w:snapToGrid w:val="0"/>
          <w:sz w:val="24"/>
          <w:szCs w:val="24"/>
        </w:rPr>
        <w:t>投标担保方式采用：</w:t>
      </w:r>
      <w:r w:rsidR="00675E2F" w:rsidRPr="00675E2F">
        <w:rPr>
          <w:rFonts w:ascii="宋体" w:hAnsi="宋体" w:cs="宋体" w:hint="eastAsia"/>
          <w:snapToGrid w:val="0"/>
          <w:sz w:val="24"/>
          <w:szCs w:val="24"/>
          <w:u w:val="single"/>
        </w:rPr>
        <w:t>投标保证金</w:t>
      </w:r>
      <w:r w:rsidRPr="00D81012">
        <w:rPr>
          <w:rFonts w:ascii="宋体" w:hAnsi="宋体" w:cs="宋体" w:hint="eastAsia"/>
          <w:snapToGrid w:val="0"/>
          <w:sz w:val="24"/>
          <w:szCs w:val="24"/>
        </w:rPr>
        <w:t>。</w:t>
      </w:r>
    </w:p>
    <w:p w:rsidR="00A613BC" w:rsidRPr="00D81012" w:rsidRDefault="00A613BC" w:rsidP="00B55BB3">
      <w:pPr>
        <w:widowControl/>
        <w:adjustRightInd w:val="0"/>
        <w:snapToGrid w:val="0"/>
        <w:spacing w:line="360" w:lineRule="auto"/>
        <w:ind w:firstLineChars="200" w:firstLine="480"/>
        <w:jc w:val="left"/>
        <w:rPr>
          <w:rFonts w:ascii="宋体" w:cs="宋体"/>
          <w:kern w:val="0"/>
          <w:sz w:val="24"/>
          <w:szCs w:val="24"/>
        </w:rPr>
      </w:pPr>
      <w:r w:rsidRPr="00D81012">
        <w:rPr>
          <w:rFonts w:ascii="宋体" w:hAnsi="宋体" w:cs="宋体" w:hint="eastAsia"/>
          <w:kern w:val="0"/>
          <w:sz w:val="24"/>
          <w:szCs w:val="24"/>
        </w:rPr>
        <w:t>本工程投标保证金数额为</w:t>
      </w:r>
      <w:r w:rsidR="00675E2F">
        <w:rPr>
          <w:rFonts w:ascii="宋体" w:hAnsi="宋体" w:cs="宋体" w:hint="eastAsia"/>
          <w:b/>
          <w:bCs/>
          <w:kern w:val="0"/>
          <w:sz w:val="24"/>
          <w:szCs w:val="24"/>
          <w:u w:val="single"/>
        </w:rPr>
        <w:t xml:space="preserve"> / </w:t>
      </w:r>
      <w:r w:rsidRPr="00D81012">
        <w:rPr>
          <w:rFonts w:ascii="宋体" w:hAnsi="宋体" w:cs="宋体" w:hint="eastAsia"/>
          <w:kern w:val="0"/>
          <w:sz w:val="24"/>
          <w:szCs w:val="24"/>
        </w:rPr>
        <w:t>人民币。</w:t>
      </w:r>
    </w:p>
    <w:p w:rsidR="00A613BC" w:rsidRPr="00D81012" w:rsidRDefault="00A613BC" w:rsidP="00B55BB3">
      <w:pPr>
        <w:widowControl/>
        <w:adjustRightInd w:val="0"/>
        <w:snapToGrid w:val="0"/>
        <w:spacing w:line="360" w:lineRule="auto"/>
        <w:ind w:firstLineChars="200" w:firstLine="480"/>
        <w:jc w:val="left"/>
        <w:rPr>
          <w:rFonts w:ascii="宋体" w:cs="宋体"/>
          <w:kern w:val="0"/>
          <w:sz w:val="24"/>
          <w:szCs w:val="24"/>
        </w:rPr>
      </w:pPr>
      <w:r w:rsidRPr="00D81012">
        <w:rPr>
          <w:rFonts w:ascii="宋体" w:hAnsi="宋体" w:cs="宋体" w:hint="eastAsia"/>
          <w:kern w:val="0"/>
          <w:sz w:val="24"/>
          <w:szCs w:val="24"/>
        </w:rPr>
        <w:t>收款单位：</w:t>
      </w:r>
      <w:r w:rsidR="00675E2F">
        <w:rPr>
          <w:rFonts w:ascii="宋体" w:hAnsi="宋体" w:cs="宋体" w:hint="eastAsia"/>
          <w:kern w:val="0"/>
          <w:sz w:val="24"/>
          <w:szCs w:val="24"/>
          <w:u w:val="single"/>
        </w:rPr>
        <w:t xml:space="preserve">    /       </w:t>
      </w:r>
    </w:p>
    <w:p w:rsidR="00A613BC" w:rsidRPr="00675E2F" w:rsidRDefault="00A613BC" w:rsidP="00B55BB3">
      <w:pPr>
        <w:widowControl/>
        <w:adjustRightInd w:val="0"/>
        <w:snapToGrid w:val="0"/>
        <w:spacing w:line="360" w:lineRule="auto"/>
        <w:ind w:firstLineChars="200" w:firstLine="480"/>
        <w:jc w:val="left"/>
        <w:rPr>
          <w:rFonts w:ascii="宋体" w:cs="宋体"/>
          <w:kern w:val="0"/>
          <w:sz w:val="24"/>
          <w:szCs w:val="24"/>
          <w:u w:val="single"/>
        </w:rPr>
      </w:pPr>
      <w:r w:rsidRPr="00D81012">
        <w:rPr>
          <w:rFonts w:ascii="宋体" w:hAnsi="宋体" w:cs="宋体" w:hint="eastAsia"/>
          <w:kern w:val="0"/>
          <w:sz w:val="24"/>
          <w:szCs w:val="24"/>
        </w:rPr>
        <w:t>开户行：</w:t>
      </w:r>
      <w:r w:rsidR="00675E2F">
        <w:rPr>
          <w:rFonts w:ascii="宋体" w:hAnsi="宋体" w:cs="宋体" w:hint="eastAsia"/>
          <w:kern w:val="0"/>
          <w:sz w:val="24"/>
          <w:szCs w:val="24"/>
          <w:u w:val="single"/>
        </w:rPr>
        <w:t xml:space="preserve">    /        </w:t>
      </w:r>
    </w:p>
    <w:p w:rsidR="00A613BC" w:rsidRPr="00D81012" w:rsidRDefault="00A613BC" w:rsidP="00E27ED8">
      <w:pPr>
        <w:adjustRightInd w:val="0"/>
        <w:snapToGrid w:val="0"/>
        <w:spacing w:line="360" w:lineRule="auto"/>
        <w:ind w:firstLine="560"/>
        <w:rPr>
          <w:rFonts w:ascii="宋体" w:hAnsi="宋体" w:cs="宋体"/>
          <w:kern w:val="0"/>
          <w:sz w:val="24"/>
          <w:szCs w:val="24"/>
        </w:rPr>
      </w:pPr>
      <w:r w:rsidRPr="00D81012">
        <w:rPr>
          <w:rFonts w:ascii="宋体" w:hAnsi="宋体" w:cs="宋体" w:hint="eastAsia"/>
          <w:kern w:val="0"/>
          <w:sz w:val="24"/>
          <w:szCs w:val="24"/>
        </w:rPr>
        <w:t>帐</w:t>
      </w:r>
      <w:r w:rsidRPr="00D81012">
        <w:rPr>
          <w:rFonts w:ascii="宋体" w:hAnsi="宋体" w:cs="宋体"/>
          <w:kern w:val="0"/>
          <w:sz w:val="24"/>
          <w:szCs w:val="24"/>
        </w:rPr>
        <w:t xml:space="preserve">  </w:t>
      </w:r>
      <w:r w:rsidRPr="00D81012">
        <w:rPr>
          <w:rFonts w:ascii="宋体" w:hAnsi="宋体" w:cs="宋体" w:hint="eastAsia"/>
          <w:kern w:val="0"/>
          <w:sz w:val="24"/>
          <w:szCs w:val="24"/>
        </w:rPr>
        <w:t>号：</w:t>
      </w:r>
      <w:r w:rsidR="00675E2F">
        <w:rPr>
          <w:rFonts w:ascii="宋体" w:hAnsi="宋体" w:cs="宋体" w:hint="eastAsia"/>
          <w:kern w:val="0"/>
          <w:sz w:val="24"/>
          <w:szCs w:val="24"/>
          <w:u w:val="single"/>
        </w:rPr>
        <w:t xml:space="preserve">    /       </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napToGrid w:val="0"/>
          <w:sz w:val="24"/>
          <w:szCs w:val="24"/>
        </w:rPr>
        <w:t>2</w:t>
      </w:r>
      <w:r w:rsidRPr="00D81012">
        <w:rPr>
          <w:rFonts w:ascii="宋体" w:hAnsi="宋体" w:cs="宋体" w:hint="eastAsia"/>
          <w:snapToGrid w:val="0"/>
          <w:sz w:val="24"/>
          <w:szCs w:val="24"/>
        </w:rPr>
        <w:t>、</w:t>
      </w:r>
      <w:r w:rsidRPr="00D81012">
        <w:rPr>
          <w:rFonts w:ascii="宋体" w:hAnsi="宋体" w:cs="宋体" w:hint="eastAsia"/>
          <w:sz w:val="24"/>
          <w:szCs w:val="24"/>
        </w:rPr>
        <w:t>投标人应当按照招标文件要求的金额提交投标保证金，投标保证金作为投标文件的一部分，投标人应当按照招标文件要求的方式和金额提交投标保证金。投标人可将投标保证金密封在投标文件正本中一并递交给招标人，也可在开标前递交投标保证金，并将收款凭证或付款凭证复印件放入投标文件正本中。</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3</w:t>
      </w:r>
      <w:r w:rsidRPr="00D81012">
        <w:rPr>
          <w:rFonts w:ascii="宋体" w:hAnsi="宋体" w:cs="宋体" w:hint="eastAsia"/>
          <w:sz w:val="24"/>
          <w:szCs w:val="24"/>
        </w:rPr>
        <w:t>、投标保证金可采用下列形式之一，并符合国家有关财务结算制度的法律法规的规定：</w:t>
      </w:r>
      <w:r w:rsidRPr="00D81012">
        <w:rPr>
          <w:rFonts w:ascii="宋体" w:hAnsi="宋体" w:cs="宋体" w:hint="eastAsia"/>
          <w:sz w:val="24"/>
          <w:szCs w:val="24"/>
          <w:u w:val="single"/>
        </w:rPr>
        <w:t>银行汇票、本票、支票等</w:t>
      </w:r>
      <w:r w:rsidRPr="00D81012">
        <w:rPr>
          <w:rFonts w:ascii="宋体" w:hAnsi="宋体" w:cs="宋体" w:hint="eastAsia"/>
          <w:sz w:val="24"/>
          <w:szCs w:val="24"/>
        </w:rPr>
        <w:t>。</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4</w:t>
      </w:r>
      <w:r w:rsidRPr="00D81012">
        <w:rPr>
          <w:rFonts w:ascii="宋体" w:hAnsi="宋体" w:cs="宋体" w:hint="eastAsia"/>
          <w:sz w:val="24"/>
          <w:szCs w:val="24"/>
        </w:rPr>
        <w:t>、对于未能按要求提交投标保证金的投标书，将被视为不合格而予以拒绝。</w:t>
      </w:r>
    </w:p>
    <w:p w:rsidR="00A613BC" w:rsidRPr="00D81012" w:rsidRDefault="00A613BC" w:rsidP="0000277D">
      <w:pPr>
        <w:adjustRightInd w:val="0"/>
        <w:snapToGrid w:val="0"/>
        <w:spacing w:line="360" w:lineRule="auto"/>
        <w:ind w:firstLine="560"/>
        <w:rPr>
          <w:rFonts w:ascii="宋体" w:cs="宋体"/>
          <w:sz w:val="24"/>
          <w:szCs w:val="24"/>
        </w:rPr>
      </w:pPr>
      <w:r w:rsidRPr="00D81012">
        <w:rPr>
          <w:rFonts w:ascii="宋体" w:hAnsi="宋体" w:cs="宋体"/>
          <w:sz w:val="24"/>
          <w:szCs w:val="24"/>
        </w:rPr>
        <w:t>5</w:t>
      </w:r>
      <w:r w:rsidRPr="00D81012">
        <w:rPr>
          <w:rFonts w:ascii="宋体" w:hAnsi="宋体" w:cs="宋体" w:hint="eastAsia"/>
          <w:sz w:val="24"/>
          <w:szCs w:val="24"/>
        </w:rPr>
        <w:t>、未中标投标人保证金将在中标结果公告结束后五个工作日内退还，中标人的投标保证金将在中标人与招标人签订委托监理合同后五个工作日内退还。</w:t>
      </w:r>
    </w:p>
    <w:p w:rsidR="00553FA1" w:rsidRPr="00D81012" w:rsidRDefault="00A613BC" w:rsidP="00553FA1">
      <w:pPr>
        <w:adjustRightInd w:val="0"/>
        <w:snapToGrid w:val="0"/>
        <w:spacing w:line="360" w:lineRule="auto"/>
        <w:ind w:firstLine="560"/>
        <w:rPr>
          <w:rFonts w:ascii="宋体" w:hAnsi="宋体" w:cs="宋体"/>
          <w:sz w:val="24"/>
          <w:szCs w:val="24"/>
        </w:rPr>
      </w:pPr>
      <w:r w:rsidRPr="00D81012">
        <w:rPr>
          <w:rFonts w:ascii="宋体" w:hAnsi="宋体" w:cs="宋体"/>
          <w:sz w:val="24"/>
          <w:szCs w:val="24"/>
        </w:rPr>
        <w:t>6</w:t>
      </w:r>
      <w:r w:rsidRPr="00D81012">
        <w:rPr>
          <w:rFonts w:ascii="宋体" w:hAnsi="宋体" w:cs="宋体" w:hint="eastAsia"/>
          <w:sz w:val="24"/>
          <w:szCs w:val="24"/>
        </w:rPr>
        <w:t>、投标人在中标后不按招标文件的规定与招标人订立监理合同的，投标保证金不予退还并取消其中标资格。</w:t>
      </w:r>
    </w:p>
    <w:p w:rsidR="00A613BC" w:rsidRPr="00D81012" w:rsidRDefault="00A613BC" w:rsidP="00553FA1">
      <w:pPr>
        <w:adjustRightInd w:val="0"/>
        <w:snapToGrid w:val="0"/>
        <w:spacing w:line="360" w:lineRule="auto"/>
        <w:ind w:firstLine="560"/>
        <w:rPr>
          <w:rFonts w:ascii="宋体" w:cs="宋体"/>
          <w:sz w:val="24"/>
          <w:szCs w:val="24"/>
        </w:rPr>
      </w:pPr>
      <w:r w:rsidRPr="00D81012">
        <w:rPr>
          <w:rFonts w:ascii="宋体" w:hAnsi="宋体" w:cs="宋体"/>
          <w:sz w:val="24"/>
          <w:szCs w:val="24"/>
        </w:rPr>
        <w:t>7</w:t>
      </w:r>
      <w:r w:rsidRPr="00D81012">
        <w:rPr>
          <w:rFonts w:ascii="宋体" w:hAnsi="宋体" w:cs="宋体" w:hint="eastAsia"/>
          <w:sz w:val="24"/>
          <w:szCs w:val="24"/>
        </w:rPr>
        <w:t>、投标人有不正当竞争行为，经查实的，投标保证金不予退还。</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hint="eastAsia"/>
          <w:sz w:val="24"/>
          <w:szCs w:val="24"/>
        </w:rPr>
        <w:t>（十二）投标文件的份数和签署</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1</w:t>
      </w:r>
      <w:r w:rsidRPr="00D81012">
        <w:rPr>
          <w:rFonts w:ascii="宋体" w:hAnsi="宋体" w:cs="宋体" w:hint="eastAsia"/>
          <w:sz w:val="24"/>
          <w:szCs w:val="24"/>
        </w:rPr>
        <w:t>、投标人应按本招标文件的规定，向招标单位提交一式</w:t>
      </w:r>
      <w:r w:rsidR="00281838">
        <w:rPr>
          <w:rFonts w:ascii="宋体" w:hAnsi="宋体" w:cs="宋体" w:hint="eastAsia"/>
          <w:sz w:val="24"/>
          <w:szCs w:val="24"/>
        </w:rPr>
        <w:t>三</w:t>
      </w:r>
      <w:r w:rsidRPr="00D81012">
        <w:rPr>
          <w:rFonts w:ascii="宋体" w:hAnsi="宋体" w:cs="宋体" w:hint="eastAsia"/>
          <w:sz w:val="24"/>
          <w:szCs w:val="24"/>
        </w:rPr>
        <w:t>份投标文件，其中正本一份，副本</w:t>
      </w:r>
      <w:r w:rsidR="00281838">
        <w:rPr>
          <w:rFonts w:ascii="宋体" w:hAnsi="宋体" w:cs="宋体" w:hint="eastAsia"/>
          <w:sz w:val="24"/>
          <w:szCs w:val="24"/>
        </w:rPr>
        <w:t>二</w:t>
      </w:r>
      <w:r w:rsidRPr="00D81012">
        <w:rPr>
          <w:rFonts w:ascii="宋体" w:hAnsi="宋体" w:cs="宋体" w:hint="eastAsia"/>
          <w:sz w:val="24"/>
          <w:szCs w:val="24"/>
        </w:rPr>
        <w:t>份。投标人随纸质投标文件递交的同时需递交一份电子版投标</w:t>
      </w:r>
      <w:r w:rsidRPr="00D81012">
        <w:rPr>
          <w:rFonts w:ascii="宋体" w:hAnsi="宋体" w:cs="宋体" w:hint="eastAsia"/>
          <w:sz w:val="24"/>
          <w:szCs w:val="24"/>
        </w:rPr>
        <w:lastRenderedPageBreak/>
        <w:t>文件，电子版投标文件载体为光盘或</w:t>
      </w:r>
      <w:r w:rsidRPr="00D81012">
        <w:rPr>
          <w:rFonts w:ascii="宋体" w:hAnsi="宋体" w:cs="宋体"/>
          <w:sz w:val="24"/>
          <w:szCs w:val="24"/>
        </w:rPr>
        <w:t>U</w:t>
      </w:r>
      <w:r w:rsidRPr="00D81012">
        <w:rPr>
          <w:rFonts w:ascii="宋体" w:hAnsi="宋体" w:cs="宋体" w:hint="eastAsia"/>
          <w:sz w:val="24"/>
          <w:szCs w:val="24"/>
        </w:rPr>
        <w:t>盘，电子版投标文件随投标文件正本提交或单独密封提交（有关投标人企业及项目总监的资质等相关资料不作要求）。</w:t>
      </w:r>
      <w:proofErr w:type="gramStart"/>
      <w:r w:rsidRPr="00D81012">
        <w:rPr>
          <w:rFonts w:ascii="宋体" w:hAnsi="宋体" w:cs="宋体" w:hint="eastAsia"/>
          <w:sz w:val="24"/>
          <w:szCs w:val="24"/>
        </w:rPr>
        <w:t>封袋应注明</w:t>
      </w:r>
      <w:proofErr w:type="gramEnd"/>
      <w:r w:rsidRPr="00D81012">
        <w:rPr>
          <w:rFonts w:ascii="宋体" w:hAnsi="宋体" w:cs="宋体" w:hint="eastAsia"/>
          <w:sz w:val="24"/>
          <w:szCs w:val="24"/>
        </w:rPr>
        <w:t>“正本”或“副本”字样，当正本与副本有不一致时，以正本为准。</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2</w:t>
      </w:r>
      <w:r w:rsidRPr="00D81012">
        <w:rPr>
          <w:rFonts w:ascii="宋体" w:hAnsi="宋体" w:cs="宋体" w:hint="eastAsia"/>
          <w:sz w:val="24"/>
          <w:szCs w:val="24"/>
        </w:rPr>
        <w:t>、投标文件正、副本均应使用</w:t>
      </w:r>
      <w:r w:rsidRPr="00D81012">
        <w:rPr>
          <w:rFonts w:ascii="宋体" w:hAnsi="宋体" w:cs="宋体"/>
          <w:b/>
          <w:bCs/>
          <w:sz w:val="24"/>
          <w:szCs w:val="24"/>
        </w:rPr>
        <w:t>A4</w:t>
      </w:r>
      <w:r w:rsidRPr="00D81012">
        <w:rPr>
          <w:rFonts w:ascii="宋体" w:hAnsi="宋体" w:cs="宋体" w:hint="eastAsia"/>
          <w:sz w:val="24"/>
          <w:szCs w:val="24"/>
        </w:rPr>
        <w:t>幅面或折叠成</w:t>
      </w:r>
      <w:r w:rsidRPr="00D81012">
        <w:rPr>
          <w:rFonts w:ascii="宋体" w:hAnsi="宋体" w:cs="宋体"/>
          <w:sz w:val="24"/>
          <w:szCs w:val="24"/>
        </w:rPr>
        <w:t>A4</w:t>
      </w:r>
      <w:r w:rsidRPr="00D81012">
        <w:rPr>
          <w:rFonts w:ascii="宋体" w:hAnsi="宋体" w:cs="宋体" w:hint="eastAsia"/>
          <w:sz w:val="24"/>
          <w:szCs w:val="24"/>
        </w:rPr>
        <w:t>幅面统一装订，且均应使用不能擦去的墨水书写或打印，按要求由投标人加盖公章和法定代表人或法定代表人委托的代理人印鉴或签字。</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3</w:t>
      </w:r>
      <w:r w:rsidRPr="00D81012">
        <w:rPr>
          <w:rFonts w:ascii="宋体" w:hAnsi="宋体" w:cs="宋体" w:hint="eastAsia"/>
          <w:sz w:val="24"/>
          <w:szCs w:val="24"/>
        </w:rPr>
        <w:t>、全套投标文件应无修改和行间插字，除非这些修改是根据“招标文件修改通知”的要求进行的，或者是投标人明显笔误必须修改的。不论何种原因造成的涂改、</w:t>
      </w:r>
      <w:proofErr w:type="gramStart"/>
      <w:r w:rsidRPr="00D81012">
        <w:rPr>
          <w:rFonts w:ascii="宋体" w:hAnsi="宋体" w:cs="宋体" w:hint="eastAsia"/>
          <w:sz w:val="24"/>
          <w:szCs w:val="24"/>
        </w:rPr>
        <w:t>插字和</w:t>
      </w:r>
      <w:proofErr w:type="gramEnd"/>
      <w:r w:rsidRPr="00D81012">
        <w:rPr>
          <w:rFonts w:ascii="宋体" w:hAnsi="宋体" w:cs="宋体" w:hint="eastAsia"/>
          <w:sz w:val="24"/>
          <w:szCs w:val="24"/>
        </w:rPr>
        <w:t>删除，都应由投标文件签署人加盖印鉴或签字。</w:t>
      </w:r>
    </w:p>
    <w:p w:rsidR="00A613BC" w:rsidRPr="00D81012" w:rsidRDefault="00A613BC" w:rsidP="00E27ED8">
      <w:pPr>
        <w:pStyle w:val="3"/>
        <w:adjustRightInd w:val="0"/>
        <w:snapToGrid w:val="0"/>
        <w:spacing w:before="0" w:after="0" w:line="360" w:lineRule="auto"/>
        <w:rPr>
          <w:rFonts w:ascii="宋体" w:cs="宋体"/>
          <w:sz w:val="24"/>
          <w:szCs w:val="24"/>
        </w:rPr>
      </w:pPr>
      <w:bookmarkStart w:id="39" w:name="_Toc529526351"/>
      <w:r w:rsidRPr="00D81012">
        <w:rPr>
          <w:rFonts w:ascii="宋体" w:hAnsi="宋体" w:cs="宋体" w:hint="eastAsia"/>
          <w:sz w:val="24"/>
          <w:szCs w:val="24"/>
        </w:rPr>
        <w:t>五、投标文件的递交</w:t>
      </w:r>
      <w:bookmarkEnd w:id="39"/>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hint="eastAsia"/>
          <w:sz w:val="24"/>
          <w:szCs w:val="24"/>
        </w:rPr>
        <w:t>（十三）投标文件的密封与标志</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1</w:t>
      </w:r>
      <w:r w:rsidRPr="00D81012">
        <w:rPr>
          <w:rFonts w:ascii="宋体" w:hAnsi="宋体" w:cs="宋体" w:hint="eastAsia"/>
          <w:sz w:val="24"/>
          <w:szCs w:val="24"/>
        </w:rPr>
        <w:t>、投标人必须将投标文件密封提交，可将投标文件统一密封或将正本和副本分别密封，</w:t>
      </w:r>
      <w:r w:rsidRPr="00D81012">
        <w:rPr>
          <w:rFonts w:ascii="宋体" w:hAnsi="宋体" w:cs="宋体" w:hint="eastAsia"/>
          <w:b/>
          <w:bCs/>
          <w:snapToGrid w:val="0"/>
          <w:sz w:val="24"/>
          <w:szCs w:val="24"/>
        </w:rPr>
        <w:t>资格审查资料可单独装订密封也可以随投标文件一起装订密封</w:t>
      </w:r>
      <w:r w:rsidRPr="00D81012">
        <w:rPr>
          <w:rFonts w:ascii="宋体" w:hAnsi="宋体" w:cs="宋体" w:hint="eastAsia"/>
          <w:sz w:val="24"/>
          <w:szCs w:val="24"/>
        </w:rPr>
        <w:t>。</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2</w:t>
      </w:r>
      <w:r w:rsidRPr="00D81012">
        <w:rPr>
          <w:rFonts w:ascii="宋体" w:hAnsi="宋体" w:cs="宋体" w:hint="eastAsia"/>
          <w:sz w:val="24"/>
          <w:szCs w:val="24"/>
        </w:rPr>
        <w:t>、</w:t>
      </w:r>
      <w:r w:rsidRPr="00D81012">
        <w:rPr>
          <w:rFonts w:ascii="宋体" w:hAnsi="宋体" w:cs="宋体" w:hint="eastAsia"/>
          <w:spacing w:val="-4"/>
          <w:sz w:val="24"/>
          <w:szCs w:val="24"/>
        </w:rPr>
        <w:t>所有封袋上都应当写明招标人名称和工程名称以及投标人的名称。</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hint="eastAsia"/>
          <w:sz w:val="24"/>
          <w:szCs w:val="24"/>
        </w:rPr>
        <w:t>（十四）投标截止期</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1</w:t>
      </w:r>
      <w:r w:rsidRPr="00D81012">
        <w:rPr>
          <w:rFonts w:ascii="宋体" w:hAnsi="宋体" w:cs="宋体" w:hint="eastAsia"/>
          <w:sz w:val="24"/>
          <w:szCs w:val="24"/>
        </w:rPr>
        <w:t>、</w:t>
      </w:r>
      <w:r w:rsidRPr="00D81012">
        <w:rPr>
          <w:rFonts w:ascii="宋体" w:hAnsi="宋体" w:cs="宋体" w:hint="eastAsia"/>
          <w:spacing w:val="-4"/>
          <w:sz w:val="24"/>
          <w:szCs w:val="24"/>
        </w:rPr>
        <w:t>投标人应在投标须知中规定的时间之前将投标文件递交到指定地点。招标人在接到投标文件时将在投标文件上注明收到的日期和时间。</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2</w:t>
      </w:r>
      <w:r w:rsidRPr="00D81012">
        <w:rPr>
          <w:rFonts w:ascii="宋体" w:hAnsi="宋体" w:cs="宋体" w:hint="eastAsia"/>
          <w:sz w:val="24"/>
          <w:szCs w:val="24"/>
        </w:rPr>
        <w:t>、招标人可以按本文件第（七）条规定以修改通知的方式，酌情延长递交投标文件的截止日期。在上述情况下，招标人与投标人以前的投标截止期方面的全部权力、责任和义务，将适用于延长后新的投标截止期。</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3</w:t>
      </w:r>
      <w:r w:rsidRPr="00D81012">
        <w:rPr>
          <w:rFonts w:ascii="宋体" w:hAnsi="宋体" w:cs="宋体" w:hint="eastAsia"/>
          <w:sz w:val="24"/>
          <w:szCs w:val="24"/>
        </w:rPr>
        <w:t>、超过投标截止期送达的投标文件将被拒绝并原封退给投标人。</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4</w:t>
      </w:r>
      <w:r w:rsidRPr="00D81012">
        <w:rPr>
          <w:rFonts w:ascii="宋体" w:hAnsi="宋体" w:cs="宋体" w:hint="eastAsia"/>
          <w:sz w:val="24"/>
          <w:szCs w:val="24"/>
        </w:rPr>
        <w:t>、提交投标文件的投标人少于三个或者所有投标被否决的，招标人将依法重新招标。重新</w:t>
      </w:r>
      <w:proofErr w:type="gramStart"/>
      <w:r w:rsidRPr="00D81012">
        <w:rPr>
          <w:rFonts w:ascii="宋体" w:hAnsi="宋体" w:cs="宋体" w:hint="eastAsia"/>
          <w:sz w:val="24"/>
          <w:szCs w:val="24"/>
        </w:rPr>
        <w:t>招标仍</w:t>
      </w:r>
      <w:proofErr w:type="gramEnd"/>
      <w:r w:rsidRPr="00D81012">
        <w:rPr>
          <w:rFonts w:ascii="宋体" w:hAnsi="宋体" w:cs="宋体" w:hint="eastAsia"/>
          <w:sz w:val="24"/>
          <w:szCs w:val="24"/>
        </w:rPr>
        <w:t>出现上述情形的，招标人将采用竞争性磋商的方式按照财库〔</w:t>
      </w:r>
      <w:r w:rsidRPr="00D81012">
        <w:rPr>
          <w:rFonts w:ascii="宋体" w:hAnsi="宋体" w:cs="宋体"/>
          <w:sz w:val="24"/>
          <w:szCs w:val="24"/>
        </w:rPr>
        <w:t>2014</w:t>
      </w:r>
      <w:r w:rsidRPr="00D81012">
        <w:rPr>
          <w:rFonts w:ascii="宋体" w:hAnsi="宋体" w:cs="宋体" w:hint="eastAsia"/>
          <w:sz w:val="24"/>
          <w:szCs w:val="24"/>
        </w:rPr>
        <w:t>〕</w:t>
      </w:r>
      <w:r w:rsidRPr="00D81012">
        <w:rPr>
          <w:rFonts w:ascii="宋体" w:hAnsi="宋体" w:cs="宋体"/>
          <w:sz w:val="24"/>
          <w:szCs w:val="24"/>
        </w:rPr>
        <w:t>214</w:t>
      </w:r>
      <w:r w:rsidRPr="00D81012">
        <w:rPr>
          <w:rFonts w:ascii="宋体" w:hAnsi="宋体" w:cs="宋体" w:hint="eastAsia"/>
          <w:sz w:val="24"/>
          <w:szCs w:val="24"/>
        </w:rPr>
        <w:t>号文的规定确定中标人。</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hint="eastAsia"/>
          <w:sz w:val="24"/>
          <w:szCs w:val="24"/>
        </w:rPr>
        <w:t>（十五）投标文件的修改与撤回</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1</w:t>
      </w:r>
      <w:r w:rsidRPr="00D81012">
        <w:rPr>
          <w:rFonts w:ascii="宋体" w:hAnsi="宋体" w:cs="宋体" w:hint="eastAsia"/>
          <w:sz w:val="24"/>
          <w:szCs w:val="24"/>
        </w:rPr>
        <w:t>、投标人可以在递交投标文件以后，在规定的投标截止期之前，以书面形式向招标人递交修改或撤回其投标文件的通知。在投标截止期以后，不得更改投标文件。</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2</w:t>
      </w:r>
      <w:r w:rsidRPr="00D81012">
        <w:rPr>
          <w:rFonts w:ascii="宋体" w:hAnsi="宋体" w:cs="宋体" w:hint="eastAsia"/>
          <w:sz w:val="24"/>
          <w:szCs w:val="24"/>
        </w:rPr>
        <w:t>、投标人的修改或撤回通知，应按本文件第（十三）、（十四）条规定的要求编制、密封、标志和递交（密封袋上应标明“修改”或“撤回”字样）。</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lastRenderedPageBreak/>
        <w:t>3</w:t>
      </w:r>
      <w:r w:rsidRPr="00D81012">
        <w:rPr>
          <w:rFonts w:ascii="宋体" w:hAnsi="宋体" w:cs="宋体" w:hint="eastAsia"/>
          <w:sz w:val="24"/>
          <w:szCs w:val="24"/>
        </w:rPr>
        <w:t>、投标截止以后，在投标有效期内，投标人不得撤回投标文件，否则投标保证金将被没收。</w:t>
      </w:r>
    </w:p>
    <w:p w:rsidR="00A613BC" w:rsidRPr="00D81012" w:rsidRDefault="00A613BC" w:rsidP="00E27ED8">
      <w:pPr>
        <w:pStyle w:val="3"/>
        <w:adjustRightInd w:val="0"/>
        <w:snapToGrid w:val="0"/>
        <w:spacing w:before="0" w:after="0" w:line="360" w:lineRule="auto"/>
        <w:rPr>
          <w:rFonts w:ascii="宋体" w:cs="宋体"/>
          <w:sz w:val="24"/>
          <w:szCs w:val="24"/>
        </w:rPr>
      </w:pPr>
      <w:bookmarkStart w:id="40" w:name="_Toc529526352"/>
      <w:r w:rsidRPr="00D81012">
        <w:rPr>
          <w:rFonts w:ascii="宋体" w:hAnsi="宋体" w:cs="宋体" w:hint="eastAsia"/>
          <w:sz w:val="24"/>
          <w:szCs w:val="24"/>
        </w:rPr>
        <w:t>六、开标、评标、定标</w:t>
      </w:r>
      <w:bookmarkEnd w:id="40"/>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hint="eastAsia"/>
          <w:sz w:val="24"/>
          <w:szCs w:val="24"/>
        </w:rPr>
        <w:t>（十六）开标</w:t>
      </w:r>
    </w:p>
    <w:p w:rsidR="00A613BC" w:rsidRPr="00D81012" w:rsidRDefault="00A613BC" w:rsidP="001B427A">
      <w:pPr>
        <w:adjustRightInd w:val="0"/>
        <w:snapToGrid w:val="0"/>
        <w:spacing w:line="360" w:lineRule="auto"/>
        <w:ind w:firstLine="465"/>
        <w:rPr>
          <w:rFonts w:ascii="宋体" w:cs="宋体"/>
          <w:sz w:val="24"/>
          <w:szCs w:val="24"/>
        </w:rPr>
      </w:pPr>
      <w:r w:rsidRPr="00D81012">
        <w:rPr>
          <w:rFonts w:ascii="宋体" w:hAnsi="宋体" w:cs="宋体"/>
          <w:sz w:val="24"/>
          <w:szCs w:val="24"/>
        </w:rPr>
        <w:t>1</w:t>
      </w:r>
      <w:r w:rsidRPr="00D81012">
        <w:rPr>
          <w:rFonts w:ascii="宋体" w:hAnsi="宋体" w:cs="宋体" w:hint="eastAsia"/>
          <w:sz w:val="24"/>
          <w:szCs w:val="24"/>
        </w:rPr>
        <w:t>、开标由招标人主持，邀请所有投标人参加。</w:t>
      </w:r>
    </w:p>
    <w:p w:rsidR="00A613BC" w:rsidRPr="00D81012" w:rsidRDefault="00A613BC" w:rsidP="001B427A">
      <w:pPr>
        <w:adjustRightInd w:val="0"/>
        <w:snapToGrid w:val="0"/>
        <w:spacing w:line="360" w:lineRule="auto"/>
        <w:ind w:firstLine="465"/>
        <w:rPr>
          <w:rFonts w:ascii="宋体" w:cs="宋体"/>
          <w:sz w:val="24"/>
          <w:szCs w:val="24"/>
        </w:rPr>
      </w:pPr>
      <w:r w:rsidRPr="00D81012">
        <w:rPr>
          <w:rFonts w:ascii="宋体" w:hAnsi="宋体" w:cs="宋体"/>
          <w:sz w:val="24"/>
          <w:szCs w:val="24"/>
        </w:rPr>
        <w:t>2</w:t>
      </w:r>
      <w:r w:rsidRPr="00D81012">
        <w:rPr>
          <w:rFonts w:ascii="宋体" w:hAnsi="宋体" w:cs="宋体" w:hint="eastAsia"/>
          <w:sz w:val="24"/>
          <w:szCs w:val="24"/>
        </w:rPr>
        <w:t>、开标时，由投标人推选的代表或招标人委托的公证机构检查投标文件的密封情况，经确认无误后，由工作人员当众拆封，宣读投标人名称、监理取费、总监姓名和其他招标人认为有必要的内容。投标文件未按照招标文件的要求予以密封的，将作为无效投标文件，退回投标人。</w:t>
      </w:r>
    </w:p>
    <w:p w:rsidR="00A613BC" w:rsidRPr="00D81012" w:rsidRDefault="00A613BC" w:rsidP="001B427A">
      <w:pPr>
        <w:adjustRightInd w:val="0"/>
        <w:snapToGrid w:val="0"/>
        <w:spacing w:line="360" w:lineRule="auto"/>
        <w:ind w:firstLine="465"/>
        <w:rPr>
          <w:rFonts w:ascii="宋体" w:cs="宋体"/>
          <w:sz w:val="24"/>
          <w:szCs w:val="24"/>
        </w:rPr>
      </w:pPr>
      <w:r w:rsidRPr="00D81012">
        <w:rPr>
          <w:rFonts w:ascii="宋体" w:hAnsi="宋体" w:cs="宋体"/>
          <w:sz w:val="24"/>
          <w:szCs w:val="24"/>
        </w:rPr>
        <w:t>3</w:t>
      </w:r>
      <w:r w:rsidRPr="00D81012">
        <w:rPr>
          <w:rFonts w:ascii="宋体" w:hAnsi="宋体" w:cs="宋体" w:hint="eastAsia"/>
          <w:sz w:val="24"/>
          <w:szCs w:val="24"/>
        </w:rPr>
        <w:t>、招标人在招标文件要求提交投标文件的截止时间前收到的所有投标文件，开标时都将当众予以拆封、宣读、记录。</w:t>
      </w:r>
    </w:p>
    <w:p w:rsidR="00A613BC" w:rsidRPr="00D81012" w:rsidRDefault="00A613BC" w:rsidP="001B427A">
      <w:pPr>
        <w:adjustRightInd w:val="0"/>
        <w:snapToGrid w:val="0"/>
        <w:spacing w:line="360" w:lineRule="auto"/>
        <w:ind w:firstLine="465"/>
        <w:rPr>
          <w:rFonts w:ascii="宋体" w:cs="宋体"/>
          <w:sz w:val="24"/>
          <w:szCs w:val="24"/>
        </w:rPr>
      </w:pPr>
      <w:r w:rsidRPr="00D81012">
        <w:rPr>
          <w:rFonts w:ascii="宋体" w:hAnsi="宋体" w:cs="宋体"/>
          <w:sz w:val="24"/>
          <w:szCs w:val="24"/>
        </w:rPr>
        <w:t>4</w:t>
      </w:r>
      <w:r w:rsidRPr="00D81012">
        <w:rPr>
          <w:rFonts w:ascii="宋体" w:hAnsi="宋体" w:cs="宋体" w:hint="eastAsia"/>
          <w:sz w:val="24"/>
          <w:szCs w:val="24"/>
        </w:rPr>
        <w:t>、唱标顺序按各投标人送达投标文件时间先后的逆顺序进行。</w:t>
      </w:r>
    </w:p>
    <w:p w:rsidR="00A613BC" w:rsidRPr="00D81012" w:rsidRDefault="00A613BC" w:rsidP="00AD5E88">
      <w:pPr>
        <w:adjustRightInd w:val="0"/>
        <w:snapToGrid w:val="0"/>
        <w:spacing w:line="360" w:lineRule="auto"/>
        <w:ind w:firstLine="480"/>
        <w:rPr>
          <w:rFonts w:ascii="宋体" w:cs="宋体"/>
          <w:sz w:val="24"/>
          <w:szCs w:val="24"/>
        </w:rPr>
      </w:pPr>
      <w:r w:rsidRPr="00D81012">
        <w:rPr>
          <w:rFonts w:ascii="宋体" w:hAnsi="宋体" w:cs="宋体"/>
          <w:sz w:val="24"/>
          <w:szCs w:val="24"/>
        </w:rPr>
        <w:t>5</w:t>
      </w:r>
      <w:r w:rsidRPr="00D81012">
        <w:rPr>
          <w:rFonts w:ascii="宋体" w:hAnsi="宋体" w:cs="宋体" w:hint="eastAsia"/>
          <w:sz w:val="24"/>
          <w:szCs w:val="24"/>
        </w:rPr>
        <w:t>、在开标时，投标文件出现下列情况之一的，将作为无效投标文件，不得进入评标：</w:t>
      </w:r>
    </w:p>
    <w:p w:rsidR="00A613BC" w:rsidRPr="00D81012" w:rsidRDefault="00A613BC" w:rsidP="00AD5E88">
      <w:pPr>
        <w:adjustRightInd w:val="0"/>
        <w:snapToGrid w:val="0"/>
        <w:spacing w:line="360" w:lineRule="auto"/>
        <w:ind w:firstLine="480"/>
        <w:rPr>
          <w:rFonts w:ascii="宋体" w:cs="宋体"/>
          <w:sz w:val="24"/>
          <w:szCs w:val="24"/>
        </w:rPr>
      </w:pPr>
      <w:r w:rsidRPr="00D81012">
        <w:rPr>
          <w:rFonts w:ascii="宋体" w:hAnsi="宋体" w:cs="宋体" w:hint="eastAsia"/>
          <w:sz w:val="24"/>
          <w:szCs w:val="24"/>
        </w:rPr>
        <w:t>（</w:t>
      </w:r>
      <w:r w:rsidRPr="00D81012">
        <w:rPr>
          <w:rFonts w:ascii="宋体" w:hAnsi="宋体" w:cs="宋体"/>
          <w:sz w:val="24"/>
          <w:szCs w:val="24"/>
        </w:rPr>
        <w:t>1</w:t>
      </w:r>
      <w:r w:rsidRPr="00D81012">
        <w:rPr>
          <w:rFonts w:ascii="宋体" w:hAnsi="宋体" w:cs="宋体" w:hint="eastAsia"/>
          <w:sz w:val="24"/>
          <w:szCs w:val="24"/>
        </w:rPr>
        <w:t>）投标文件未按照招标文件的要求予以密封和标志的；</w:t>
      </w:r>
    </w:p>
    <w:p w:rsidR="00A613BC" w:rsidRPr="00D81012" w:rsidRDefault="00A613BC" w:rsidP="00AD5E88">
      <w:pPr>
        <w:adjustRightInd w:val="0"/>
        <w:snapToGrid w:val="0"/>
        <w:spacing w:line="360" w:lineRule="auto"/>
        <w:ind w:firstLine="480"/>
        <w:rPr>
          <w:rFonts w:ascii="宋体" w:cs="宋体"/>
          <w:sz w:val="24"/>
          <w:szCs w:val="24"/>
        </w:rPr>
      </w:pPr>
      <w:r w:rsidRPr="00D81012">
        <w:rPr>
          <w:rFonts w:ascii="宋体" w:hAnsi="宋体" w:cs="宋体" w:hint="eastAsia"/>
          <w:sz w:val="24"/>
          <w:szCs w:val="24"/>
        </w:rPr>
        <w:t>（</w:t>
      </w:r>
      <w:r w:rsidRPr="00D81012">
        <w:rPr>
          <w:rFonts w:ascii="宋体" w:hAnsi="宋体" w:cs="宋体"/>
          <w:sz w:val="24"/>
          <w:szCs w:val="24"/>
        </w:rPr>
        <w:t>2</w:t>
      </w:r>
      <w:r w:rsidRPr="00D81012">
        <w:rPr>
          <w:rFonts w:ascii="宋体" w:hAnsi="宋体" w:cs="宋体" w:hint="eastAsia"/>
          <w:sz w:val="24"/>
          <w:szCs w:val="24"/>
        </w:rPr>
        <w:t>）投标文件中的</w:t>
      </w:r>
      <w:proofErr w:type="gramStart"/>
      <w:r w:rsidRPr="00D81012">
        <w:rPr>
          <w:rFonts w:ascii="宋体" w:hAnsi="宋体" w:cs="宋体" w:hint="eastAsia"/>
          <w:sz w:val="24"/>
          <w:szCs w:val="24"/>
        </w:rPr>
        <w:t>投标函未加盖</w:t>
      </w:r>
      <w:proofErr w:type="gramEnd"/>
      <w:r w:rsidRPr="00D81012">
        <w:rPr>
          <w:rFonts w:ascii="宋体" w:hAnsi="宋体" w:cs="宋体" w:hint="eastAsia"/>
          <w:sz w:val="24"/>
          <w:szCs w:val="24"/>
        </w:rPr>
        <w:t>投标人的企业或企业法定代表人印章的，或者企业法定代表人委托代理人没有合法、有效的委托书（原件）及委托代理人印章的；</w:t>
      </w:r>
    </w:p>
    <w:p w:rsidR="00A613BC" w:rsidRPr="00D81012" w:rsidRDefault="00A613BC" w:rsidP="00AD5E88">
      <w:pPr>
        <w:adjustRightInd w:val="0"/>
        <w:snapToGrid w:val="0"/>
        <w:spacing w:line="360" w:lineRule="auto"/>
        <w:ind w:firstLine="480"/>
        <w:rPr>
          <w:rFonts w:ascii="宋体" w:cs="宋体"/>
          <w:sz w:val="24"/>
          <w:szCs w:val="24"/>
        </w:rPr>
      </w:pPr>
      <w:r w:rsidRPr="00D81012">
        <w:rPr>
          <w:rFonts w:ascii="宋体" w:hAnsi="宋体" w:cs="宋体" w:hint="eastAsia"/>
          <w:sz w:val="24"/>
          <w:szCs w:val="24"/>
        </w:rPr>
        <w:t>（</w:t>
      </w:r>
      <w:r w:rsidRPr="00D81012">
        <w:rPr>
          <w:rFonts w:ascii="宋体" w:hAnsi="宋体" w:cs="宋体"/>
          <w:sz w:val="24"/>
          <w:szCs w:val="24"/>
        </w:rPr>
        <w:t>3</w:t>
      </w:r>
      <w:r w:rsidRPr="00D81012">
        <w:rPr>
          <w:rFonts w:ascii="宋体" w:hAnsi="宋体" w:cs="宋体" w:hint="eastAsia"/>
          <w:sz w:val="24"/>
          <w:szCs w:val="24"/>
        </w:rPr>
        <w:t>）投标文件的关键内容字迹模糊、无法辨认的；</w:t>
      </w:r>
    </w:p>
    <w:p w:rsidR="00A613BC" w:rsidRPr="00D81012" w:rsidRDefault="00A613BC" w:rsidP="00AD5E88">
      <w:pPr>
        <w:adjustRightInd w:val="0"/>
        <w:snapToGrid w:val="0"/>
        <w:spacing w:line="360" w:lineRule="auto"/>
        <w:ind w:firstLine="480"/>
        <w:rPr>
          <w:rFonts w:ascii="宋体" w:cs="宋体"/>
          <w:sz w:val="24"/>
          <w:szCs w:val="24"/>
        </w:rPr>
      </w:pPr>
      <w:r w:rsidRPr="00D81012">
        <w:rPr>
          <w:rFonts w:ascii="宋体" w:hAnsi="宋体" w:cs="宋体" w:hint="eastAsia"/>
          <w:sz w:val="24"/>
          <w:szCs w:val="24"/>
        </w:rPr>
        <w:t>（</w:t>
      </w:r>
      <w:r w:rsidRPr="00D81012">
        <w:rPr>
          <w:rFonts w:ascii="宋体" w:hAnsi="宋体" w:cs="宋体"/>
          <w:sz w:val="24"/>
          <w:szCs w:val="24"/>
        </w:rPr>
        <w:t>4</w:t>
      </w:r>
      <w:r w:rsidRPr="00D81012">
        <w:rPr>
          <w:rFonts w:ascii="宋体" w:hAnsi="宋体" w:cs="宋体" w:hint="eastAsia"/>
          <w:sz w:val="24"/>
          <w:szCs w:val="24"/>
        </w:rPr>
        <w:t>）投标人未按照招标文件的要求提投标保证金的。</w:t>
      </w:r>
    </w:p>
    <w:p w:rsidR="00A613BC" w:rsidRPr="00D81012" w:rsidRDefault="00A613BC" w:rsidP="00E27ED8">
      <w:pPr>
        <w:adjustRightInd w:val="0"/>
        <w:snapToGrid w:val="0"/>
        <w:spacing w:line="360" w:lineRule="auto"/>
        <w:ind w:firstLine="280"/>
        <w:rPr>
          <w:rFonts w:ascii="宋体" w:cs="宋体"/>
          <w:sz w:val="24"/>
          <w:szCs w:val="24"/>
        </w:rPr>
      </w:pPr>
      <w:r w:rsidRPr="00D81012">
        <w:rPr>
          <w:rFonts w:ascii="宋体" w:hAnsi="宋体" w:cs="宋体" w:hint="eastAsia"/>
          <w:sz w:val="24"/>
          <w:szCs w:val="24"/>
        </w:rPr>
        <w:t>（十七）评标</w:t>
      </w:r>
    </w:p>
    <w:p w:rsidR="00A613BC" w:rsidRPr="00D81012" w:rsidRDefault="00A613BC" w:rsidP="00E27ED8">
      <w:pPr>
        <w:adjustRightInd w:val="0"/>
        <w:snapToGrid w:val="0"/>
        <w:spacing w:line="360" w:lineRule="auto"/>
        <w:rPr>
          <w:rFonts w:ascii="宋体" w:cs="宋体"/>
          <w:sz w:val="24"/>
          <w:szCs w:val="24"/>
        </w:rPr>
      </w:pPr>
      <w:r w:rsidRPr="00D81012">
        <w:rPr>
          <w:rFonts w:ascii="宋体" w:hAnsi="宋体" w:cs="宋体"/>
          <w:sz w:val="24"/>
          <w:szCs w:val="24"/>
        </w:rPr>
        <w:t xml:space="preserve">   1</w:t>
      </w:r>
      <w:r w:rsidRPr="00D81012">
        <w:rPr>
          <w:rFonts w:ascii="宋体" w:hAnsi="宋体" w:cs="宋体" w:hint="eastAsia"/>
          <w:sz w:val="24"/>
          <w:szCs w:val="24"/>
        </w:rPr>
        <w:t>、评标工作</w:t>
      </w:r>
    </w:p>
    <w:p w:rsidR="00A613BC" w:rsidRPr="00D81012" w:rsidRDefault="00A613BC" w:rsidP="00B55BB3">
      <w:pPr>
        <w:adjustRightInd w:val="0"/>
        <w:snapToGrid w:val="0"/>
        <w:spacing w:line="360" w:lineRule="auto"/>
        <w:ind w:firstLineChars="200" w:firstLine="480"/>
        <w:rPr>
          <w:rFonts w:ascii="宋体" w:cs="宋体"/>
          <w:sz w:val="24"/>
          <w:szCs w:val="24"/>
        </w:rPr>
      </w:pPr>
      <w:r w:rsidRPr="00D81012">
        <w:rPr>
          <w:rFonts w:ascii="宋体" w:hAnsi="宋体" w:cs="宋体" w:hint="eastAsia"/>
          <w:sz w:val="24"/>
          <w:szCs w:val="24"/>
        </w:rPr>
        <w:t>评标委员会由招标人依法组建，评标工作由评标委员会独立进行。</w:t>
      </w:r>
    </w:p>
    <w:p w:rsidR="00A613BC" w:rsidRPr="00D81012" w:rsidRDefault="00A613BC" w:rsidP="00E27ED8">
      <w:pPr>
        <w:adjustRightInd w:val="0"/>
        <w:snapToGrid w:val="0"/>
        <w:spacing w:line="360" w:lineRule="auto"/>
        <w:rPr>
          <w:rFonts w:ascii="宋体" w:cs="宋体"/>
          <w:sz w:val="24"/>
          <w:szCs w:val="24"/>
        </w:rPr>
      </w:pPr>
      <w:r w:rsidRPr="00D81012">
        <w:rPr>
          <w:rFonts w:ascii="宋体" w:hAnsi="宋体" w:cs="宋体"/>
          <w:sz w:val="24"/>
          <w:szCs w:val="24"/>
        </w:rPr>
        <w:t xml:space="preserve">   2</w:t>
      </w:r>
      <w:r w:rsidRPr="00D81012">
        <w:rPr>
          <w:rFonts w:ascii="宋体" w:hAnsi="宋体" w:cs="宋体" w:hint="eastAsia"/>
          <w:sz w:val="24"/>
          <w:szCs w:val="24"/>
        </w:rPr>
        <w:t>、评标标准与方法</w:t>
      </w:r>
    </w:p>
    <w:p w:rsidR="00A613BC" w:rsidRPr="00D81012" w:rsidRDefault="00A613BC" w:rsidP="00E27ED8">
      <w:pPr>
        <w:adjustRightInd w:val="0"/>
        <w:snapToGrid w:val="0"/>
        <w:spacing w:line="360" w:lineRule="auto"/>
        <w:rPr>
          <w:rFonts w:ascii="宋体" w:cs="宋体"/>
          <w:sz w:val="24"/>
          <w:szCs w:val="24"/>
        </w:rPr>
      </w:pPr>
      <w:r w:rsidRPr="00D81012">
        <w:rPr>
          <w:rFonts w:ascii="宋体" w:hAnsi="宋体" w:cs="宋体"/>
          <w:sz w:val="24"/>
          <w:szCs w:val="24"/>
        </w:rPr>
        <w:t xml:space="preserve">    </w:t>
      </w:r>
      <w:r w:rsidRPr="00C91AD4">
        <w:rPr>
          <w:rFonts w:ascii="宋体" w:hAnsi="宋体" w:cs="宋体" w:hint="eastAsia"/>
          <w:sz w:val="24"/>
          <w:szCs w:val="24"/>
        </w:rPr>
        <w:t>本工程采用综合评估法，以打分的方法衡量投标文件是否最大限度地满足招标文件中规定的各项评价标准。评标将对投标单位投标文件中的监理取费、监理人员配置、监理设施与设备、业绩、监理方案等进行综合打分，满分为</w:t>
      </w:r>
      <w:r w:rsidRPr="00C91AD4">
        <w:rPr>
          <w:rFonts w:ascii="宋体" w:hAnsi="宋体" w:cs="宋体"/>
          <w:sz w:val="24"/>
          <w:szCs w:val="24"/>
        </w:rPr>
        <w:t>100</w:t>
      </w:r>
      <w:r w:rsidRPr="00C91AD4">
        <w:rPr>
          <w:rFonts w:ascii="宋体" w:hAnsi="宋体" w:cs="宋体" w:hint="eastAsia"/>
          <w:sz w:val="24"/>
          <w:szCs w:val="24"/>
        </w:rPr>
        <w:t>分，其中对监理方案进行评分时，分别去掉各评委中的一个最高分和一个最低分后以其平均值计取。总得分最高者推荐为第一中标候选人，并按得分高低依次推荐第二、三中标候选人。若出现两家或两家以上投标人得分并列第一（整数与小数点</w:t>
      </w:r>
      <w:r w:rsidRPr="00C91AD4">
        <w:rPr>
          <w:rFonts w:ascii="宋体" w:hAnsi="宋体" w:cs="宋体" w:hint="eastAsia"/>
          <w:sz w:val="24"/>
          <w:szCs w:val="24"/>
        </w:rPr>
        <w:lastRenderedPageBreak/>
        <w:t>后两位均相同）的情况，则招标人有权选择中标单位，具体的评分细则详见附件。</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hint="eastAsia"/>
          <w:sz w:val="24"/>
          <w:szCs w:val="24"/>
        </w:rPr>
        <w:t>（十八）投标文件的澄清</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1</w:t>
      </w:r>
      <w:r w:rsidRPr="00D81012">
        <w:rPr>
          <w:rFonts w:ascii="宋体" w:hAnsi="宋体" w:cs="宋体" w:hint="eastAsia"/>
          <w:sz w:val="24"/>
          <w:szCs w:val="24"/>
        </w:rPr>
        <w:t>、为了有助于投标文件的审查、评价和比较，评标委员会可以书面方式要求投标人对投标文件中含义不明确、对同类问题表述不一致或者有明显文字和计算错误的内容作必要的澄清、说明或者补正。投标人的澄清、说明或者补正应以书面方式进行并不得超出投标文件的范围或者改变投标文件的实质性内容。</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2</w:t>
      </w:r>
      <w:r w:rsidRPr="00D81012">
        <w:rPr>
          <w:rFonts w:ascii="宋体" w:hAnsi="宋体" w:cs="宋体" w:hint="eastAsia"/>
          <w:sz w:val="24"/>
          <w:szCs w:val="24"/>
        </w:rPr>
        <w:t>、投标文件中的大写金额和小写金额不一致，以大写金额为准；总价金额与单价金额不一致，以单价金额为准，但单价金额小数点有明显错误的除外；对不同文字文本投标文件的解释发生异议的，以中文文本为准。</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hint="eastAsia"/>
          <w:sz w:val="24"/>
          <w:szCs w:val="24"/>
        </w:rPr>
        <w:t>（十九）在评标过程中，评标委员会若发现投标人以他人的名义投标、串通投标、以行贿手段谋取中标或者以其他弄虚作假方式投标的，该投标人的投标将作废标处理。</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hint="eastAsia"/>
          <w:sz w:val="24"/>
          <w:szCs w:val="24"/>
        </w:rPr>
        <w:t>（二十）投标人资格条件不符合国家有关规定和招标文件要求的，或者拒不按照要求对投标文件进行澄清、说明或者补正的，评标委员会可以否决其投标。</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hint="eastAsia"/>
          <w:sz w:val="24"/>
          <w:szCs w:val="24"/>
        </w:rPr>
        <w:t>（二十一）</w:t>
      </w:r>
      <w:r w:rsidRPr="00D81012">
        <w:rPr>
          <w:rFonts w:ascii="宋体" w:hAnsi="宋体" w:cs="宋体" w:hint="eastAsia"/>
          <w:spacing w:val="-6"/>
          <w:sz w:val="24"/>
          <w:szCs w:val="24"/>
        </w:rPr>
        <w:t>评标委员会将审查每一投标文件是否对招标文件提出的所有实质性要求和条件做出响应。未能在实质上响应的投标，将作废标处理。</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hint="eastAsia"/>
          <w:sz w:val="24"/>
          <w:szCs w:val="24"/>
        </w:rPr>
        <w:t>（二十二）投标文件有下述情形之一的，属于重大偏差、视为未能对招标文件做出实质性响应，并按前条规定作废标处理：</w:t>
      </w:r>
    </w:p>
    <w:p w:rsidR="00A613BC" w:rsidRPr="00D81012" w:rsidRDefault="00A613BC" w:rsidP="00E27ED8">
      <w:pPr>
        <w:adjustRightInd w:val="0"/>
        <w:snapToGrid w:val="0"/>
        <w:spacing w:line="360" w:lineRule="auto"/>
        <w:ind w:firstLine="560"/>
        <w:rPr>
          <w:rFonts w:ascii="宋体" w:cs="宋体"/>
          <w:snapToGrid w:val="0"/>
          <w:sz w:val="24"/>
          <w:szCs w:val="24"/>
        </w:rPr>
      </w:pPr>
      <w:r w:rsidRPr="00D81012">
        <w:rPr>
          <w:rFonts w:ascii="宋体" w:hAnsi="宋体" w:cs="宋体"/>
          <w:snapToGrid w:val="0"/>
          <w:sz w:val="24"/>
          <w:szCs w:val="24"/>
        </w:rPr>
        <w:t>1</w:t>
      </w:r>
      <w:r w:rsidRPr="00D81012">
        <w:rPr>
          <w:rFonts w:ascii="宋体" w:hAnsi="宋体" w:cs="宋体" w:hint="eastAsia"/>
          <w:snapToGrid w:val="0"/>
          <w:sz w:val="24"/>
          <w:szCs w:val="24"/>
        </w:rPr>
        <w:t>、没有按照招标文件要求提供投标担保或者所提供的投标担保有瑕疵；</w:t>
      </w:r>
    </w:p>
    <w:p w:rsidR="00A613BC" w:rsidRPr="00D81012" w:rsidRDefault="00A613BC" w:rsidP="00E27ED8">
      <w:pPr>
        <w:adjustRightInd w:val="0"/>
        <w:snapToGrid w:val="0"/>
        <w:spacing w:line="360" w:lineRule="auto"/>
        <w:ind w:firstLine="560"/>
        <w:rPr>
          <w:rFonts w:ascii="宋体" w:cs="宋体"/>
          <w:snapToGrid w:val="0"/>
          <w:sz w:val="24"/>
          <w:szCs w:val="24"/>
        </w:rPr>
      </w:pPr>
      <w:r w:rsidRPr="00D81012">
        <w:rPr>
          <w:rFonts w:ascii="宋体" w:hAnsi="宋体" w:cs="宋体"/>
          <w:snapToGrid w:val="0"/>
          <w:sz w:val="24"/>
          <w:szCs w:val="24"/>
        </w:rPr>
        <w:t>2</w:t>
      </w:r>
      <w:r w:rsidRPr="00D81012">
        <w:rPr>
          <w:rFonts w:ascii="宋体" w:hAnsi="宋体" w:cs="宋体" w:hint="eastAsia"/>
          <w:snapToGrid w:val="0"/>
          <w:sz w:val="24"/>
          <w:szCs w:val="24"/>
        </w:rPr>
        <w:t>、投标文件中的</w:t>
      </w:r>
      <w:proofErr w:type="gramStart"/>
      <w:r w:rsidRPr="00D81012">
        <w:rPr>
          <w:rFonts w:ascii="宋体" w:hAnsi="宋体" w:cs="宋体" w:hint="eastAsia"/>
          <w:snapToGrid w:val="0"/>
          <w:sz w:val="24"/>
          <w:szCs w:val="24"/>
        </w:rPr>
        <w:t>投标函未加盖</w:t>
      </w:r>
      <w:proofErr w:type="gramEnd"/>
      <w:r w:rsidRPr="00D81012">
        <w:rPr>
          <w:rFonts w:ascii="宋体" w:hAnsi="宋体" w:cs="宋体" w:hint="eastAsia"/>
          <w:snapToGrid w:val="0"/>
          <w:sz w:val="24"/>
          <w:szCs w:val="24"/>
        </w:rPr>
        <w:t>投标人的法人单位的公章及法定代表人印章的，或者企业法定代表人委托代理人没有合法、有效的委托书（原件）及委托代理人印章或签字的；</w:t>
      </w:r>
    </w:p>
    <w:p w:rsidR="00A613BC" w:rsidRPr="00D81012" w:rsidRDefault="00A613BC" w:rsidP="00E27ED8">
      <w:pPr>
        <w:adjustRightInd w:val="0"/>
        <w:snapToGrid w:val="0"/>
        <w:spacing w:line="360" w:lineRule="auto"/>
        <w:ind w:firstLine="560"/>
        <w:rPr>
          <w:rFonts w:ascii="宋体" w:cs="宋体"/>
          <w:snapToGrid w:val="0"/>
          <w:sz w:val="24"/>
          <w:szCs w:val="24"/>
        </w:rPr>
      </w:pPr>
      <w:r w:rsidRPr="00D81012">
        <w:rPr>
          <w:rFonts w:ascii="宋体" w:hAnsi="宋体" w:cs="宋体"/>
          <w:snapToGrid w:val="0"/>
          <w:sz w:val="24"/>
          <w:szCs w:val="24"/>
        </w:rPr>
        <w:t>3</w:t>
      </w:r>
      <w:r w:rsidRPr="00D81012">
        <w:rPr>
          <w:rFonts w:ascii="宋体" w:hAnsi="宋体" w:cs="宋体" w:hint="eastAsia"/>
          <w:snapToGrid w:val="0"/>
          <w:sz w:val="24"/>
          <w:szCs w:val="24"/>
        </w:rPr>
        <w:t>、</w:t>
      </w:r>
      <w:r w:rsidRPr="00D81012">
        <w:rPr>
          <w:rFonts w:ascii="宋体" w:hAnsi="宋体" w:cs="宋体" w:hint="eastAsia"/>
          <w:sz w:val="24"/>
          <w:szCs w:val="24"/>
        </w:rPr>
        <w:t>投标报价低于成本，或者高于招标文件设定的最高投标限价；</w:t>
      </w:r>
    </w:p>
    <w:p w:rsidR="00A613BC" w:rsidRPr="00D81012" w:rsidRDefault="00A613BC" w:rsidP="00E27ED8">
      <w:pPr>
        <w:adjustRightInd w:val="0"/>
        <w:snapToGrid w:val="0"/>
        <w:spacing w:line="360" w:lineRule="auto"/>
        <w:ind w:firstLine="560"/>
        <w:rPr>
          <w:rFonts w:ascii="宋体" w:cs="宋体"/>
          <w:snapToGrid w:val="0"/>
          <w:sz w:val="24"/>
          <w:szCs w:val="24"/>
        </w:rPr>
      </w:pPr>
      <w:r w:rsidRPr="00D81012">
        <w:rPr>
          <w:rFonts w:ascii="宋体" w:hAnsi="宋体" w:cs="宋体"/>
          <w:snapToGrid w:val="0"/>
          <w:sz w:val="24"/>
          <w:szCs w:val="24"/>
        </w:rPr>
        <w:t>4</w:t>
      </w:r>
      <w:r w:rsidRPr="00D81012">
        <w:rPr>
          <w:rFonts w:ascii="宋体" w:hAnsi="宋体" w:cs="宋体" w:hint="eastAsia"/>
          <w:snapToGrid w:val="0"/>
          <w:sz w:val="24"/>
          <w:szCs w:val="24"/>
        </w:rPr>
        <w:t>、投标文件载明的招标项目完成期限超过招标文件规定的期限；</w:t>
      </w:r>
    </w:p>
    <w:p w:rsidR="00A613BC" w:rsidRPr="00D81012" w:rsidRDefault="00A613BC" w:rsidP="00E27ED8">
      <w:pPr>
        <w:adjustRightInd w:val="0"/>
        <w:snapToGrid w:val="0"/>
        <w:spacing w:line="360" w:lineRule="auto"/>
        <w:ind w:firstLine="560"/>
        <w:rPr>
          <w:rFonts w:ascii="宋体" w:cs="宋体"/>
          <w:snapToGrid w:val="0"/>
          <w:sz w:val="24"/>
          <w:szCs w:val="24"/>
        </w:rPr>
      </w:pPr>
      <w:r w:rsidRPr="00D81012">
        <w:rPr>
          <w:rFonts w:ascii="宋体" w:hAnsi="宋体" w:cs="宋体"/>
          <w:snapToGrid w:val="0"/>
          <w:sz w:val="24"/>
          <w:szCs w:val="24"/>
        </w:rPr>
        <w:t>5</w:t>
      </w:r>
      <w:r w:rsidRPr="00D81012">
        <w:rPr>
          <w:rFonts w:ascii="宋体" w:hAnsi="宋体" w:cs="宋体" w:hint="eastAsia"/>
          <w:snapToGrid w:val="0"/>
          <w:sz w:val="24"/>
          <w:szCs w:val="24"/>
        </w:rPr>
        <w:t>、明显不符合技术规格、技术标准的要求；</w:t>
      </w:r>
    </w:p>
    <w:p w:rsidR="00A613BC" w:rsidRPr="00D81012" w:rsidRDefault="00A613BC" w:rsidP="00E27ED8">
      <w:pPr>
        <w:adjustRightInd w:val="0"/>
        <w:snapToGrid w:val="0"/>
        <w:spacing w:line="360" w:lineRule="auto"/>
        <w:ind w:firstLine="560"/>
        <w:rPr>
          <w:rFonts w:ascii="宋体" w:cs="宋体"/>
          <w:snapToGrid w:val="0"/>
          <w:sz w:val="24"/>
          <w:szCs w:val="24"/>
        </w:rPr>
      </w:pPr>
      <w:r w:rsidRPr="00D81012">
        <w:rPr>
          <w:rFonts w:ascii="宋体" w:hAnsi="宋体" w:cs="宋体"/>
          <w:snapToGrid w:val="0"/>
          <w:sz w:val="24"/>
          <w:szCs w:val="24"/>
        </w:rPr>
        <w:t>6</w:t>
      </w:r>
      <w:r w:rsidRPr="00D81012">
        <w:rPr>
          <w:rFonts w:ascii="宋体" w:hAnsi="宋体" w:cs="宋体" w:hint="eastAsia"/>
          <w:snapToGrid w:val="0"/>
          <w:sz w:val="24"/>
          <w:szCs w:val="24"/>
        </w:rPr>
        <w:t>、投标文件载明的检验标准和方法等不符合招标文件的要求或已被废止的；</w:t>
      </w:r>
    </w:p>
    <w:p w:rsidR="00A613BC" w:rsidRPr="00D81012" w:rsidRDefault="00A613BC" w:rsidP="00E27ED8">
      <w:pPr>
        <w:adjustRightInd w:val="0"/>
        <w:snapToGrid w:val="0"/>
        <w:spacing w:line="360" w:lineRule="auto"/>
        <w:ind w:firstLine="560"/>
        <w:rPr>
          <w:rFonts w:ascii="宋体" w:cs="宋体"/>
          <w:snapToGrid w:val="0"/>
          <w:sz w:val="24"/>
          <w:szCs w:val="24"/>
        </w:rPr>
      </w:pPr>
      <w:r w:rsidRPr="00D81012">
        <w:rPr>
          <w:rFonts w:ascii="宋体" w:hAnsi="宋体" w:cs="宋体"/>
          <w:snapToGrid w:val="0"/>
          <w:sz w:val="24"/>
          <w:szCs w:val="24"/>
        </w:rPr>
        <w:t>7</w:t>
      </w:r>
      <w:r w:rsidRPr="00D81012">
        <w:rPr>
          <w:rFonts w:ascii="宋体" w:hAnsi="宋体" w:cs="宋体" w:hint="eastAsia"/>
          <w:snapToGrid w:val="0"/>
          <w:sz w:val="24"/>
          <w:szCs w:val="24"/>
        </w:rPr>
        <w:t>、不同投标人的投标文件的分部分项报价错漏一致，且没有合理解释的；</w:t>
      </w:r>
    </w:p>
    <w:p w:rsidR="00A613BC" w:rsidRPr="00D81012" w:rsidRDefault="00A613BC" w:rsidP="00E27ED8">
      <w:pPr>
        <w:adjustRightInd w:val="0"/>
        <w:snapToGrid w:val="0"/>
        <w:spacing w:line="360" w:lineRule="auto"/>
        <w:ind w:firstLine="560"/>
        <w:rPr>
          <w:rFonts w:ascii="宋体" w:cs="宋体"/>
          <w:snapToGrid w:val="0"/>
          <w:sz w:val="24"/>
          <w:szCs w:val="24"/>
        </w:rPr>
      </w:pPr>
      <w:r w:rsidRPr="00D81012">
        <w:rPr>
          <w:rFonts w:ascii="宋体" w:hAnsi="宋体" w:cs="宋体"/>
          <w:snapToGrid w:val="0"/>
          <w:sz w:val="24"/>
          <w:szCs w:val="24"/>
        </w:rPr>
        <w:t>8</w:t>
      </w:r>
      <w:r w:rsidRPr="00D81012">
        <w:rPr>
          <w:rFonts w:ascii="宋体" w:hAnsi="宋体" w:cs="宋体" w:hint="eastAsia"/>
          <w:snapToGrid w:val="0"/>
          <w:sz w:val="24"/>
          <w:szCs w:val="24"/>
        </w:rPr>
        <w:t>、不同投标人的投标文件载明的项目管理班子成员出现同一人的；</w:t>
      </w:r>
    </w:p>
    <w:p w:rsidR="00A613BC" w:rsidRPr="00D81012" w:rsidRDefault="00A613BC" w:rsidP="00E27ED8">
      <w:pPr>
        <w:adjustRightInd w:val="0"/>
        <w:snapToGrid w:val="0"/>
        <w:spacing w:line="360" w:lineRule="auto"/>
        <w:ind w:firstLine="560"/>
        <w:rPr>
          <w:rFonts w:ascii="宋体" w:cs="宋体"/>
          <w:snapToGrid w:val="0"/>
          <w:sz w:val="24"/>
          <w:szCs w:val="24"/>
        </w:rPr>
      </w:pPr>
      <w:r w:rsidRPr="00D81012">
        <w:rPr>
          <w:rFonts w:ascii="宋体" w:hAnsi="宋体" w:cs="宋体"/>
          <w:snapToGrid w:val="0"/>
          <w:sz w:val="24"/>
          <w:szCs w:val="24"/>
        </w:rPr>
        <w:t>9</w:t>
      </w:r>
      <w:r w:rsidRPr="00D81012">
        <w:rPr>
          <w:rFonts w:ascii="宋体" w:hAnsi="宋体" w:cs="宋体" w:hint="eastAsia"/>
          <w:snapToGrid w:val="0"/>
          <w:sz w:val="24"/>
          <w:szCs w:val="24"/>
        </w:rPr>
        <w:t>、不同投标人的投标文件相互混装的；</w:t>
      </w:r>
    </w:p>
    <w:p w:rsidR="00A613BC" w:rsidRPr="00D81012" w:rsidRDefault="00A613BC" w:rsidP="00E27ED8">
      <w:pPr>
        <w:adjustRightInd w:val="0"/>
        <w:snapToGrid w:val="0"/>
        <w:spacing w:line="360" w:lineRule="auto"/>
        <w:ind w:firstLine="560"/>
        <w:rPr>
          <w:rFonts w:ascii="宋体" w:cs="宋体"/>
          <w:snapToGrid w:val="0"/>
          <w:sz w:val="24"/>
          <w:szCs w:val="24"/>
        </w:rPr>
      </w:pPr>
      <w:r w:rsidRPr="00D81012">
        <w:rPr>
          <w:rFonts w:ascii="宋体" w:hAnsi="宋体" w:cs="宋体"/>
          <w:snapToGrid w:val="0"/>
          <w:sz w:val="24"/>
          <w:szCs w:val="24"/>
        </w:rPr>
        <w:t>10</w:t>
      </w:r>
      <w:r w:rsidRPr="00D81012">
        <w:rPr>
          <w:rFonts w:ascii="宋体" w:hAnsi="宋体" w:cs="宋体" w:hint="eastAsia"/>
          <w:snapToGrid w:val="0"/>
          <w:sz w:val="24"/>
          <w:szCs w:val="24"/>
        </w:rPr>
        <w:t>、不同投标人使用同一个人或者企业资金交纳投标保证金或者投标保函的</w:t>
      </w:r>
      <w:r w:rsidRPr="00D81012">
        <w:rPr>
          <w:rFonts w:ascii="宋体" w:hAnsi="宋体" w:cs="宋体" w:hint="eastAsia"/>
          <w:snapToGrid w:val="0"/>
          <w:sz w:val="24"/>
          <w:szCs w:val="24"/>
        </w:rPr>
        <w:lastRenderedPageBreak/>
        <w:t>反担保的；</w:t>
      </w:r>
    </w:p>
    <w:p w:rsidR="00A613BC" w:rsidRPr="00D81012" w:rsidRDefault="00A613BC" w:rsidP="00E27ED8">
      <w:pPr>
        <w:adjustRightInd w:val="0"/>
        <w:snapToGrid w:val="0"/>
        <w:spacing w:line="360" w:lineRule="auto"/>
        <w:ind w:firstLine="560"/>
        <w:rPr>
          <w:rFonts w:ascii="宋体" w:cs="宋体"/>
          <w:snapToGrid w:val="0"/>
          <w:sz w:val="24"/>
          <w:szCs w:val="24"/>
        </w:rPr>
      </w:pPr>
      <w:r w:rsidRPr="00D81012">
        <w:rPr>
          <w:rFonts w:ascii="宋体" w:hAnsi="宋体" w:cs="宋体"/>
          <w:snapToGrid w:val="0"/>
          <w:sz w:val="24"/>
          <w:szCs w:val="24"/>
        </w:rPr>
        <w:t>11</w:t>
      </w:r>
      <w:r w:rsidRPr="00D81012">
        <w:rPr>
          <w:rFonts w:ascii="宋体" w:hAnsi="宋体" w:cs="宋体" w:hint="eastAsia"/>
          <w:snapToGrid w:val="0"/>
          <w:sz w:val="24"/>
          <w:szCs w:val="24"/>
        </w:rPr>
        <w:t>、不同投标人聘请同一人为其投标提供技术或者经济咨询服务的，但招标工程本身要求采用专有技术的除外。</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hint="eastAsia"/>
          <w:sz w:val="24"/>
          <w:szCs w:val="24"/>
        </w:rPr>
        <w:t>评标委员会根据规定否决不合格投标或者界定</w:t>
      </w:r>
      <w:proofErr w:type="gramStart"/>
      <w:r w:rsidRPr="00D81012">
        <w:rPr>
          <w:rFonts w:ascii="宋体" w:hAnsi="宋体" w:cs="宋体" w:hint="eastAsia"/>
          <w:sz w:val="24"/>
          <w:szCs w:val="24"/>
        </w:rPr>
        <w:t>为废标后</w:t>
      </w:r>
      <w:proofErr w:type="gramEnd"/>
      <w:r w:rsidRPr="00D81012">
        <w:rPr>
          <w:rFonts w:ascii="宋体" w:hAnsi="宋体" w:cs="宋体" w:hint="eastAsia"/>
          <w:sz w:val="24"/>
          <w:szCs w:val="24"/>
        </w:rPr>
        <w:t>，因有效投标不足三个使得投标明显缺乏竞争的，评标委员会可以否决全部投标。所有投标被否决的，招标人依法重新招标。</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hint="eastAsia"/>
          <w:sz w:val="24"/>
          <w:szCs w:val="24"/>
        </w:rPr>
        <w:t>（二十三）评标和定标将在投标有效期结束日</w:t>
      </w:r>
      <w:r w:rsidRPr="00D81012">
        <w:rPr>
          <w:rFonts w:ascii="宋体" w:hAnsi="宋体" w:cs="宋体"/>
          <w:sz w:val="24"/>
          <w:szCs w:val="24"/>
        </w:rPr>
        <w:t>30</w:t>
      </w:r>
      <w:r w:rsidRPr="00D81012">
        <w:rPr>
          <w:rFonts w:ascii="宋体" w:hAnsi="宋体" w:cs="宋体" w:hint="eastAsia"/>
          <w:sz w:val="24"/>
          <w:szCs w:val="24"/>
        </w:rPr>
        <w:t>个工作日前完成。不能在投标有效期结束日</w:t>
      </w:r>
      <w:r w:rsidRPr="00D81012">
        <w:rPr>
          <w:rFonts w:ascii="宋体" w:hAnsi="宋体" w:cs="宋体"/>
          <w:sz w:val="24"/>
          <w:szCs w:val="24"/>
        </w:rPr>
        <w:t>30</w:t>
      </w:r>
      <w:r w:rsidRPr="00D81012">
        <w:rPr>
          <w:rFonts w:ascii="宋体" w:hAnsi="宋体" w:cs="宋体" w:hint="eastAsia"/>
          <w:sz w:val="24"/>
          <w:szCs w:val="24"/>
        </w:rPr>
        <w:t>个工作日前完成评标和定标的，招标人将通知所有投标人延长投标有效期。拒绝延长投标有效期的投标人有权收回投标保证金。同意延长投标有效期的投标人应当相应延长其投标担保的有效期，但不得修改投标文件的实质性内容。因延长投标有效期造成投标人损失的，招标人将给予补偿，但因不可抗力需延长投标有效期的除外。</w:t>
      </w:r>
    </w:p>
    <w:p w:rsidR="00A613BC" w:rsidRPr="00D81012" w:rsidRDefault="00A613BC" w:rsidP="00E27ED8">
      <w:pPr>
        <w:pStyle w:val="3"/>
        <w:adjustRightInd w:val="0"/>
        <w:snapToGrid w:val="0"/>
        <w:spacing w:before="0" w:after="0" w:line="360" w:lineRule="auto"/>
        <w:rPr>
          <w:rFonts w:ascii="宋体" w:cs="宋体"/>
          <w:sz w:val="24"/>
          <w:szCs w:val="24"/>
        </w:rPr>
      </w:pPr>
      <w:bookmarkStart w:id="41" w:name="_Toc529526353"/>
      <w:r w:rsidRPr="00D81012">
        <w:rPr>
          <w:rFonts w:ascii="宋体" w:hAnsi="宋体" w:cs="宋体" w:hint="eastAsia"/>
          <w:sz w:val="24"/>
          <w:szCs w:val="24"/>
        </w:rPr>
        <w:t>七、授予合同</w:t>
      </w:r>
      <w:bookmarkEnd w:id="41"/>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hint="eastAsia"/>
          <w:sz w:val="24"/>
          <w:szCs w:val="24"/>
        </w:rPr>
        <w:t>（二十四）中标</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1</w:t>
      </w:r>
      <w:r w:rsidRPr="00D81012">
        <w:rPr>
          <w:rFonts w:ascii="宋体" w:hAnsi="宋体" w:cs="宋体" w:hint="eastAsia"/>
          <w:sz w:val="24"/>
          <w:szCs w:val="24"/>
        </w:rPr>
        <w:t>、确定中标单位后，招标人向中标单位发出中标通知书，并对中标结果进行中标公示，公示三日，并同时将中标结果通知所有未中标的投标人。</w:t>
      </w:r>
    </w:p>
    <w:p w:rsidR="00A613BC" w:rsidRPr="00D81012" w:rsidRDefault="00A613BC" w:rsidP="00E27ED8">
      <w:pPr>
        <w:adjustRightInd w:val="0"/>
        <w:snapToGrid w:val="0"/>
        <w:spacing w:line="360" w:lineRule="auto"/>
        <w:ind w:firstLine="560"/>
        <w:rPr>
          <w:rFonts w:ascii="宋体" w:cs="宋体"/>
          <w:sz w:val="24"/>
          <w:szCs w:val="24"/>
        </w:rPr>
      </w:pPr>
      <w:r w:rsidRPr="00D81012">
        <w:rPr>
          <w:rFonts w:ascii="宋体" w:hAnsi="宋体" w:cs="宋体"/>
          <w:sz w:val="24"/>
          <w:szCs w:val="24"/>
        </w:rPr>
        <w:t>2</w:t>
      </w:r>
      <w:r w:rsidRPr="00D81012">
        <w:rPr>
          <w:rFonts w:ascii="宋体" w:hAnsi="宋体" w:cs="宋体" w:hint="eastAsia"/>
          <w:sz w:val="24"/>
          <w:szCs w:val="24"/>
        </w:rPr>
        <w:t>、中标单位收到中标通知书后，应在</w:t>
      </w:r>
      <w:r w:rsidRPr="00D81012">
        <w:rPr>
          <w:rFonts w:ascii="宋体" w:hAnsi="宋体" w:cs="宋体"/>
          <w:sz w:val="24"/>
          <w:szCs w:val="24"/>
          <w:u w:val="single"/>
        </w:rPr>
        <w:t>30</w:t>
      </w:r>
      <w:proofErr w:type="gramStart"/>
      <w:r w:rsidRPr="00D81012">
        <w:rPr>
          <w:rFonts w:ascii="宋体" w:hAnsi="宋体" w:cs="宋体" w:hint="eastAsia"/>
          <w:sz w:val="24"/>
          <w:szCs w:val="24"/>
        </w:rPr>
        <w:t>日内与</w:t>
      </w:r>
      <w:proofErr w:type="gramEnd"/>
      <w:r w:rsidRPr="00D81012">
        <w:rPr>
          <w:rFonts w:ascii="宋体" w:hAnsi="宋体" w:cs="宋体" w:hint="eastAsia"/>
          <w:sz w:val="24"/>
          <w:szCs w:val="24"/>
        </w:rPr>
        <w:t>招标人签订监理合同。中标人不与招标人订立合同的，投标保证金不予退还并取消其中标资格，给招标人造成的损失超过投标保证金数额的，应当对超过部分予以赔偿。</w:t>
      </w:r>
    </w:p>
    <w:p w:rsidR="00A613BC" w:rsidRPr="00D81012" w:rsidRDefault="00A613BC" w:rsidP="001B427A">
      <w:pPr>
        <w:adjustRightInd w:val="0"/>
        <w:snapToGrid w:val="0"/>
        <w:spacing w:line="360" w:lineRule="auto"/>
        <w:ind w:firstLine="560"/>
        <w:rPr>
          <w:rFonts w:ascii="宋体" w:cs="宋体"/>
          <w:sz w:val="24"/>
          <w:szCs w:val="24"/>
        </w:rPr>
      </w:pPr>
      <w:r w:rsidRPr="00D81012">
        <w:rPr>
          <w:rFonts w:ascii="宋体" w:hAnsi="宋体" w:cs="宋体" w:hint="eastAsia"/>
          <w:sz w:val="24"/>
          <w:szCs w:val="24"/>
        </w:rPr>
        <w:t>（二十五）合同签订</w:t>
      </w:r>
    </w:p>
    <w:p w:rsidR="00371223" w:rsidRPr="00D81012" w:rsidRDefault="00A613BC" w:rsidP="001B427A">
      <w:pPr>
        <w:adjustRightInd w:val="0"/>
        <w:snapToGrid w:val="0"/>
        <w:spacing w:line="360" w:lineRule="auto"/>
        <w:ind w:firstLine="560"/>
        <w:rPr>
          <w:rFonts w:ascii="宋体" w:cs="宋体"/>
          <w:sz w:val="24"/>
          <w:szCs w:val="24"/>
        </w:rPr>
      </w:pPr>
      <w:r w:rsidRPr="00D81012">
        <w:rPr>
          <w:rFonts w:ascii="宋体" w:hAnsi="宋体" w:cs="宋体" w:hint="eastAsia"/>
          <w:sz w:val="24"/>
          <w:szCs w:val="24"/>
        </w:rPr>
        <w:t>招标人与中标人将根据《中华人民共和国合同法》的规定，依据招标文件和投标文件签订监理合同。</w:t>
      </w:r>
    </w:p>
    <w:p w:rsidR="00A613BC" w:rsidRPr="00D81012" w:rsidRDefault="00A613BC" w:rsidP="00E27ED8">
      <w:pPr>
        <w:pStyle w:val="3"/>
        <w:adjustRightInd w:val="0"/>
        <w:snapToGrid w:val="0"/>
        <w:spacing w:before="0" w:after="0" w:line="360" w:lineRule="auto"/>
        <w:jc w:val="both"/>
        <w:rPr>
          <w:rFonts w:ascii="宋体" w:cs="宋体"/>
          <w:sz w:val="24"/>
          <w:szCs w:val="24"/>
        </w:rPr>
      </w:pPr>
      <w:bookmarkStart w:id="42" w:name="_Toc529526354"/>
      <w:r w:rsidRPr="00D81012">
        <w:rPr>
          <w:rFonts w:ascii="宋体" w:hAnsi="宋体" w:cs="宋体" w:hint="eastAsia"/>
          <w:sz w:val="24"/>
          <w:szCs w:val="24"/>
        </w:rPr>
        <w:t>附件</w:t>
      </w:r>
      <w:r w:rsidRPr="00D81012">
        <w:rPr>
          <w:rFonts w:ascii="宋体" w:hAnsi="宋体" w:cs="宋体"/>
          <w:sz w:val="24"/>
          <w:szCs w:val="24"/>
        </w:rPr>
        <w:t xml:space="preserve">                        </w:t>
      </w:r>
      <w:r w:rsidRPr="00D81012">
        <w:rPr>
          <w:rFonts w:ascii="宋体" w:hAnsi="宋体" w:cs="宋体" w:hint="eastAsia"/>
          <w:sz w:val="30"/>
          <w:szCs w:val="30"/>
        </w:rPr>
        <w:t>评标定标办法</w:t>
      </w:r>
      <w:bookmarkEnd w:id="42"/>
    </w:p>
    <w:p w:rsidR="00A613BC" w:rsidRPr="00D81012" w:rsidRDefault="00A613BC" w:rsidP="00B55BB3">
      <w:pPr>
        <w:adjustRightInd w:val="0"/>
        <w:snapToGrid w:val="0"/>
        <w:spacing w:line="360" w:lineRule="auto"/>
        <w:ind w:firstLineChars="200" w:firstLine="480"/>
        <w:rPr>
          <w:rFonts w:ascii="宋体" w:cs="宋体"/>
          <w:sz w:val="24"/>
          <w:szCs w:val="24"/>
        </w:rPr>
      </w:pPr>
      <w:r w:rsidRPr="00D81012">
        <w:rPr>
          <w:rFonts w:ascii="宋体" w:hAnsi="宋体" w:cs="宋体" w:hint="eastAsia"/>
          <w:sz w:val="24"/>
          <w:szCs w:val="24"/>
        </w:rPr>
        <w:t>一、总则</w:t>
      </w:r>
    </w:p>
    <w:p w:rsidR="00A613BC" w:rsidRPr="00D81012" w:rsidRDefault="00A613BC" w:rsidP="00B55BB3">
      <w:pPr>
        <w:adjustRightInd w:val="0"/>
        <w:snapToGrid w:val="0"/>
        <w:spacing w:line="360" w:lineRule="auto"/>
        <w:ind w:firstLineChars="200" w:firstLine="480"/>
        <w:rPr>
          <w:rFonts w:ascii="宋体" w:cs="宋体"/>
          <w:sz w:val="24"/>
          <w:szCs w:val="24"/>
        </w:rPr>
      </w:pPr>
      <w:r w:rsidRPr="00C91AD4">
        <w:rPr>
          <w:rFonts w:ascii="宋体" w:hAnsi="宋体" w:cs="宋体" w:hint="eastAsia"/>
          <w:sz w:val="24"/>
          <w:szCs w:val="24"/>
        </w:rPr>
        <w:t>根据招投标法、建设部</w:t>
      </w:r>
      <w:r w:rsidRPr="00C91AD4">
        <w:rPr>
          <w:rFonts w:ascii="宋体" w:hAnsi="宋体" w:cs="宋体"/>
          <w:sz w:val="24"/>
          <w:szCs w:val="24"/>
        </w:rPr>
        <w:t>(89)</w:t>
      </w:r>
      <w:r w:rsidRPr="00C91AD4">
        <w:rPr>
          <w:rFonts w:ascii="宋体" w:hAnsi="宋体" w:cs="宋体" w:hint="eastAsia"/>
          <w:sz w:val="24"/>
          <w:szCs w:val="24"/>
        </w:rPr>
        <w:t>号令、国家七部委第</w:t>
      </w:r>
      <w:r w:rsidRPr="00C91AD4">
        <w:rPr>
          <w:rFonts w:ascii="宋体" w:hAnsi="宋体" w:cs="宋体"/>
          <w:sz w:val="24"/>
          <w:szCs w:val="24"/>
        </w:rPr>
        <w:t>12</w:t>
      </w:r>
      <w:r w:rsidRPr="00C91AD4">
        <w:rPr>
          <w:rFonts w:ascii="宋体" w:hAnsi="宋体" w:cs="宋体" w:hint="eastAsia"/>
          <w:sz w:val="24"/>
          <w:szCs w:val="24"/>
        </w:rPr>
        <w:t>号令、国务院第</w:t>
      </w:r>
      <w:r w:rsidRPr="00C91AD4">
        <w:rPr>
          <w:rFonts w:ascii="宋体" w:hAnsi="宋体" w:cs="宋体"/>
          <w:sz w:val="24"/>
          <w:szCs w:val="24"/>
        </w:rPr>
        <w:t>613</w:t>
      </w:r>
      <w:r w:rsidRPr="00C91AD4">
        <w:rPr>
          <w:rFonts w:ascii="宋体" w:hAnsi="宋体" w:cs="宋体" w:hint="eastAsia"/>
          <w:sz w:val="24"/>
          <w:szCs w:val="24"/>
        </w:rPr>
        <w:t>号令，本次招标采用综合评估法中综合评分法，由评标委员会对各投标人的监理取费、监理人员配置、监理设施与设备、业绩、监理方案等进行综合打分，满分为</w:t>
      </w:r>
      <w:r w:rsidRPr="00C91AD4">
        <w:rPr>
          <w:rFonts w:ascii="宋体" w:hAnsi="宋体" w:cs="宋体"/>
          <w:sz w:val="24"/>
          <w:szCs w:val="24"/>
        </w:rPr>
        <w:t>100</w:t>
      </w:r>
      <w:r w:rsidRPr="00C91AD4">
        <w:rPr>
          <w:rFonts w:ascii="宋体" w:hAnsi="宋体" w:cs="宋体" w:hint="eastAsia"/>
          <w:sz w:val="24"/>
          <w:szCs w:val="24"/>
        </w:rPr>
        <w:t>分，其中对监理方案进行评分时，分别去掉各评委中的一个最高分和一个最低分后以其平均值计取。总得分最高者推荐为第一中标候选人，并按得分高低依次推荐第二、三中标候选人。若出现两家或两家以上投标人得分并列第一（整数与小</w:t>
      </w:r>
      <w:r w:rsidRPr="00C91AD4">
        <w:rPr>
          <w:rFonts w:ascii="宋体" w:hAnsi="宋体" w:cs="宋体" w:hint="eastAsia"/>
          <w:sz w:val="24"/>
          <w:szCs w:val="24"/>
        </w:rPr>
        <w:lastRenderedPageBreak/>
        <w:t>数点后两位均相同）的情况，则招标人有权选择中标单位。本工程设投标最高限价，最高限价为人民币</w:t>
      </w:r>
      <w:r w:rsidR="00C91AD4" w:rsidRPr="00C91AD4">
        <w:rPr>
          <w:rFonts w:ascii="宋体" w:hAnsi="宋体" w:cs="宋体" w:hint="eastAsia"/>
          <w:b/>
          <w:bCs/>
          <w:sz w:val="24"/>
          <w:szCs w:val="24"/>
          <w:u w:val="single"/>
        </w:rPr>
        <w:t xml:space="preserve"> </w:t>
      </w:r>
      <w:r w:rsidR="00F277BE">
        <w:rPr>
          <w:rFonts w:ascii="宋体" w:hAnsi="宋体" w:cs="宋体" w:hint="eastAsia"/>
          <w:b/>
          <w:bCs/>
          <w:color w:val="FF0000"/>
          <w:sz w:val="24"/>
          <w:szCs w:val="24"/>
          <w:u w:val="single"/>
        </w:rPr>
        <w:t>28.17</w:t>
      </w:r>
      <w:r w:rsidR="00C91AD4" w:rsidRPr="00C91AD4">
        <w:rPr>
          <w:rFonts w:ascii="宋体" w:hAnsi="宋体" w:cs="宋体" w:hint="eastAsia"/>
          <w:b/>
          <w:bCs/>
          <w:sz w:val="24"/>
          <w:szCs w:val="24"/>
          <w:u w:val="single"/>
        </w:rPr>
        <w:t xml:space="preserve"> </w:t>
      </w:r>
      <w:r w:rsidRPr="00C91AD4">
        <w:rPr>
          <w:rFonts w:ascii="宋体" w:hAnsi="宋体" w:cs="宋体" w:hint="eastAsia"/>
          <w:sz w:val="24"/>
          <w:szCs w:val="24"/>
        </w:rPr>
        <w:t>万元，超过最高限价的投标报价，其投标将被拒绝。</w:t>
      </w:r>
    </w:p>
    <w:p w:rsidR="00A613BC" w:rsidRPr="00D81012" w:rsidRDefault="00A613BC" w:rsidP="00B55BB3">
      <w:pPr>
        <w:adjustRightInd w:val="0"/>
        <w:snapToGrid w:val="0"/>
        <w:spacing w:line="360" w:lineRule="auto"/>
        <w:ind w:firstLineChars="200" w:firstLine="480"/>
        <w:rPr>
          <w:rFonts w:ascii="宋体" w:cs="宋体"/>
          <w:sz w:val="24"/>
          <w:szCs w:val="24"/>
        </w:rPr>
      </w:pPr>
      <w:r w:rsidRPr="00D81012">
        <w:rPr>
          <w:rFonts w:ascii="宋体" w:hAnsi="宋体" w:cs="宋体" w:hint="eastAsia"/>
          <w:sz w:val="24"/>
          <w:szCs w:val="24"/>
        </w:rPr>
        <w:t>二、分值构成</w:t>
      </w:r>
    </w:p>
    <w:p w:rsidR="00A613BC" w:rsidRPr="00D81012" w:rsidRDefault="00A613BC" w:rsidP="00B55BB3">
      <w:pPr>
        <w:adjustRightInd w:val="0"/>
        <w:snapToGrid w:val="0"/>
        <w:spacing w:line="360" w:lineRule="auto"/>
        <w:ind w:firstLineChars="200" w:firstLine="480"/>
        <w:rPr>
          <w:rFonts w:ascii="宋体" w:cs="宋体"/>
          <w:sz w:val="24"/>
          <w:szCs w:val="24"/>
        </w:rPr>
      </w:pPr>
      <w:r w:rsidRPr="00D81012">
        <w:rPr>
          <w:rFonts w:ascii="宋体" w:hAnsi="宋体" w:cs="宋体"/>
          <w:sz w:val="24"/>
          <w:szCs w:val="24"/>
        </w:rPr>
        <w:t>1</w:t>
      </w:r>
      <w:r w:rsidRPr="00D81012">
        <w:rPr>
          <w:rFonts w:ascii="宋体" w:hAnsi="宋体" w:cs="宋体" w:hint="eastAsia"/>
          <w:sz w:val="24"/>
          <w:szCs w:val="24"/>
        </w:rPr>
        <w:t>、投标报价</w:t>
      </w:r>
      <w:r w:rsidRPr="00D81012">
        <w:rPr>
          <w:rFonts w:ascii="宋体" w:hAnsi="宋体" w:cs="宋体"/>
          <w:sz w:val="24"/>
          <w:szCs w:val="24"/>
        </w:rPr>
        <w:t xml:space="preserve">              4</w:t>
      </w:r>
      <w:r w:rsidR="008807C1">
        <w:rPr>
          <w:rFonts w:ascii="宋体" w:hAnsi="宋体" w:cs="宋体" w:hint="eastAsia"/>
          <w:sz w:val="24"/>
          <w:szCs w:val="24"/>
        </w:rPr>
        <w:t>0</w:t>
      </w:r>
      <w:r w:rsidRPr="00D81012">
        <w:rPr>
          <w:rFonts w:ascii="宋体" w:hAnsi="宋体" w:cs="宋体" w:hint="eastAsia"/>
          <w:sz w:val="24"/>
          <w:szCs w:val="24"/>
        </w:rPr>
        <w:t>分</w:t>
      </w:r>
    </w:p>
    <w:p w:rsidR="00A613BC" w:rsidRPr="00D81012" w:rsidRDefault="00A613BC" w:rsidP="00B55BB3">
      <w:pPr>
        <w:adjustRightInd w:val="0"/>
        <w:snapToGrid w:val="0"/>
        <w:spacing w:line="360" w:lineRule="auto"/>
        <w:ind w:firstLineChars="200" w:firstLine="480"/>
        <w:rPr>
          <w:rFonts w:ascii="宋体" w:cs="宋体"/>
          <w:sz w:val="24"/>
          <w:szCs w:val="24"/>
        </w:rPr>
      </w:pPr>
      <w:r w:rsidRPr="00D81012">
        <w:rPr>
          <w:rFonts w:ascii="宋体" w:hAnsi="宋体" w:cs="宋体"/>
          <w:sz w:val="24"/>
          <w:szCs w:val="24"/>
        </w:rPr>
        <w:t>2</w:t>
      </w:r>
      <w:r w:rsidRPr="00D81012">
        <w:rPr>
          <w:rFonts w:ascii="宋体" w:hAnsi="宋体" w:cs="宋体" w:hint="eastAsia"/>
          <w:sz w:val="24"/>
          <w:szCs w:val="24"/>
        </w:rPr>
        <w:t>、监理人员配置</w:t>
      </w:r>
      <w:r w:rsidRPr="00D81012">
        <w:rPr>
          <w:rFonts w:ascii="宋体" w:hAnsi="宋体" w:cs="宋体"/>
          <w:sz w:val="24"/>
          <w:szCs w:val="24"/>
        </w:rPr>
        <w:t xml:space="preserve">  </w:t>
      </w:r>
      <w:r w:rsidR="00B632D5">
        <w:rPr>
          <w:rFonts w:ascii="宋体" w:hAnsi="宋体" w:cs="宋体" w:hint="eastAsia"/>
          <w:sz w:val="24"/>
          <w:szCs w:val="24"/>
        </w:rPr>
        <w:t xml:space="preserve">    </w:t>
      </w:r>
      <w:r w:rsidRPr="00D81012">
        <w:rPr>
          <w:rFonts w:ascii="宋体" w:hAnsi="宋体" w:cs="宋体"/>
          <w:sz w:val="24"/>
          <w:szCs w:val="24"/>
        </w:rPr>
        <w:t xml:space="preserve">    </w:t>
      </w:r>
      <w:r w:rsidR="00B632D5">
        <w:rPr>
          <w:rFonts w:ascii="宋体" w:hAnsi="宋体" w:cs="宋体" w:hint="eastAsia"/>
          <w:sz w:val="24"/>
          <w:szCs w:val="24"/>
        </w:rPr>
        <w:t>20</w:t>
      </w:r>
      <w:r w:rsidRPr="00D81012">
        <w:rPr>
          <w:rFonts w:ascii="宋体" w:hAnsi="宋体" w:cs="宋体" w:hint="eastAsia"/>
          <w:sz w:val="24"/>
          <w:szCs w:val="24"/>
        </w:rPr>
        <w:t>分</w:t>
      </w:r>
    </w:p>
    <w:p w:rsidR="00A613BC" w:rsidRPr="00D81012" w:rsidRDefault="00B632D5" w:rsidP="00B55BB3">
      <w:pPr>
        <w:adjustRightInd w:val="0"/>
        <w:snapToGrid w:val="0"/>
        <w:spacing w:line="360" w:lineRule="auto"/>
        <w:ind w:firstLineChars="200" w:firstLine="480"/>
        <w:rPr>
          <w:rFonts w:ascii="宋体" w:cs="宋体"/>
          <w:sz w:val="24"/>
          <w:szCs w:val="24"/>
        </w:rPr>
      </w:pPr>
      <w:r>
        <w:rPr>
          <w:rFonts w:ascii="宋体" w:hAnsi="宋体" w:cs="宋体" w:hint="eastAsia"/>
          <w:sz w:val="24"/>
          <w:szCs w:val="24"/>
        </w:rPr>
        <w:t>3</w:t>
      </w:r>
      <w:r w:rsidR="00A613BC" w:rsidRPr="00D81012">
        <w:rPr>
          <w:rFonts w:ascii="宋体" w:hAnsi="宋体" w:cs="宋体" w:hint="eastAsia"/>
          <w:sz w:val="24"/>
          <w:szCs w:val="24"/>
        </w:rPr>
        <w:t>、监理设施与设备</w:t>
      </w:r>
      <w:r w:rsidR="00A613BC" w:rsidRPr="00D81012">
        <w:rPr>
          <w:rFonts w:ascii="宋体" w:hAnsi="宋体" w:cs="宋体"/>
          <w:sz w:val="24"/>
          <w:szCs w:val="24"/>
        </w:rPr>
        <w:t xml:space="preserve">         </w:t>
      </w:r>
      <w:r>
        <w:rPr>
          <w:rFonts w:ascii="宋体" w:hAnsi="宋体" w:cs="宋体" w:hint="eastAsia"/>
          <w:sz w:val="24"/>
          <w:szCs w:val="24"/>
        </w:rPr>
        <w:t>5</w:t>
      </w:r>
      <w:r w:rsidR="00A613BC" w:rsidRPr="00D81012">
        <w:rPr>
          <w:rFonts w:ascii="宋体" w:hAnsi="宋体" w:cs="宋体" w:hint="eastAsia"/>
          <w:sz w:val="24"/>
          <w:szCs w:val="24"/>
        </w:rPr>
        <w:t>分</w:t>
      </w:r>
    </w:p>
    <w:p w:rsidR="00A613BC" w:rsidRPr="00D81012" w:rsidRDefault="00B632D5" w:rsidP="00B55BB3">
      <w:pPr>
        <w:adjustRightInd w:val="0"/>
        <w:snapToGrid w:val="0"/>
        <w:spacing w:line="360" w:lineRule="auto"/>
        <w:ind w:firstLineChars="200" w:firstLine="480"/>
        <w:rPr>
          <w:rFonts w:ascii="宋体" w:cs="宋体"/>
          <w:sz w:val="24"/>
          <w:szCs w:val="24"/>
        </w:rPr>
      </w:pPr>
      <w:r>
        <w:rPr>
          <w:rFonts w:ascii="宋体" w:hAnsi="宋体" w:cs="宋体" w:hint="eastAsia"/>
          <w:sz w:val="24"/>
          <w:szCs w:val="24"/>
        </w:rPr>
        <w:t>4</w:t>
      </w:r>
      <w:r w:rsidR="00A613BC" w:rsidRPr="00D81012">
        <w:rPr>
          <w:rFonts w:ascii="宋体" w:hAnsi="宋体" w:cs="宋体" w:hint="eastAsia"/>
          <w:sz w:val="24"/>
          <w:szCs w:val="24"/>
        </w:rPr>
        <w:t>、业绩</w:t>
      </w:r>
      <w:r w:rsidR="00A613BC" w:rsidRPr="00D81012">
        <w:rPr>
          <w:rFonts w:ascii="宋体" w:hAnsi="宋体" w:cs="宋体"/>
          <w:sz w:val="24"/>
          <w:szCs w:val="24"/>
        </w:rPr>
        <w:t xml:space="preserve">                   </w:t>
      </w:r>
      <w:r>
        <w:rPr>
          <w:rFonts w:ascii="宋体" w:hAnsi="宋体" w:cs="宋体" w:hint="eastAsia"/>
          <w:sz w:val="24"/>
          <w:szCs w:val="24"/>
        </w:rPr>
        <w:t>15</w:t>
      </w:r>
      <w:r w:rsidR="00A613BC" w:rsidRPr="00D81012">
        <w:rPr>
          <w:rFonts w:ascii="宋体" w:hAnsi="宋体" w:cs="宋体" w:hint="eastAsia"/>
          <w:sz w:val="24"/>
          <w:szCs w:val="24"/>
        </w:rPr>
        <w:t>分</w:t>
      </w:r>
    </w:p>
    <w:p w:rsidR="00A613BC" w:rsidRPr="00D81012" w:rsidRDefault="00B632D5" w:rsidP="00B55BB3">
      <w:pPr>
        <w:adjustRightInd w:val="0"/>
        <w:snapToGrid w:val="0"/>
        <w:spacing w:line="360" w:lineRule="auto"/>
        <w:ind w:firstLineChars="200" w:firstLine="480"/>
        <w:rPr>
          <w:rFonts w:ascii="宋体" w:cs="宋体"/>
          <w:sz w:val="24"/>
          <w:szCs w:val="24"/>
        </w:rPr>
      </w:pPr>
      <w:r>
        <w:rPr>
          <w:rFonts w:ascii="宋体" w:hAnsi="宋体" w:cs="宋体" w:hint="eastAsia"/>
          <w:sz w:val="24"/>
          <w:szCs w:val="24"/>
        </w:rPr>
        <w:t>5</w:t>
      </w:r>
      <w:r w:rsidR="00A613BC" w:rsidRPr="00D81012">
        <w:rPr>
          <w:rFonts w:ascii="宋体" w:hAnsi="宋体" w:cs="宋体" w:hint="eastAsia"/>
          <w:sz w:val="24"/>
          <w:szCs w:val="24"/>
        </w:rPr>
        <w:t>、监理方案</w:t>
      </w:r>
      <w:r w:rsidR="00A613BC" w:rsidRPr="00D81012">
        <w:rPr>
          <w:rFonts w:ascii="宋体" w:hAnsi="宋体" w:cs="宋体"/>
          <w:sz w:val="24"/>
          <w:szCs w:val="24"/>
        </w:rPr>
        <w:t xml:space="preserve">           </w:t>
      </w:r>
      <w:r>
        <w:rPr>
          <w:rFonts w:ascii="宋体" w:hAnsi="宋体" w:cs="宋体" w:hint="eastAsia"/>
          <w:sz w:val="24"/>
          <w:szCs w:val="24"/>
        </w:rPr>
        <w:t xml:space="preserve"> </w:t>
      </w:r>
      <w:r w:rsidR="00A613BC" w:rsidRPr="00D81012">
        <w:rPr>
          <w:rFonts w:ascii="宋体" w:hAnsi="宋体" w:cs="宋体"/>
          <w:sz w:val="24"/>
          <w:szCs w:val="24"/>
        </w:rPr>
        <w:t xml:space="preserve">   20</w:t>
      </w:r>
      <w:r w:rsidR="00A613BC" w:rsidRPr="00D81012">
        <w:rPr>
          <w:rFonts w:ascii="宋体" w:hAnsi="宋体" w:cs="宋体" w:hint="eastAsia"/>
          <w:sz w:val="24"/>
          <w:szCs w:val="24"/>
        </w:rPr>
        <w:t>分（无重大偏差得基本分</w:t>
      </w:r>
      <w:r w:rsidR="00A613BC" w:rsidRPr="00D81012">
        <w:rPr>
          <w:rFonts w:ascii="宋体" w:hAnsi="宋体" w:cs="宋体"/>
          <w:sz w:val="24"/>
          <w:szCs w:val="24"/>
        </w:rPr>
        <w:t>14</w:t>
      </w:r>
      <w:r w:rsidR="00A613BC" w:rsidRPr="00D81012">
        <w:rPr>
          <w:rFonts w:ascii="宋体" w:hAnsi="宋体" w:cs="宋体" w:hint="eastAsia"/>
          <w:sz w:val="24"/>
          <w:szCs w:val="24"/>
        </w:rPr>
        <w:t>分）</w:t>
      </w:r>
    </w:p>
    <w:p w:rsidR="00A613BC" w:rsidRPr="00D81012" w:rsidRDefault="00A613BC" w:rsidP="00B55BB3">
      <w:pPr>
        <w:adjustRightInd w:val="0"/>
        <w:snapToGrid w:val="0"/>
        <w:spacing w:line="360" w:lineRule="auto"/>
        <w:ind w:firstLineChars="200" w:firstLine="480"/>
        <w:rPr>
          <w:rFonts w:ascii="宋体" w:cs="宋体"/>
          <w:sz w:val="24"/>
          <w:szCs w:val="24"/>
        </w:rPr>
      </w:pPr>
      <w:r w:rsidRPr="00D81012">
        <w:rPr>
          <w:rFonts w:ascii="宋体" w:hAnsi="宋体" w:cs="宋体" w:hint="eastAsia"/>
          <w:sz w:val="24"/>
          <w:szCs w:val="24"/>
        </w:rPr>
        <w:t>各投标人提供的资料必须是真实的，如在评标过程中发现有弄虚作假行为，取消其投标资格，如其骗取中标，将取消其中标资格。</w:t>
      </w:r>
    </w:p>
    <w:p w:rsidR="00A613BC" w:rsidRPr="00D81012" w:rsidRDefault="00A613BC" w:rsidP="00B55BB3">
      <w:pPr>
        <w:adjustRightInd w:val="0"/>
        <w:snapToGrid w:val="0"/>
        <w:spacing w:line="360" w:lineRule="auto"/>
        <w:ind w:firstLineChars="200" w:firstLine="480"/>
        <w:rPr>
          <w:rFonts w:ascii="宋体" w:cs="宋体"/>
          <w:sz w:val="24"/>
          <w:szCs w:val="24"/>
        </w:rPr>
      </w:pPr>
      <w:r w:rsidRPr="00D81012">
        <w:rPr>
          <w:rFonts w:ascii="宋体" w:hAnsi="宋体" w:cs="宋体" w:hint="eastAsia"/>
          <w:sz w:val="24"/>
          <w:szCs w:val="24"/>
        </w:rPr>
        <w:t>投标文件中应提供打分项中的资质证书、人员证书、中标通知书、合同及竣工验收证明的复印件，并提供原件供核查</w:t>
      </w:r>
      <w:r w:rsidRPr="00D81012">
        <w:rPr>
          <w:rFonts w:ascii="宋体" w:hAnsi="宋体" w:cs="宋体"/>
          <w:sz w:val="24"/>
          <w:szCs w:val="24"/>
        </w:rPr>
        <w:t>,</w:t>
      </w:r>
      <w:r w:rsidRPr="00D81012">
        <w:rPr>
          <w:rFonts w:ascii="宋体" w:hAnsi="宋体" w:cs="宋体" w:hint="eastAsia"/>
          <w:sz w:val="24"/>
          <w:szCs w:val="24"/>
        </w:rPr>
        <w:t>监理人员仅能参加一个专业或得分项的打分，不重复计分。未提供原件或提供原件未提供复印件的，该得分项均不予计分，公证件</w:t>
      </w:r>
      <w:proofErr w:type="gramStart"/>
      <w:r w:rsidRPr="00D81012">
        <w:rPr>
          <w:rFonts w:ascii="宋体" w:hAnsi="宋体" w:cs="宋体" w:hint="eastAsia"/>
          <w:sz w:val="24"/>
          <w:szCs w:val="24"/>
        </w:rPr>
        <w:t>不</w:t>
      </w:r>
      <w:proofErr w:type="gramEnd"/>
      <w:r w:rsidRPr="00D81012">
        <w:rPr>
          <w:rFonts w:ascii="宋体" w:hAnsi="宋体" w:cs="宋体" w:hint="eastAsia"/>
          <w:sz w:val="24"/>
          <w:szCs w:val="24"/>
        </w:rPr>
        <w:t>视为原件。</w:t>
      </w:r>
    </w:p>
    <w:p w:rsidR="00A613BC" w:rsidRPr="00D81012" w:rsidRDefault="00A613BC" w:rsidP="00B55BB3">
      <w:pPr>
        <w:adjustRightInd w:val="0"/>
        <w:snapToGrid w:val="0"/>
        <w:spacing w:line="360" w:lineRule="auto"/>
        <w:ind w:firstLineChars="200" w:firstLine="480"/>
        <w:rPr>
          <w:rFonts w:ascii="宋体" w:cs="宋体"/>
          <w:sz w:val="24"/>
          <w:szCs w:val="24"/>
        </w:rPr>
      </w:pPr>
      <w:r w:rsidRPr="00D81012">
        <w:rPr>
          <w:rFonts w:ascii="宋体" w:hAnsi="宋体" w:cs="宋体" w:hint="eastAsia"/>
          <w:sz w:val="24"/>
          <w:szCs w:val="24"/>
        </w:rPr>
        <w:t>投标人需提供</w:t>
      </w:r>
      <w:r w:rsidRPr="00D81012">
        <w:rPr>
          <w:rFonts w:ascii="宋体" w:hAnsi="宋体" w:cs="宋体"/>
          <w:sz w:val="24"/>
          <w:szCs w:val="24"/>
        </w:rPr>
        <w:t>2019</w:t>
      </w:r>
      <w:r w:rsidRPr="00D81012">
        <w:rPr>
          <w:rFonts w:ascii="宋体" w:hAnsi="宋体" w:cs="宋体" w:hint="eastAsia"/>
          <w:sz w:val="24"/>
          <w:szCs w:val="24"/>
        </w:rPr>
        <w:t>年</w:t>
      </w:r>
      <w:r w:rsidR="00522A11">
        <w:rPr>
          <w:rFonts w:ascii="宋体" w:hAnsi="宋体" w:cs="宋体" w:hint="eastAsia"/>
          <w:sz w:val="24"/>
          <w:szCs w:val="24"/>
        </w:rPr>
        <w:t>6</w:t>
      </w:r>
      <w:r w:rsidRPr="00D81012">
        <w:rPr>
          <w:rFonts w:ascii="宋体" w:hAnsi="宋体" w:cs="宋体" w:hint="eastAsia"/>
          <w:sz w:val="24"/>
          <w:szCs w:val="24"/>
        </w:rPr>
        <w:t>月至</w:t>
      </w:r>
      <w:r w:rsidRPr="00D81012">
        <w:rPr>
          <w:rFonts w:ascii="宋体" w:hAnsi="宋体" w:cs="宋体"/>
          <w:sz w:val="24"/>
          <w:szCs w:val="24"/>
        </w:rPr>
        <w:t>2019</w:t>
      </w:r>
      <w:r w:rsidRPr="00D81012">
        <w:rPr>
          <w:rFonts w:ascii="宋体" w:hAnsi="宋体" w:cs="宋体" w:hint="eastAsia"/>
          <w:sz w:val="24"/>
          <w:szCs w:val="24"/>
        </w:rPr>
        <w:t>年</w:t>
      </w:r>
      <w:r w:rsidR="00522A11">
        <w:rPr>
          <w:rFonts w:ascii="宋体" w:hAnsi="宋体" w:cs="宋体" w:hint="eastAsia"/>
          <w:sz w:val="24"/>
          <w:szCs w:val="24"/>
        </w:rPr>
        <w:t>11</w:t>
      </w:r>
      <w:r w:rsidRPr="00D81012">
        <w:rPr>
          <w:rFonts w:ascii="宋体" w:hAnsi="宋体" w:cs="宋体" w:hint="eastAsia"/>
          <w:sz w:val="24"/>
          <w:szCs w:val="24"/>
        </w:rPr>
        <w:t>月连续为所报监理人员缴纳的由劳动和社会保障部门出具的养老保险缴纳单据凭证（需明确缴费月份、个人姓名、缴费单位），需加盖社保机构公章或社保中心参保缴费证明电子专用章（如投标人为事业编制性质的单位，可提供由机关事业单位社会保险基金部门盖章的相关证明；如投标总监为退休人员则无需提供</w:t>
      </w:r>
      <w:proofErr w:type="gramStart"/>
      <w:r w:rsidRPr="00D81012">
        <w:rPr>
          <w:rFonts w:ascii="宋体" w:hAnsi="宋体" w:cs="宋体" w:hint="eastAsia"/>
          <w:sz w:val="24"/>
          <w:szCs w:val="24"/>
        </w:rPr>
        <w:t>社保证明</w:t>
      </w:r>
      <w:proofErr w:type="gramEnd"/>
      <w:r w:rsidRPr="00D81012">
        <w:rPr>
          <w:rFonts w:ascii="宋体" w:hAnsi="宋体" w:cs="宋体" w:hint="eastAsia"/>
          <w:sz w:val="24"/>
          <w:szCs w:val="24"/>
        </w:rPr>
        <w:t>，但需提供有效的退休证明材料。）。未按上述要求提供的，相关得分项不予计分。</w:t>
      </w:r>
    </w:p>
    <w:p w:rsidR="00A613BC" w:rsidRPr="00D81012" w:rsidRDefault="00A613BC" w:rsidP="006A7E7F">
      <w:pPr>
        <w:adjustRightInd w:val="0"/>
        <w:snapToGrid w:val="0"/>
        <w:spacing w:beforeLines="50" w:before="156" w:afterLines="50" w:after="156"/>
        <w:ind w:firstLineChars="200" w:firstLine="480"/>
        <w:rPr>
          <w:rFonts w:ascii="宋体" w:cs="宋体"/>
          <w:sz w:val="24"/>
          <w:szCs w:val="24"/>
        </w:rPr>
      </w:pPr>
      <w:r w:rsidRPr="00D81012">
        <w:rPr>
          <w:rFonts w:ascii="宋体" w:hAnsi="宋体" w:cs="宋体" w:hint="eastAsia"/>
          <w:sz w:val="24"/>
          <w:szCs w:val="24"/>
        </w:rPr>
        <w:t>三、评分细则</w:t>
      </w:r>
    </w:p>
    <w:tbl>
      <w:tblPr>
        <w:tblW w:w="88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
        <w:gridCol w:w="1332"/>
        <w:gridCol w:w="5978"/>
        <w:gridCol w:w="816"/>
      </w:tblGrid>
      <w:tr w:rsidR="00A613BC" w:rsidRPr="00D81012" w:rsidTr="005457C1">
        <w:tc>
          <w:tcPr>
            <w:tcW w:w="770" w:type="dxa"/>
            <w:vAlign w:val="center"/>
          </w:tcPr>
          <w:p w:rsidR="00A613BC" w:rsidRPr="00D81012" w:rsidRDefault="00A613BC" w:rsidP="006A7E7F">
            <w:pPr>
              <w:snapToGrid w:val="0"/>
              <w:spacing w:beforeLines="25" w:before="78" w:afterLines="25" w:after="78"/>
              <w:jc w:val="center"/>
              <w:rPr>
                <w:rFonts w:ascii="宋体" w:cs="宋体"/>
              </w:rPr>
            </w:pPr>
            <w:r w:rsidRPr="00D81012">
              <w:rPr>
                <w:rFonts w:ascii="宋体" w:hAnsi="宋体" w:cs="宋体" w:hint="eastAsia"/>
              </w:rPr>
              <w:t>序号</w:t>
            </w:r>
          </w:p>
        </w:tc>
        <w:tc>
          <w:tcPr>
            <w:tcW w:w="1332" w:type="dxa"/>
            <w:vAlign w:val="center"/>
          </w:tcPr>
          <w:p w:rsidR="00A613BC" w:rsidRPr="00D81012" w:rsidRDefault="00A613BC" w:rsidP="006A7E7F">
            <w:pPr>
              <w:snapToGrid w:val="0"/>
              <w:spacing w:beforeLines="25" w:before="78" w:afterLines="25" w:after="78"/>
              <w:jc w:val="center"/>
              <w:rPr>
                <w:rFonts w:ascii="宋体" w:cs="宋体"/>
              </w:rPr>
            </w:pPr>
            <w:r w:rsidRPr="00D81012">
              <w:rPr>
                <w:rFonts w:ascii="宋体" w:hAnsi="宋体" w:cs="宋体" w:hint="eastAsia"/>
              </w:rPr>
              <w:t>评分内容</w:t>
            </w:r>
          </w:p>
        </w:tc>
        <w:tc>
          <w:tcPr>
            <w:tcW w:w="5978" w:type="dxa"/>
            <w:vAlign w:val="center"/>
          </w:tcPr>
          <w:p w:rsidR="00A613BC" w:rsidRPr="00D81012" w:rsidRDefault="00A613BC" w:rsidP="006A7E7F">
            <w:pPr>
              <w:snapToGrid w:val="0"/>
              <w:spacing w:beforeLines="25" w:before="78" w:afterLines="25" w:after="78"/>
              <w:jc w:val="center"/>
              <w:rPr>
                <w:rFonts w:ascii="宋体" w:cs="宋体"/>
              </w:rPr>
            </w:pPr>
            <w:r w:rsidRPr="00D81012">
              <w:rPr>
                <w:rFonts w:ascii="宋体" w:hAnsi="宋体" w:cs="宋体" w:hint="eastAsia"/>
              </w:rPr>
              <w:t>评分细则</w:t>
            </w:r>
          </w:p>
        </w:tc>
        <w:tc>
          <w:tcPr>
            <w:tcW w:w="816" w:type="dxa"/>
            <w:vAlign w:val="center"/>
          </w:tcPr>
          <w:p w:rsidR="00A613BC" w:rsidRPr="00D81012" w:rsidRDefault="00A613BC" w:rsidP="006A7E7F">
            <w:pPr>
              <w:snapToGrid w:val="0"/>
              <w:spacing w:beforeLines="25" w:before="78" w:afterLines="25" w:after="78"/>
              <w:jc w:val="center"/>
              <w:rPr>
                <w:rFonts w:ascii="宋体" w:cs="宋体"/>
              </w:rPr>
            </w:pPr>
            <w:r w:rsidRPr="00D81012">
              <w:rPr>
                <w:rFonts w:ascii="宋体" w:hAnsi="宋体" w:cs="宋体" w:hint="eastAsia"/>
              </w:rPr>
              <w:t>分值</w:t>
            </w:r>
          </w:p>
        </w:tc>
      </w:tr>
      <w:tr w:rsidR="00A613BC" w:rsidRPr="00D81012" w:rsidTr="005457C1">
        <w:trPr>
          <w:trHeight w:val="1857"/>
        </w:trPr>
        <w:tc>
          <w:tcPr>
            <w:tcW w:w="770" w:type="dxa"/>
            <w:vAlign w:val="center"/>
          </w:tcPr>
          <w:p w:rsidR="00A613BC" w:rsidRPr="00D81012" w:rsidRDefault="00A613BC" w:rsidP="006A7E7F">
            <w:pPr>
              <w:snapToGrid w:val="0"/>
              <w:spacing w:beforeLines="25" w:before="78" w:afterLines="25" w:after="78"/>
              <w:jc w:val="center"/>
              <w:rPr>
                <w:rFonts w:ascii="宋体" w:hAnsi="宋体" w:cs="宋体"/>
              </w:rPr>
            </w:pPr>
            <w:r w:rsidRPr="00D81012">
              <w:rPr>
                <w:rFonts w:ascii="宋体" w:hAnsi="宋体" w:cs="宋体"/>
              </w:rPr>
              <w:t>1</w:t>
            </w:r>
          </w:p>
        </w:tc>
        <w:tc>
          <w:tcPr>
            <w:tcW w:w="1332" w:type="dxa"/>
            <w:vAlign w:val="center"/>
          </w:tcPr>
          <w:p w:rsidR="00A613BC" w:rsidRPr="00D81012" w:rsidRDefault="00A613BC" w:rsidP="008807C1">
            <w:pPr>
              <w:snapToGrid w:val="0"/>
              <w:jc w:val="center"/>
              <w:rPr>
                <w:rFonts w:ascii="宋体" w:cs="宋体"/>
              </w:rPr>
            </w:pPr>
            <w:r w:rsidRPr="00D81012">
              <w:rPr>
                <w:rFonts w:ascii="宋体" w:hAnsi="宋体" w:cs="宋体" w:hint="eastAsia"/>
              </w:rPr>
              <w:t>投标报价（</w:t>
            </w:r>
            <w:r w:rsidR="008807C1">
              <w:rPr>
                <w:rFonts w:ascii="宋体" w:hAnsi="宋体" w:cs="宋体" w:hint="eastAsia"/>
              </w:rPr>
              <w:t>40</w:t>
            </w:r>
            <w:r w:rsidRPr="00D81012">
              <w:rPr>
                <w:rFonts w:ascii="宋体" w:hAnsi="宋体" w:cs="宋体" w:hint="eastAsia"/>
              </w:rPr>
              <w:t>分）</w:t>
            </w:r>
          </w:p>
        </w:tc>
        <w:tc>
          <w:tcPr>
            <w:tcW w:w="5978" w:type="dxa"/>
            <w:vAlign w:val="center"/>
          </w:tcPr>
          <w:p w:rsidR="00A613BC" w:rsidRPr="00D81012" w:rsidRDefault="00A613BC" w:rsidP="006A7E7F">
            <w:pPr>
              <w:snapToGrid w:val="0"/>
              <w:spacing w:beforeLines="50" w:before="156"/>
              <w:rPr>
                <w:rFonts w:ascii="宋体" w:cs="宋体"/>
              </w:rPr>
            </w:pPr>
            <w:r w:rsidRPr="00D81012">
              <w:rPr>
                <w:rFonts w:ascii="宋体" w:hAnsi="宋体" w:cs="宋体" w:hint="eastAsia"/>
              </w:rPr>
              <w:t>以有效投标文件的投标报价算术平均值为</w:t>
            </w:r>
            <w:r w:rsidRPr="00D81012">
              <w:rPr>
                <w:rFonts w:ascii="宋体" w:hAnsi="宋体" w:cs="宋体"/>
              </w:rPr>
              <w:t>A,</w:t>
            </w:r>
            <w:r w:rsidR="00936EBB" w:rsidRPr="00D81012">
              <w:rPr>
                <w:rFonts w:asciiTheme="minorEastAsia" w:eastAsiaTheme="minorEastAsia" w:hAnsiTheme="minorEastAsia" w:hint="eastAsia"/>
              </w:rPr>
              <w:t xml:space="preserve"> </w:t>
            </w:r>
            <w:r w:rsidR="00936EBB" w:rsidRPr="00D81012">
              <w:rPr>
                <w:rFonts w:ascii="宋体" w:hAnsi="宋体" w:cs="宋体" w:hint="eastAsia"/>
              </w:rPr>
              <w:t>评标基准价=A×K，K= 0.98。</w:t>
            </w:r>
            <w:r w:rsidRPr="00D81012">
              <w:rPr>
                <w:rFonts w:ascii="宋体" w:hAnsi="宋体" w:cs="宋体" w:hint="eastAsia"/>
              </w:rPr>
              <w:t>评标价等于评标基准价的得满分，</w:t>
            </w:r>
            <w:r w:rsidR="00936EBB" w:rsidRPr="00D81012">
              <w:rPr>
                <w:rFonts w:ascii="宋体" w:hAnsi="宋体" w:cs="宋体" w:hint="eastAsia"/>
              </w:rPr>
              <w:t>评标</w:t>
            </w:r>
            <w:r w:rsidRPr="00D81012">
              <w:rPr>
                <w:rFonts w:ascii="宋体" w:hAnsi="宋体" w:cs="宋体" w:hint="eastAsia"/>
              </w:rPr>
              <w:t>价每高于评标基准价</w:t>
            </w:r>
            <w:r w:rsidRPr="00D81012">
              <w:rPr>
                <w:rFonts w:ascii="宋体" w:hAnsi="宋体" w:cs="宋体"/>
              </w:rPr>
              <w:t>1%</w:t>
            </w:r>
            <w:r w:rsidRPr="00D81012">
              <w:rPr>
                <w:rFonts w:ascii="宋体" w:hAnsi="宋体" w:cs="宋体" w:hint="eastAsia"/>
              </w:rPr>
              <w:t>扣</w:t>
            </w:r>
            <w:r w:rsidRPr="00D81012">
              <w:rPr>
                <w:rFonts w:ascii="宋体" w:hAnsi="宋体" w:cs="宋体"/>
              </w:rPr>
              <w:t>0.3</w:t>
            </w:r>
            <w:r w:rsidRPr="00D81012">
              <w:rPr>
                <w:rFonts w:ascii="宋体" w:hAnsi="宋体" w:cs="宋体" w:hint="eastAsia"/>
              </w:rPr>
              <w:t>分，</w:t>
            </w:r>
            <w:r w:rsidR="00936EBB" w:rsidRPr="00D81012">
              <w:rPr>
                <w:rFonts w:ascii="宋体" w:hAnsi="宋体" w:cs="宋体" w:hint="eastAsia"/>
              </w:rPr>
              <w:t>评标</w:t>
            </w:r>
            <w:r w:rsidRPr="00D81012">
              <w:rPr>
                <w:rFonts w:ascii="宋体" w:hAnsi="宋体" w:cs="宋体" w:hint="eastAsia"/>
              </w:rPr>
              <w:t>价每低于评标基准价</w:t>
            </w:r>
            <w:r w:rsidRPr="00D81012">
              <w:rPr>
                <w:rFonts w:ascii="宋体" w:hAnsi="宋体" w:cs="宋体"/>
              </w:rPr>
              <w:t>1%</w:t>
            </w:r>
            <w:r w:rsidRPr="00D81012">
              <w:rPr>
                <w:rFonts w:ascii="宋体" w:hAnsi="宋体" w:cs="宋体" w:hint="eastAsia"/>
              </w:rPr>
              <w:t>扣</w:t>
            </w:r>
            <w:r w:rsidRPr="00D81012">
              <w:rPr>
                <w:rFonts w:ascii="宋体" w:hAnsi="宋体" w:cs="宋体"/>
              </w:rPr>
              <w:t>0.2</w:t>
            </w:r>
            <w:r w:rsidRPr="00D81012">
              <w:rPr>
                <w:rFonts w:ascii="宋体" w:hAnsi="宋体" w:cs="宋体" w:hint="eastAsia"/>
              </w:rPr>
              <w:t>分，偏离不足</w:t>
            </w:r>
            <w:r w:rsidRPr="00D81012">
              <w:rPr>
                <w:rFonts w:ascii="宋体" w:hAnsi="宋体" w:cs="宋体"/>
              </w:rPr>
              <w:t>1%</w:t>
            </w:r>
            <w:r w:rsidRPr="00D81012">
              <w:rPr>
                <w:rFonts w:ascii="宋体" w:hAnsi="宋体" w:cs="宋体" w:hint="eastAsia"/>
              </w:rPr>
              <w:t>的，采用插入法计算。</w:t>
            </w:r>
          </w:p>
          <w:p w:rsidR="00A613BC" w:rsidRPr="00D81012" w:rsidRDefault="00A613BC" w:rsidP="00232DAF">
            <w:pPr>
              <w:snapToGrid w:val="0"/>
              <w:rPr>
                <w:rFonts w:ascii="宋体" w:cs="宋体"/>
              </w:rPr>
            </w:pPr>
            <w:r w:rsidRPr="00D81012">
              <w:rPr>
                <w:rFonts w:ascii="宋体" w:hAnsi="宋体" w:cs="宋体" w:hint="eastAsia"/>
              </w:rPr>
              <w:t>计算算术平均值</w:t>
            </w:r>
            <w:r w:rsidRPr="00D81012">
              <w:rPr>
                <w:rFonts w:ascii="宋体" w:hAnsi="宋体" w:cs="宋体"/>
              </w:rPr>
              <w:t>A</w:t>
            </w:r>
            <w:r w:rsidRPr="00D81012">
              <w:rPr>
                <w:rFonts w:ascii="宋体" w:hAnsi="宋体" w:cs="宋体" w:hint="eastAsia"/>
              </w:rPr>
              <w:t>时，若</w:t>
            </w:r>
            <w:r w:rsidRPr="00D81012">
              <w:rPr>
                <w:rFonts w:ascii="宋体" w:hAnsi="宋体" w:cs="宋体"/>
              </w:rPr>
              <w:t>7</w:t>
            </w:r>
            <w:r w:rsidRPr="00D81012">
              <w:rPr>
                <w:rFonts w:ascii="宋体" w:hAnsi="宋体" w:cs="宋体" w:hint="eastAsia"/>
              </w:rPr>
              <w:t>≤有效投标文件</w:t>
            </w:r>
            <w:r w:rsidRPr="00D81012">
              <w:rPr>
                <w:rFonts w:ascii="宋体" w:hAnsi="宋体" w:cs="宋体"/>
              </w:rPr>
              <w:t xml:space="preserve">&lt;10 </w:t>
            </w:r>
            <w:r w:rsidRPr="00D81012">
              <w:rPr>
                <w:rFonts w:ascii="宋体" w:hAnsi="宋体" w:cs="宋体" w:hint="eastAsia"/>
              </w:rPr>
              <w:t>家时，去掉其中的一个</w:t>
            </w:r>
            <w:proofErr w:type="gramStart"/>
            <w:r w:rsidRPr="00D81012">
              <w:rPr>
                <w:rFonts w:ascii="宋体" w:hAnsi="宋体" w:cs="宋体" w:hint="eastAsia"/>
              </w:rPr>
              <w:t>最</w:t>
            </w:r>
            <w:proofErr w:type="gramEnd"/>
            <w:r w:rsidRPr="00D81012">
              <w:rPr>
                <w:rFonts w:ascii="宋体" w:hAnsi="宋体" w:cs="宋体" w:hint="eastAsia"/>
              </w:rPr>
              <w:t>高价和一个最低价；若有效投标文件≥</w:t>
            </w:r>
            <w:r w:rsidRPr="00D81012">
              <w:rPr>
                <w:rFonts w:ascii="宋体" w:hAnsi="宋体" w:cs="宋体"/>
              </w:rPr>
              <w:t>10</w:t>
            </w:r>
            <w:r w:rsidRPr="00D81012">
              <w:rPr>
                <w:rFonts w:ascii="宋体" w:hAnsi="宋体" w:cs="宋体" w:hint="eastAsia"/>
              </w:rPr>
              <w:t>家，去掉其中的二个</w:t>
            </w:r>
            <w:proofErr w:type="gramStart"/>
            <w:r w:rsidRPr="00D81012">
              <w:rPr>
                <w:rFonts w:ascii="宋体" w:hAnsi="宋体" w:cs="宋体" w:hint="eastAsia"/>
              </w:rPr>
              <w:t>最</w:t>
            </w:r>
            <w:proofErr w:type="gramEnd"/>
            <w:r w:rsidRPr="00D81012">
              <w:rPr>
                <w:rFonts w:ascii="宋体" w:hAnsi="宋体" w:cs="宋体" w:hint="eastAsia"/>
              </w:rPr>
              <w:t>高价和二个最低价。</w:t>
            </w:r>
          </w:p>
          <w:p w:rsidR="00A613BC" w:rsidRPr="00D81012" w:rsidRDefault="00A613BC" w:rsidP="006A7E7F">
            <w:pPr>
              <w:snapToGrid w:val="0"/>
              <w:spacing w:afterLines="50" w:after="156"/>
              <w:rPr>
                <w:rFonts w:ascii="宋体" w:cs="宋体"/>
              </w:rPr>
            </w:pPr>
            <w:r w:rsidRPr="00D81012">
              <w:rPr>
                <w:rFonts w:ascii="宋体" w:hAnsi="宋体" w:cs="宋体" w:hint="eastAsia"/>
              </w:rPr>
              <w:t>评标委员会在评标报告签字后</w:t>
            </w:r>
            <w:r w:rsidRPr="00D81012">
              <w:rPr>
                <w:rFonts w:ascii="宋体" w:hAnsi="宋体" w:cs="宋体"/>
              </w:rPr>
              <w:t>,</w:t>
            </w:r>
            <w:r w:rsidRPr="00D81012">
              <w:rPr>
                <w:rFonts w:ascii="宋体" w:hAnsi="宋体" w:cs="宋体" w:hint="eastAsia"/>
              </w:rPr>
              <w:t>上述评标基准价不因招投标当事人质疑、投诉、复议以及其他任何情形而改变</w:t>
            </w:r>
            <w:r w:rsidRPr="00D81012">
              <w:rPr>
                <w:rFonts w:ascii="宋体" w:hAnsi="宋体" w:cs="宋体"/>
              </w:rPr>
              <w:t>,</w:t>
            </w:r>
            <w:r w:rsidRPr="00D81012">
              <w:rPr>
                <w:rFonts w:ascii="宋体" w:hAnsi="宋体" w:cs="宋体" w:hint="eastAsia"/>
              </w:rPr>
              <w:t>但评标过程中的计算错误可作调整。</w:t>
            </w:r>
          </w:p>
        </w:tc>
        <w:tc>
          <w:tcPr>
            <w:tcW w:w="816" w:type="dxa"/>
            <w:vAlign w:val="center"/>
          </w:tcPr>
          <w:p w:rsidR="00A613BC" w:rsidRPr="00D81012" w:rsidRDefault="008807C1" w:rsidP="006A7E7F">
            <w:pPr>
              <w:snapToGrid w:val="0"/>
              <w:spacing w:beforeLines="25" w:before="78" w:afterLines="25" w:after="78"/>
              <w:jc w:val="center"/>
              <w:rPr>
                <w:rFonts w:ascii="宋体" w:hAnsi="宋体" w:cs="宋体"/>
              </w:rPr>
            </w:pPr>
            <w:r>
              <w:rPr>
                <w:rFonts w:ascii="宋体" w:hAnsi="宋体" w:cs="宋体" w:hint="eastAsia"/>
              </w:rPr>
              <w:t>40</w:t>
            </w:r>
          </w:p>
        </w:tc>
      </w:tr>
      <w:tr w:rsidR="00A613BC" w:rsidRPr="00D81012" w:rsidTr="005457C1">
        <w:trPr>
          <w:cantSplit/>
          <w:trHeight w:val="412"/>
        </w:trPr>
        <w:tc>
          <w:tcPr>
            <w:tcW w:w="770" w:type="dxa"/>
            <w:vMerge w:val="restart"/>
            <w:vAlign w:val="center"/>
          </w:tcPr>
          <w:p w:rsidR="00A613BC" w:rsidRPr="00D81012" w:rsidRDefault="00D6339D" w:rsidP="006A7E7F">
            <w:pPr>
              <w:snapToGrid w:val="0"/>
              <w:spacing w:beforeLines="25" w:before="78" w:afterLines="25" w:after="78"/>
              <w:jc w:val="center"/>
              <w:rPr>
                <w:rFonts w:ascii="宋体" w:hAnsi="宋体" w:cs="宋体"/>
              </w:rPr>
            </w:pPr>
            <w:r>
              <w:rPr>
                <w:rFonts w:ascii="宋体" w:hAnsi="宋体" w:cs="宋体" w:hint="eastAsia"/>
              </w:rPr>
              <w:lastRenderedPageBreak/>
              <w:t>2</w:t>
            </w:r>
          </w:p>
        </w:tc>
        <w:tc>
          <w:tcPr>
            <w:tcW w:w="1332" w:type="dxa"/>
            <w:vMerge w:val="restart"/>
            <w:vAlign w:val="center"/>
          </w:tcPr>
          <w:p w:rsidR="00A613BC" w:rsidRPr="00D81012" w:rsidRDefault="00A613BC" w:rsidP="00232DAF">
            <w:pPr>
              <w:snapToGrid w:val="0"/>
              <w:jc w:val="center"/>
              <w:rPr>
                <w:rFonts w:ascii="宋体" w:cs="宋体"/>
              </w:rPr>
            </w:pPr>
            <w:r w:rsidRPr="00D81012">
              <w:rPr>
                <w:rFonts w:ascii="宋体" w:hAnsi="宋体" w:cs="宋体" w:hint="eastAsia"/>
              </w:rPr>
              <w:t>监理人员配置</w:t>
            </w:r>
          </w:p>
          <w:p w:rsidR="00A613BC" w:rsidRPr="00D81012" w:rsidRDefault="00A613BC" w:rsidP="00A52686">
            <w:pPr>
              <w:snapToGrid w:val="0"/>
              <w:jc w:val="center"/>
              <w:rPr>
                <w:rFonts w:ascii="宋体" w:cs="宋体"/>
              </w:rPr>
            </w:pPr>
            <w:r w:rsidRPr="00D81012">
              <w:rPr>
                <w:rFonts w:ascii="宋体" w:hAnsi="宋体" w:cs="宋体" w:hint="eastAsia"/>
              </w:rPr>
              <w:t>（</w:t>
            </w:r>
            <w:r w:rsidR="00A52686">
              <w:rPr>
                <w:rFonts w:ascii="宋体" w:hAnsi="宋体" w:cs="宋体" w:hint="eastAsia"/>
              </w:rPr>
              <w:t>20</w:t>
            </w:r>
            <w:r w:rsidRPr="00D81012">
              <w:rPr>
                <w:rFonts w:ascii="宋体" w:hAnsi="宋体" w:cs="宋体" w:hint="eastAsia"/>
              </w:rPr>
              <w:t>分）</w:t>
            </w:r>
          </w:p>
        </w:tc>
        <w:tc>
          <w:tcPr>
            <w:tcW w:w="5978" w:type="dxa"/>
          </w:tcPr>
          <w:p w:rsidR="00A613BC" w:rsidRPr="00A52686" w:rsidRDefault="00A52686" w:rsidP="006A7E7F">
            <w:pPr>
              <w:snapToGrid w:val="0"/>
              <w:spacing w:afterLines="50" w:after="156"/>
              <w:rPr>
                <w:rFonts w:ascii="宋体" w:hAnsi="宋体" w:cs="宋体"/>
              </w:rPr>
            </w:pPr>
            <w:r w:rsidRPr="00A52686">
              <w:rPr>
                <w:rFonts w:ascii="宋体" w:hAnsi="宋体" w:cs="宋体" w:hint="eastAsia"/>
              </w:rPr>
              <w:t>(1)监理人员数量（不包括总监理工程师）达到需要人数6人得6分，少1人扣1分。</w:t>
            </w:r>
          </w:p>
        </w:tc>
        <w:tc>
          <w:tcPr>
            <w:tcW w:w="816" w:type="dxa"/>
            <w:vAlign w:val="center"/>
          </w:tcPr>
          <w:p w:rsidR="00A613BC" w:rsidRPr="00D81012" w:rsidRDefault="00A52686" w:rsidP="006A7E7F">
            <w:pPr>
              <w:snapToGrid w:val="0"/>
              <w:spacing w:beforeLines="25" w:before="78" w:afterLines="25" w:after="78"/>
              <w:jc w:val="center"/>
              <w:rPr>
                <w:rFonts w:ascii="宋体" w:cs="宋体"/>
                <w:dstrike/>
              </w:rPr>
            </w:pPr>
            <w:r>
              <w:rPr>
                <w:rFonts w:ascii="宋体" w:hAnsi="宋体" w:cs="宋体" w:hint="eastAsia"/>
              </w:rPr>
              <w:t>6</w:t>
            </w:r>
          </w:p>
        </w:tc>
      </w:tr>
      <w:tr w:rsidR="00A613BC" w:rsidRPr="00D81012" w:rsidTr="005457C1">
        <w:trPr>
          <w:cantSplit/>
          <w:trHeight w:val="700"/>
        </w:trPr>
        <w:tc>
          <w:tcPr>
            <w:tcW w:w="770" w:type="dxa"/>
            <w:vMerge/>
            <w:vAlign w:val="center"/>
          </w:tcPr>
          <w:p w:rsidR="00A613BC" w:rsidRPr="00D81012" w:rsidRDefault="00A613BC" w:rsidP="006A7E7F">
            <w:pPr>
              <w:snapToGrid w:val="0"/>
              <w:spacing w:beforeLines="25" w:before="78" w:afterLines="25" w:after="78"/>
              <w:jc w:val="center"/>
              <w:rPr>
                <w:rFonts w:ascii="宋体" w:cs="宋体"/>
              </w:rPr>
            </w:pPr>
          </w:p>
        </w:tc>
        <w:tc>
          <w:tcPr>
            <w:tcW w:w="1332" w:type="dxa"/>
            <w:vMerge/>
            <w:vAlign w:val="center"/>
          </w:tcPr>
          <w:p w:rsidR="00A613BC" w:rsidRPr="00D81012" w:rsidRDefault="00A613BC" w:rsidP="00232DAF">
            <w:pPr>
              <w:snapToGrid w:val="0"/>
              <w:jc w:val="center"/>
              <w:rPr>
                <w:rFonts w:ascii="宋体" w:cs="宋体"/>
              </w:rPr>
            </w:pPr>
          </w:p>
        </w:tc>
        <w:tc>
          <w:tcPr>
            <w:tcW w:w="5978" w:type="dxa"/>
          </w:tcPr>
          <w:p w:rsidR="00A613BC" w:rsidRPr="00A52686" w:rsidRDefault="00A52686" w:rsidP="006A7E7F">
            <w:pPr>
              <w:snapToGrid w:val="0"/>
              <w:spacing w:afterLines="50" w:after="156"/>
              <w:rPr>
                <w:rFonts w:ascii="宋体" w:hAnsi="宋体" w:cs="宋体"/>
              </w:rPr>
            </w:pPr>
            <w:r w:rsidRPr="00A52686">
              <w:rPr>
                <w:rFonts w:ascii="宋体" w:hAnsi="宋体" w:cs="宋体" w:hint="eastAsia"/>
              </w:rPr>
              <w:t>(2)监理人员（不包括总监理工程师）主要专业（工程地质、水文地质、测绘、园林绿化）配套齐全，满足工程需要的得4分，少1项扣1分 （提供证书原件核查，复印件装订在投标文件中）</w:t>
            </w:r>
          </w:p>
        </w:tc>
        <w:tc>
          <w:tcPr>
            <w:tcW w:w="816" w:type="dxa"/>
            <w:vAlign w:val="center"/>
          </w:tcPr>
          <w:p w:rsidR="00A613BC" w:rsidRPr="00D81012" w:rsidRDefault="00A52686" w:rsidP="006A7E7F">
            <w:pPr>
              <w:snapToGrid w:val="0"/>
              <w:spacing w:beforeLines="25" w:before="78" w:afterLines="25" w:after="78"/>
              <w:jc w:val="center"/>
              <w:rPr>
                <w:rFonts w:ascii="宋体" w:hAnsi="宋体" w:cs="宋体"/>
              </w:rPr>
            </w:pPr>
            <w:r>
              <w:rPr>
                <w:rFonts w:ascii="宋体" w:hAnsi="宋体" w:cs="宋体" w:hint="eastAsia"/>
              </w:rPr>
              <w:t>4</w:t>
            </w:r>
          </w:p>
        </w:tc>
      </w:tr>
      <w:tr w:rsidR="00A52686" w:rsidRPr="00D81012" w:rsidTr="005457C1">
        <w:trPr>
          <w:cantSplit/>
          <w:trHeight w:val="700"/>
        </w:trPr>
        <w:tc>
          <w:tcPr>
            <w:tcW w:w="770" w:type="dxa"/>
            <w:vMerge/>
            <w:vAlign w:val="center"/>
          </w:tcPr>
          <w:p w:rsidR="00A52686" w:rsidRPr="00D81012" w:rsidRDefault="00A52686" w:rsidP="006A7E7F">
            <w:pPr>
              <w:snapToGrid w:val="0"/>
              <w:spacing w:beforeLines="25" w:before="78" w:afterLines="25" w:after="78"/>
              <w:jc w:val="center"/>
              <w:rPr>
                <w:rFonts w:ascii="宋体" w:cs="宋体"/>
              </w:rPr>
            </w:pPr>
          </w:p>
        </w:tc>
        <w:tc>
          <w:tcPr>
            <w:tcW w:w="1332" w:type="dxa"/>
            <w:vMerge/>
            <w:vAlign w:val="center"/>
          </w:tcPr>
          <w:p w:rsidR="00A52686" w:rsidRPr="00D81012" w:rsidRDefault="00A52686" w:rsidP="00232DAF">
            <w:pPr>
              <w:snapToGrid w:val="0"/>
              <w:jc w:val="center"/>
              <w:rPr>
                <w:rFonts w:ascii="宋体" w:cs="宋体"/>
              </w:rPr>
            </w:pPr>
          </w:p>
        </w:tc>
        <w:tc>
          <w:tcPr>
            <w:tcW w:w="5978" w:type="dxa"/>
          </w:tcPr>
          <w:p w:rsidR="00A52686" w:rsidRPr="00A52686" w:rsidRDefault="00A52686" w:rsidP="006A7E7F">
            <w:pPr>
              <w:snapToGrid w:val="0"/>
              <w:spacing w:afterLines="50" w:after="156"/>
              <w:rPr>
                <w:rFonts w:ascii="宋体" w:hAnsi="宋体" w:cs="宋体"/>
              </w:rPr>
            </w:pPr>
            <w:r w:rsidRPr="00A52686">
              <w:rPr>
                <w:rFonts w:ascii="宋体" w:hAnsi="宋体" w:cs="宋体" w:hint="eastAsia"/>
                <w:kern w:val="0"/>
              </w:rPr>
              <w:t>(3)监理人员年龄结构合理、平均年龄在30-50岁之间的得4分，其他的得2分 （提供身份证复印件）</w:t>
            </w:r>
          </w:p>
        </w:tc>
        <w:tc>
          <w:tcPr>
            <w:tcW w:w="816" w:type="dxa"/>
            <w:vAlign w:val="center"/>
          </w:tcPr>
          <w:p w:rsidR="00A52686" w:rsidRDefault="00A52686" w:rsidP="006A7E7F">
            <w:pPr>
              <w:snapToGrid w:val="0"/>
              <w:spacing w:beforeLines="25" w:before="78" w:afterLines="25" w:after="78"/>
              <w:jc w:val="center"/>
              <w:rPr>
                <w:rFonts w:ascii="宋体" w:hAnsi="宋体" w:cs="宋体"/>
              </w:rPr>
            </w:pPr>
            <w:r>
              <w:rPr>
                <w:rFonts w:ascii="宋体" w:hAnsi="宋体" w:cs="宋体" w:hint="eastAsia"/>
              </w:rPr>
              <w:t>4</w:t>
            </w:r>
          </w:p>
        </w:tc>
      </w:tr>
      <w:tr w:rsidR="00A52686" w:rsidRPr="00D81012" w:rsidTr="005457C1">
        <w:trPr>
          <w:cantSplit/>
          <w:trHeight w:val="700"/>
        </w:trPr>
        <w:tc>
          <w:tcPr>
            <w:tcW w:w="770" w:type="dxa"/>
            <w:vMerge/>
            <w:vAlign w:val="center"/>
          </w:tcPr>
          <w:p w:rsidR="00A52686" w:rsidRPr="00D81012" w:rsidRDefault="00A52686" w:rsidP="006A7E7F">
            <w:pPr>
              <w:snapToGrid w:val="0"/>
              <w:spacing w:beforeLines="25" w:before="78" w:afterLines="25" w:after="78"/>
              <w:jc w:val="center"/>
              <w:rPr>
                <w:rFonts w:ascii="宋体" w:cs="宋体"/>
              </w:rPr>
            </w:pPr>
          </w:p>
        </w:tc>
        <w:tc>
          <w:tcPr>
            <w:tcW w:w="1332" w:type="dxa"/>
            <w:vMerge/>
            <w:vAlign w:val="center"/>
          </w:tcPr>
          <w:p w:rsidR="00A52686" w:rsidRPr="00D81012" w:rsidRDefault="00A52686" w:rsidP="00232DAF">
            <w:pPr>
              <w:snapToGrid w:val="0"/>
              <w:jc w:val="center"/>
              <w:rPr>
                <w:rFonts w:ascii="宋体" w:cs="宋体"/>
              </w:rPr>
            </w:pPr>
          </w:p>
        </w:tc>
        <w:tc>
          <w:tcPr>
            <w:tcW w:w="5978" w:type="dxa"/>
          </w:tcPr>
          <w:p w:rsidR="00A52686" w:rsidRPr="00A52686" w:rsidRDefault="00A52686" w:rsidP="006A7E7F">
            <w:pPr>
              <w:snapToGrid w:val="0"/>
              <w:spacing w:afterLines="50" w:after="156"/>
              <w:rPr>
                <w:rFonts w:ascii="宋体" w:hAnsi="宋体" w:cs="宋体"/>
                <w:kern w:val="0"/>
              </w:rPr>
            </w:pPr>
            <w:r w:rsidRPr="00A52686">
              <w:rPr>
                <w:rFonts w:ascii="宋体" w:hAnsi="宋体" w:cs="宋体" w:hint="eastAsia"/>
                <w:kern w:val="0"/>
              </w:rPr>
              <w:t>(4)拟派人员（不包括总监理工程师）中具有中级职称及以上人员3人得3分，2人得2分，1人得1分，没有不得分 （提供职称证书原件核查，复印件装订在投标文件中）</w:t>
            </w:r>
          </w:p>
        </w:tc>
        <w:tc>
          <w:tcPr>
            <w:tcW w:w="816" w:type="dxa"/>
            <w:vAlign w:val="center"/>
          </w:tcPr>
          <w:p w:rsidR="00A52686" w:rsidRDefault="00A52686" w:rsidP="006A7E7F">
            <w:pPr>
              <w:snapToGrid w:val="0"/>
              <w:spacing w:beforeLines="25" w:before="78" w:afterLines="25" w:after="78"/>
              <w:jc w:val="center"/>
              <w:rPr>
                <w:rFonts w:ascii="宋体" w:hAnsi="宋体" w:cs="宋体"/>
              </w:rPr>
            </w:pPr>
            <w:r>
              <w:rPr>
                <w:rFonts w:ascii="宋体" w:hAnsi="宋体" w:cs="宋体" w:hint="eastAsia"/>
              </w:rPr>
              <w:t>3</w:t>
            </w:r>
          </w:p>
        </w:tc>
      </w:tr>
      <w:tr w:rsidR="005457C1" w:rsidRPr="00D81012" w:rsidTr="005457C1">
        <w:trPr>
          <w:cantSplit/>
          <w:trHeight w:val="475"/>
        </w:trPr>
        <w:tc>
          <w:tcPr>
            <w:tcW w:w="770" w:type="dxa"/>
            <w:vMerge/>
            <w:vAlign w:val="center"/>
          </w:tcPr>
          <w:p w:rsidR="005457C1" w:rsidRPr="00D81012" w:rsidRDefault="005457C1" w:rsidP="006A7E7F">
            <w:pPr>
              <w:snapToGrid w:val="0"/>
              <w:spacing w:beforeLines="25" w:before="78" w:afterLines="25" w:after="78"/>
              <w:jc w:val="center"/>
              <w:rPr>
                <w:rFonts w:ascii="宋体" w:cs="宋体"/>
              </w:rPr>
            </w:pPr>
          </w:p>
        </w:tc>
        <w:tc>
          <w:tcPr>
            <w:tcW w:w="1332" w:type="dxa"/>
            <w:vMerge/>
            <w:vAlign w:val="center"/>
          </w:tcPr>
          <w:p w:rsidR="005457C1" w:rsidRPr="00D81012" w:rsidRDefault="005457C1" w:rsidP="00232DAF">
            <w:pPr>
              <w:snapToGrid w:val="0"/>
              <w:jc w:val="center"/>
              <w:rPr>
                <w:rFonts w:ascii="宋体" w:cs="宋体"/>
              </w:rPr>
            </w:pPr>
          </w:p>
        </w:tc>
        <w:tc>
          <w:tcPr>
            <w:tcW w:w="5978" w:type="dxa"/>
          </w:tcPr>
          <w:p w:rsidR="005457C1" w:rsidRPr="00D81012" w:rsidRDefault="00A52686" w:rsidP="006A7E7F">
            <w:pPr>
              <w:snapToGrid w:val="0"/>
              <w:spacing w:afterLines="50" w:after="156"/>
              <w:rPr>
                <w:rFonts w:ascii="宋体" w:hAnsi="宋体" w:cs="宋体"/>
              </w:rPr>
            </w:pPr>
            <w:r w:rsidRPr="00A52686">
              <w:rPr>
                <w:rFonts w:ascii="宋体" w:hAnsi="宋体" w:cs="宋体" w:hint="eastAsia"/>
              </w:rPr>
              <w:t>(5)监理人员中取得国土部门地质灾害培训资格证有1人加1分，最多得3分（提供证书原件核查，复印件装订在投标文件中）</w:t>
            </w:r>
          </w:p>
        </w:tc>
        <w:tc>
          <w:tcPr>
            <w:tcW w:w="816" w:type="dxa"/>
            <w:vAlign w:val="center"/>
          </w:tcPr>
          <w:p w:rsidR="005457C1" w:rsidRPr="00D81012" w:rsidRDefault="00A52686" w:rsidP="006A7E7F">
            <w:pPr>
              <w:snapToGrid w:val="0"/>
              <w:spacing w:beforeLines="25" w:before="78" w:afterLines="25" w:after="78"/>
              <w:jc w:val="center"/>
              <w:rPr>
                <w:rFonts w:ascii="宋体" w:hAnsi="宋体" w:cs="宋体"/>
              </w:rPr>
            </w:pPr>
            <w:r>
              <w:rPr>
                <w:rFonts w:ascii="宋体" w:hAnsi="宋体" w:cs="宋体" w:hint="eastAsia"/>
              </w:rPr>
              <w:t>3</w:t>
            </w:r>
          </w:p>
        </w:tc>
      </w:tr>
      <w:tr w:rsidR="005457C1" w:rsidRPr="00D81012" w:rsidTr="005457C1">
        <w:trPr>
          <w:cantSplit/>
          <w:trHeight w:val="842"/>
        </w:trPr>
        <w:tc>
          <w:tcPr>
            <w:tcW w:w="770" w:type="dxa"/>
            <w:vAlign w:val="center"/>
          </w:tcPr>
          <w:p w:rsidR="005457C1" w:rsidRPr="00D81012" w:rsidRDefault="005457C1" w:rsidP="00D6339D">
            <w:pPr>
              <w:snapToGrid w:val="0"/>
              <w:spacing w:beforeLines="25" w:before="78" w:afterLines="25" w:after="78"/>
              <w:jc w:val="center"/>
              <w:rPr>
                <w:rFonts w:ascii="宋体" w:hAnsi="宋体" w:cs="宋体"/>
              </w:rPr>
            </w:pPr>
            <w:r w:rsidRPr="00D81012">
              <w:rPr>
                <w:rFonts w:ascii="宋体" w:cs="宋体"/>
              </w:rPr>
              <w:br w:type="page"/>
            </w:r>
            <w:r w:rsidR="00D6339D">
              <w:rPr>
                <w:rFonts w:ascii="宋体" w:hAnsi="宋体" w:cs="宋体" w:hint="eastAsia"/>
              </w:rPr>
              <w:t>3</w:t>
            </w:r>
          </w:p>
        </w:tc>
        <w:tc>
          <w:tcPr>
            <w:tcW w:w="1332" w:type="dxa"/>
            <w:vAlign w:val="center"/>
          </w:tcPr>
          <w:p w:rsidR="005457C1" w:rsidRPr="00D81012" w:rsidRDefault="005457C1" w:rsidP="0044633F">
            <w:pPr>
              <w:snapToGrid w:val="0"/>
              <w:jc w:val="center"/>
              <w:rPr>
                <w:rFonts w:ascii="宋体" w:cs="宋体"/>
              </w:rPr>
            </w:pPr>
            <w:r w:rsidRPr="00D81012">
              <w:rPr>
                <w:rFonts w:ascii="宋体" w:hAnsi="宋体" w:cs="宋体" w:hint="eastAsia"/>
              </w:rPr>
              <w:t>监理设施与设备</w:t>
            </w:r>
          </w:p>
          <w:p w:rsidR="005457C1" w:rsidRPr="00D81012" w:rsidRDefault="005457C1" w:rsidP="00D6339D">
            <w:pPr>
              <w:snapToGrid w:val="0"/>
              <w:jc w:val="center"/>
              <w:rPr>
                <w:rFonts w:ascii="宋体" w:cs="宋体"/>
              </w:rPr>
            </w:pPr>
            <w:r w:rsidRPr="00D81012">
              <w:rPr>
                <w:rFonts w:ascii="宋体" w:hAnsi="宋体" w:cs="宋体" w:hint="eastAsia"/>
              </w:rPr>
              <w:t>（</w:t>
            </w:r>
            <w:r w:rsidR="00D6339D">
              <w:rPr>
                <w:rFonts w:ascii="宋体" w:hAnsi="宋体" w:cs="宋体" w:hint="eastAsia"/>
              </w:rPr>
              <w:t>5</w:t>
            </w:r>
            <w:r w:rsidRPr="00D81012">
              <w:rPr>
                <w:rFonts w:ascii="宋体" w:hAnsi="宋体" w:cs="宋体" w:hint="eastAsia"/>
              </w:rPr>
              <w:t>分）</w:t>
            </w:r>
          </w:p>
        </w:tc>
        <w:tc>
          <w:tcPr>
            <w:tcW w:w="5978" w:type="dxa"/>
            <w:vAlign w:val="center"/>
          </w:tcPr>
          <w:p w:rsidR="005457C1" w:rsidRPr="00D81012" w:rsidRDefault="00D6339D" w:rsidP="006A7E7F">
            <w:pPr>
              <w:snapToGrid w:val="0"/>
              <w:spacing w:afterLines="50" w:after="156"/>
              <w:rPr>
                <w:rFonts w:ascii="宋体" w:hAnsi="宋体" w:cs="宋体"/>
              </w:rPr>
            </w:pPr>
            <w:r w:rsidRPr="00D6339D">
              <w:rPr>
                <w:rFonts w:ascii="宋体" w:hAnsi="宋体" w:cs="宋体" w:hint="eastAsia"/>
              </w:rPr>
              <w:t>拟投入全站仪、水准仪、混凝土回弹仪、土工试验仪器、游标卡尺到本工程的得5分，少一个扣1分，提供承诺书原件，否则不得分。</w:t>
            </w:r>
          </w:p>
        </w:tc>
        <w:tc>
          <w:tcPr>
            <w:tcW w:w="816" w:type="dxa"/>
            <w:vAlign w:val="center"/>
          </w:tcPr>
          <w:p w:rsidR="005457C1" w:rsidRPr="00D81012" w:rsidRDefault="00D6339D" w:rsidP="006A7E7F">
            <w:pPr>
              <w:snapToGrid w:val="0"/>
              <w:spacing w:beforeLines="25" w:before="78" w:afterLines="25" w:after="78"/>
              <w:jc w:val="center"/>
              <w:rPr>
                <w:rFonts w:ascii="宋体" w:hAnsi="宋体" w:cs="宋体"/>
              </w:rPr>
            </w:pPr>
            <w:r>
              <w:rPr>
                <w:rFonts w:ascii="宋体" w:hAnsi="宋体" w:cs="宋体" w:hint="eastAsia"/>
              </w:rPr>
              <w:t>5</w:t>
            </w:r>
          </w:p>
        </w:tc>
      </w:tr>
      <w:tr w:rsidR="00D6339D" w:rsidRPr="00D81012" w:rsidTr="00E53098">
        <w:trPr>
          <w:cantSplit/>
          <w:trHeight w:val="1590"/>
        </w:trPr>
        <w:tc>
          <w:tcPr>
            <w:tcW w:w="770" w:type="dxa"/>
            <w:vAlign w:val="center"/>
          </w:tcPr>
          <w:p w:rsidR="00D6339D" w:rsidRPr="00D81012" w:rsidRDefault="00D6339D" w:rsidP="00D6339D">
            <w:pPr>
              <w:snapToGrid w:val="0"/>
              <w:spacing w:beforeLines="25" w:before="78" w:afterLines="25" w:after="78"/>
              <w:jc w:val="center"/>
              <w:rPr>
                <w:rFonts w:ascii="宋体" w:hAnsi="宋体" w:cs="宋体"/>
              </w:rPr>
            </w:pPr>
            <w:r>
              <w:rPr>
                <w:rFonts w:ascii="宋体" w:hAnsi="宋体" w:cs="宋体" w:hint="eastAsia"/>
              </w:rPr>
              <w:t>4</w:t>
            </w:r>
          </w:p>
        </w:tc>
        <w:tc>
          <w:tcPr>
            <w:tcW w:w="1332" w:type="dxa"/>
            <w:vAlign w:val="center"/>
          </w:tcPr>
          <w:p w:rsidR="00D6339D" w:rsidRPr="00D81012" w:rsidRDefault="00D6339D" w:rsidP="00232DAF">
            <w:pPr>
              <w:snapToGrid w:val="0"/>
              <w:jc w:val="center"/>
              <w:rPr>
                <w:rFonts w:ascii="宋体" w:cs="宋体"/>
              </w:rPr>
            </w:pPr>
            <w:r w:rsidRPr="00D81012">
              <w:rPr>
                <w:rFonts w:ascii="宋体" w:hAnsi="宋体" w:cs="宋体" w:hint="eastAsia"/>
              </w:rPr>
              <w:t>监理业绩</w:t>
            </w:r>
          </w:p>
          <w:p w:rsidR="00D6339D" w:rsidRPr="00D81012" w:rsidRDefault="00D6339D" w:rsidP="00D6339D">
            <w:pPr>
              <w:snapToGrid w:val="0"/>
              <w:jc w:val="center"/>
              <w:rPr>
                <w:rFonts w:ascii="宋体" w:cs="宋体"/>
              </w:rPr>
            </w:pPr>
            <w:r w:rsidRPr="00D81012">
              <w:rPr>
                <w:rFonts w:ascii="宋体" w:hAnsi="宋体" w:cs="宋体" w:hint="eastAsia"/>
              </w:rPr>
              <w:t>（</w:t>
            </w:r>
            <w:r>
              <w:rPr>
                <w:rFonts w:ascii="宋体" w:hAnsi="宋体" w:cs="宋体" w:hint="eastAsia"/>
              </w:rPr>
              <w:t>15</w:t>
            </w:r>
            <w:r w:rsidRPr="00D81012">
              <w:rPr>
                <w:rFonts w:ascii="宋体" w:hAnsi="宋体" w:cs="宋体" w:hint="eastAsia"/>
              </w:rPr>
              <w:t>分）</w:t>
            </w:r>
          </w:p>
        </w:tc>
        <w:tc>
          <w:tcPr>
            <w:tcW w:w="5978" w:type="dxa"/>
            <w:vAlign w:val="center"/>
          </w:tcPr>
          <w:p w:rsidR="00D6339D" w:rsidRPr="00D6339D" w:rsidRDefault="00D6339D" w:rsidP="00F277BE">
            <w:pPr>
              <w:snapToGrid w:val="0"/>
              <w:spacing w:afterLines="50" w:after="156"/>
              <w:rPr>
                <w:rFonts w:ascii="宋体" w:hAnsi="宋体" w:cs="宋体"/>
              </w:rPr>
            </w:pPr>
            <w:r w:rsidRPr="00D6339D">
              <w:rPr>
                <w:rFonts w:ascii="宋体" w:hAnsi="宋体" w:cs="宋体" w:hint="eastAsia"/>
              </w:rPr>
              <w:t>201</w:t>
            </w:r>
            <w:r>
              <w:rPr>
                <w:rFonts w:ascii="宋体" w:hAnsi="宋体" w:cs="宋体" w:hint="eastAsia"/>
              </w:rPr>
              <w:t>6</w:t>
            </w:r>
            <w:r w:rsidRPr="00D6339D">
              <w:rPr>
                <w:rFonts w:ascii="宋体" w:hAnsi="宋体" w:cs="宋体" w:hint="eastAsia"/>
              </w:rPr>
              <w:t>年</w:t>
            </w:r>
            <w:r w:rsidR="00F277BE">
              <w:rPr>
                <w:rFonts w:ascii="宋体" w:hAnsi="宋体" w:cs="宋体" w:hint="eastAsia"/>
              </w:rPr>
              <w:t>12</w:t>
            </w:r>
            <w:r w:rsidRPr="00D6339D">
              <w:rPr>
                <w:rFonts w:ascii="宋体" w:hAnsi="宋体" w:cs="宋体" w:hint="eastAsia"/>
              </w:rPr>
              <w:t>月1日以来，企业监理过类似地质灾害治理工程或矿山环境治理工程单项合同工程造价</w:t>
            </w:r>
            <w:r w:rsidR="004B4F6F">
              <w:rPr>
                <w:rFonts w:ascii="宋体" w:hAnsi="宋体" w:cs="宋体" w:hint="eastAsia"/>
                <w:highlight w:val="yellow"/>
              </w:rPr>
              <w:t>800</w:t>
            </w:r>
            <w:r w:rsidRPr="00D6339D">
              <w:rPr>
                <w:rFonts w:ascii="宋体" w:hAnsi="宋体" w:cs="宋体" w:hint="eastAsia"/>
                <w:highlight w:val="yellow"/>
              </w:rPr>
              <w:t>万</w:t>
            </w:r>
            <w:r w:rsidRPr="00D6339D">
              <w:rPr>
                <w:rFonts w:ascii="宋体" w:hAnsi="宋体" w:cs="宋体" w:hint="eastAsia"/>
              </w:rPr>
              <w:t>及以上的每项得5分/</w:t>
            </w:r>
            <w:proofErr w:type="gramStart"/>
            <w:r w:rsidRPr="00D6339D">
              <w:rPr>
                <w:rFonts w:ascii="宋体" w:hAnsi="宋体" w:cs="宋体" w:hint="eastAsia"/>
              </w:rPr>
              <w:t>个</w:t>
            </w:r>
            <w:proofErr w:type="gramEnd"/>
            <w:r w:rsidRPr="00D6339D">
              <w:rPr>
                <w:rFonts w:ascii="宋体" w:hAnsi="宋体" w:cs="宋体" w:hint="eastAsia"/>
              </w:rPr>
              <w:t>，最高15分（须提供中标通知书、监理合同及国土资源部门出具的工程竣工验收意见书原件核查（需要有组织验收的国土部门盖章），时间以工程竣工验收意见书为准、造价以合同为准）</w:t>
            </w:r>
          </w:p>
        </w:tc>
        <w:tc>
          <w:tcPr>
            <w:tcW w:w="816" w:type="dxa"/>
            <w:vAlign w:val="center"/>
          </w:tcPr>
          <w:p w:rsidR="00D6339D" w:rsidRPr="00D81012" w:rsidRDefault="00D6339D" w:rsidP="00D6339D">
            <w:pPr>
              <w:snapToGrid w:val="0"/>
              <w:spacing w:beforeLines="25" w:before="78" w:afterLines="25" w:after="78"/>
              <w:jc w:val="center"/>
              <w:rPr>
                <w:rFonts w:ascii="宋体" w:hAnsi="宋体" w:cs="宋体"/>
              </w:rPr>
            </w:pPr>
            <w:r>
              <w:rPr>
                <w:rFonts w:ascii="宋体" w:hAnsi="宋体" w:cs="宋体" w:hint="eastAsia"/>
              </w:rPr>
              <w:t>15</w:t>
            </w:r>
          </w:p>
        </w:tc>
      </w:tr>
      <w:tr w:rsidR="005457C1" w:rsidRPr="00D81012" w:rsidTr="005457C1">
        <w:trPr>
          <w:cantSplit/>
          <w:trHeight w:val="213"/>
        </w:trPr>
        <w:tc>
          <w:tcPr>
            <w:tcW w:w="770" w:type="dxa"/>
            <w:vMerge w:val="restart"/>
            <w:vAlign w:val="center"/>
          </w:tcPr>
          <w:p w:rsidR="005457C1" w:rsidRPr="00D81012" w:rsidRDefault="005457C1" w:rsidP="00D6339D">
            <w:pPr>
              <w:snapToGrid w:val="0"/>
              <w:spacing w:beforeLines="25" w:before="78" w:afterLines="25" w:after="78"/>
              <w:jc w:val="center"/>
              <w:rPr>
                <w:rFonts w:ascii="宋体" w:hAnsi="宋体" w:cs="宋体"/>
              </w:rPr>
            </w:pPr>
            <w:r w:rsidRPr="00D81012">
              <w:rPr>
                <w:rFonts w:ascii="宋体" w:cs="宋体"/>
              </w:rPr>
              <w:br w:type="page"/>
            </w:r>
            <w:r w:rsidR="00D6339D">
              <w:rPr>
                <w:rFonts w:ascii="宋体" w:hAnsi="宋体" w:cs="宋体" w:hint="eastAsia"/>
              </w:rPr>
              <w:t>5</w:t>
            </w:r>
          </w:p>
        </w:tc>
        <w:tc>
          <w:tcPr>
            <w:tcW w:w="1332" w:type="dxa"/>
            <w:vMerge w:val="restart"/>
            <w:vAlign w:val="center"/>
          </w:tcPr>
          <w:p w:rsidR="005457C1" w:rsidRPr="00D81012" w:rsidRDefault="005457C1" w:rsidP="00232DAF">
            <w:pPr>
              <w:snapToGrid w:val="0"/>
              <w:jc w:val="center"/>
              <w:rPr>
                <w:rFonts w:ascii="宋体" w:hAnsi="宋体" w:cs="宋体"/>
              </w:rPr>
            </w:pPr>
            <w:r w:rsidRPr="00D81012">
              <w:rPr>
                <w:rFonts w:ascii="宋体" w:hAnsi="宋体" w:cs="宋体" w:hint="eastAsia"/>
              </w:rPr>
              <w:t>监理大纲</w:t>
            </w:r>
          </w:p>
          <w:p w:rsidR="005457C1" w:rsidRPr="00D81012" w:rsidRDefault="005457C1" w:rsidP="005A2F8C">
            <w:pPr>
              <w:snapToGrid w:val="0"/>
              <w:jc w:val="center"/>
              <w:rPr>
                <w:rFonts w:ascii="宋体" w:hAnsi="宋体" w:cs="宋体"/>
              </w:rPr>
            </w:pPr>
            <w:r w:rsidRPr="00D81012">
              <w:rPr>
                <w:rFonts w:ascii="宋体" w:hAnsi="宋体" w:cs="宋体" w:hint="eastAsia"/>
              </w:rPr>
              <w:t>（</w:t>
            </w:r>
            <w:r w:rsidRPr="00D81012">
              <w:rPr>
                <w:rFonts w:ascii="宋体" w:hAnsi="宋体" w:cs="宋体"/>
              </w:rPr>
              <w:t>20</w:t>
            </w:r>
            <w:r w:rsidRPr="00D81012">
              <w:rPr>
                <w:rFonts w:ascii="宋体" w:hAnsi="宋体" w:cs="宋体" w:hint="eastAsia"/>
              </w:rPr>
              <w:t>分）</w:t>
            </w:r>
          </w:p>
        </w:tc>
        <w:tc>
          <w:tcPr>
            <w:tcW w:w="5978" w:type="dxa"/>
            <w:vAlign w:val="center"/>
          </w:tcPr>
          <w:p w:rsidR="005457C1" w:rsidRPr="00D81012" w:rsidRDefault="008807C1" w:rsidP="006A7E7F">
            <w:pPr>
              <w:snapToGrid w:val="0"/>
              <w:spacing w:beforeLines="25" w:before="78" w:afterLines="25" w:after="78"/>
              <w:rPr>
                <w:rFonts w:ascii="宋体" w:cs="宋体"/>
              </w:rPr>
            </w:pPr>
            <w:r w:rsidRPr="008807C1">
              <w:rPr>
                <w:rFonts w:ascii="宋体" w:hAnsi="宋体" w:cs="宋体" w:hint="eastAsia"/>
              </w:rPr>
              <w:t>(1)监理大纲内容全面，重点突出，得2分。优：2分、良：1.8分、中：1.6分、差：1.4分、无不得分</w:t>
            </w:r>
          </w:p>
        </w:tc>
        <w:tc>
          <w:tcPr>
            <w:tcW w:w="816" w:type="dxa"/>
            <w:vAlign w:val="center"/>
          </w:tcPr>
          <w:p w:rsidR="005457C1" w:rsidRPr="00D81012" w:rsidRDefault="005457C1" w:rsidP="006A7E7F">
            <w:pPr>
              <w:snapToGrid w:val="0"/>
              <w:spacing w:beforeLines="25" w:before="78" w:afterLines="25" w:after="78"/>
              <w:jc w:val="center"/>
              <w:rPr>
                <w:rFonts w:ascii="宋体" w:hAnsi="宋体" w:cs="宋体"/>
              </w:rPr>
            </w:pPr>
            <w:r w:rsidRPr="00D81012">
              <w:rPr>
                <w:rFonts w:ascii="宋体" w:hAnsi="宋体" w:cs="宋体"/>
              </w:rPr>
              <w:t>2</w:t>
            </w:r>
          </w:p>
        </w:tc>
      </w:tr>
      <w:tr w:rsidR="005457C1" w:rsidRPr="00D81012" w:rsidTr="005457C1">
        <w:trPr>
          <w:cantSplit/>
        </w:trPr>
        <w:tc>
          <w:tcPr>
            <w:tcW w:w="770" w:type="dxa"/>
            <w:vMerge/>
            <w:vAlign w:val="center"/>
          </w:tcPr>
          <w:p w:rsidR="005457C1" w:rsidRPr="00D81012" w:rsidRDefault="005457C1" w:rsidP="006A7E7F">
            <w:pPr>
              <w:snapToGrid w:val="0"/>
              <w:spacing w:beforeLines="25" w:before="78" w:afterLines="25" w:after="78"/>
              <w:jc w:val="center"/>
              <w:rPr>
                <w:rFonts w:ascii="宋体" w:cs="宋体"/>
              </w:rPr>
            </w:pPr>
          </w:p>
        </w:tc>
        <w:tc>
          <w:tcPr>
            <w:tcW w:w="1332" w:type="dxa"/>
            <w:vMerge/>
            <w:vAlign w:val="center"/>
          </w:tcPr>
          <w:p w:rsidR="005457C1" w:rsidRPr="00D81012" w:rsidRDefault="005457C1" w:rsidP="006A7E7F">
            <w:pPr>
              <w:snapToGrid w:val="0"/>
              <w:spacing w:beforeLines="25" w:before="78" w:afterLines="25" w:after="78"/>
              <w:jc w:val="center"/>
              <w:rPr>
                <w:rFonts w:ascii="宋体" w:cs="宋体"/>
              </w:rPr>
            </w:pPr>
          </w:p>
        </w:tc>
        <w:tc>
          <w:tcPr>
            <w:tcW w:w="5978" w:type="dxa"/>
            <w:vAlign w:val="center"/>
          </w:tcPr>
          <w:p w:rsidR="005457C1" w:rsidRPr="00D81012" w:rsidRDefault="008807C1" w:rsidP="006A7E7F">
            <w:pPr>
              <w:snapToGrid w:val="0"/>
              <w:spacing w:beforeLines="25" w:before="78" w:afterLines="25" w:after="78"/>
              <w:rPr>
                <w:rFonts w:ascii="宋体" w:cs="宋体"/>
              </w:rPr>
            </w:pPr>
            <w:r w:rsidRPr="008807C1">
              <w:rPr>
                <w:rFonts w:ascii="宋体" w:hAnsi="宋体" w:cs="宋体" w:hint="eastAsia"/>
              </w:rPr>
              <w:t>(2)质量控制管理措施得力，针对性强，得2分。优：2分、良：1.8分、中：1.6分、差：1.4分、无不得分</w:t>
            </w:r>
          </w:p>
        </w:tc>
        <w:tc>
          <w:tcPr>
            <w:tcW w:w="816" w:type="dxa"/>
            <w:vAlign w:val="center"/>
          </w:tcPr>
          <w:p w:rsidR="005457C1" w:rsidRPr="00D81012" w:rsidRDefault="005457C1" w:rsidP="006A7E7F">
            <w:pPr>
              <w:snapToGrid w:val="0"/>
              <w:spacing w:beforeLines="25" w:before="78" w:afterLines="25" w:after="78"/>
              <w:jc w:val="center"/>
              <w:rPr>
                <w:rFonts w:ascii="宋体" w:hAnsi="宋体" w:cs="宋体"/>
              </w:rPr>
            </w:pPr>
            <w:r w:rsidRPr="00D81012">
              <w:rPr>
                <w:rFonts w:ascii="宋体" w:hAnsi="宋体" w:cs="宋体"/>
              </w:rPr>
              <w:t>2</w:t>
            </w:r>
          </w:p>
        </w:tc>
      </w:tr>
      <w:tr w:rsidR="005457C1" w:rsidRPr="00D81012" w:rsidTr="005457C1">
        <w:trPr>
          <w:cantSplit/>
        </w:trPr>
        <w:tc>
          <w:tcPr>
            <w:tcW w:w="770" w:type="dxa"/>
            <w:vMerge/>
            <w:vAlign w:val="center"/>
          </w:tcPr>
          <w:p w:rsidR="005457C1" w:rsidRPr="00D81012" w:rsidRDefault="005457C1" w:rsidP="006A7E7F">
            <w:pPr>
              <w:snapToGrid w:val="0"/>
              <w:spacing w:beforeLines="25" w:before="78" w:afterLines="25" w:after="78"/>
              <w:jc w:val="center"/>
              <w:rPr>
                <w:rFonts w:ascii="宋体" w:cs="宋体"/>
              </w:rPr>
            </w:pPr>
          </w:p>
        </w:tc>
        <w:tc>
          <w:tcPr>
            <w:tcW w:w="1332" w:type="dxa"/>
            <w:vMerge/>
            <w:vAlign w:val="center"/>
          </w:tcPr>
          <w:p w:rsidR="005457C1" w:rsidRPr="00D81012" w:rsidRDefault="005457C1" w:rsidP="006A7E7F">
            <w:pPr>
              <w:snapToGrid w:val="0"/>
              <w:spacing w:beforeLines="25" w:before="78" w:afterLines="25" w:after="78"/>
              <w:jc w:val="center"/>
              <w:rPr>
                <w:rFonts w:ascii="宋体" w:cs="宋体"/>
              </w:rPr>
            </w:pPr>
          </w:p>
        </w:tc>
        <w:tc>
          <w:tcPr>
            <w:tcW w:w="5978" w:type="dxa"/>
            <w:vAlign w:val="center"/>
          </w:tcPr>
          <w:p w:rsidR="005457C1" w:rsidRPr="00D81012" w:rsidRDefault="008807C1" w:rsidP="006A7E7F">
            <w:pPr>
              <w:snapToGrid w:val="0"/>
              <w:spacing w:beforeLines="25" w:before="78" w:afterLines="25" w:after="78"/>
              <w:rPr>
                <w:rFonts w:ascii="宋体" w:cs="宋体"/>
              </w:rPr>
            </w:pPr>
            <w:r w:rsidRPr="008807C1">
              <w:rPr>
                <w:rFonts w:ascii="宋体" w:hAnsi="宋体" w:cs="宋体" w:hint="eastAsia"/>
              </w:rPr>
              <w:t>(3)进度控制管理措施得力，针对性强，得2分。优：2分、良：1.8分、中：1.6分、差：1.4分、无不得分</w:t>
            </w:r>
          </w:p>
        </w:tc>
        <w:tc>
          <w:tcPr>
            <w:tcW w:w="816" w:type="dxa"/>
            <w:vAlign w:val="center"/>
          </w:tcPr>
          <w:p w:rsidR="005457C1" w:rsidRPr="00D81012" w:rsidRDefault="005457C1" w:rsidP="006A7E7F">
            <w:pPr>
              <w:snapToGrid w:val="0"/>
              <w:spacing w:beforeLines="25" w:before="78" w:afterLines="25" w:after="78"/>
              <w:jc w:val="center"/>
              <w:rPr>
                <w:rFonts w:ascii="宋体" w:hAnsi="宋体" w:cs="宋体"/>
              </w:rPr>
            </w:pPr>
            <w:r w:rsidRPr="00D81012">
              <w:rPr>
                <w:rFonts w:ascii="宋体" w:hAnsi="宋体" w:cs="宋体"/>
              </w:rPr>
              <w:t>2</w:t>
            </w:r>
          </w:p>
        </w:tc>
      </w:tr>
      <w:tr w:rsidR="005457C1" w:rsidRPr="00D81012" w:rsidTr="005457C1">
        <w:trPr>
          <w:cantSplit/>
        </w:trPr>
        <w:tc>
          <w:tcPr>
            <w:tcW w:w="770" w:type="dxa"/>
            <w:vMerge/>
            <w:vAlign w:val="center"/>
          </w:tcPr>
          <w:p w:rsidR="005457C1" w:rsidRPr="00D81012" w:rsidRDefault="005457C1" w:rsidP="006A7E7F">
            <w:pPr>
              <w:snapToGrid w:val="0"/>
              <w:spacing w:beforeLines="25" w:before="78" w:afterLines="25" w:after="78"/>
              <w:jc w:val="center"/>
              <w:rPr>
                <w:rFonts w:ascii="宋体" w:cs="宋体"/>
              </w:rPr>
            </w:pPr>
          </w:p>
        </w:tc>
        <w:tc>
          <w:tcPr>
            <w:tcW w:w="1332" w:type="dxa"/>
            <w:vMerge/>
            <w:vAlign w:val="center"/>
          </w:tcPr>
          <w:p w:rsidR="005457C1" w:rsidRPr="00D81012" w:rsidRDefault="005457C1" w:rsidP="006A7E7F">
            <w:pPr>
              <w:snapToGrid w:val="0"/>
              <w:spacing w:beforeLines="25" w:before="78" w:afterLines="25" w:after="78"/>
              <w:jc w:val="center"/>
              <w:rPr>
                <w:rFonts w:ascii="宋体" w:cs="宋体"/>
              </w:rPr>
            </w:pPr>
          </w:p>
        </w:tc>
        <w:tc>
          <w:tcPr>
            <w:tcW w:w="5978" w:type="dxa"/>
            <w:vAlign w:val="center"/>
          </w:tcPr>
          <w:p w:rsidR="005457C1" w:rsidRPr="00D81012" w:rsidRDefault="008807C1" w:rsidP="008807C1">
            <w:pPr>
              <w:snapToGrid w:val="0"/>
              <w:spacing w:beforeLines="25" w:before="78" w:afterLines="25" w:after="78"/>
              <w:rPr>
                <w:rFonts w:ascii="宋体" w:cs="宋体"/>
              </w:rPr>
            </w:pPr>
            <w:r w:rsidRPr="008807C1">
              <w:rPr>
                <w:rFonts w:ascii="宋体" w:hAnsi="宋体" w:cs="宋体" w:hint="eastAsia"/>
              </w:rPr>
              <w:t>(4)投资控制管理措施得力，针对性强，得2分。优：2分、良：1.8分、中：1.6分、差：1.4分、无不得分</w:t>
            </w:r>
          </w:p>
        </w:tc>
        <w:tc>
          <w:tcPr>
            <w:tcW w:w="816" w:type="dxa"/>
            <w:vAlign w:val="center"/>
          </w:tcPr>
          <w:p w:rsidR="005457C1" w:rsidRPr="00D81012" w:rsidRDefault="005457C1" w:rsidP="006A7E7F">
            <w:pPr>
              <w:snapToGrid w:val="0"/>
              <w:spacing w:beforeLines="25" w:before="78" w:afterLines="25" w:after="78"/>
              <w:jc w:val="center"/>
              <w:rPr>
                <w:rFonts w:ascii="宋体" w:hAnsi="宋体" w:cs="宋体"/>
              </w:rPr>
            </w:pPr>
            <w:r w:rsidRPr="00D81012">
              <w:rPr>
                <w:rFonts w:ascii="宋体" w:hAnsi="宋体" w:cs="宋体"/>
              </w:rPr>
              <w:t>2</w:t>
            </w:r>
          </w:p>
        </w:tc>
      </w:tr>
      <w:tr w:rsidR="005457C1" w:rsidRPr="00D81012" w:rsidTr="005457C1">
        <w:trPr>
          <w:cantSplit/>
        </w:trPr>
        <w:tc>
          <w:tcPr>
            <w:tcW w:w="770" w:type="dxa"/>
            <w:vMerge/>
            <w:vAlign w:val="center"/>
          </w:tcPr>
          <w:p w:rsidR="005457C1" w:rsidRPr="00D81012" w:rsidRDefault="005457C1" w:rsidP="006A7E7F">
            <w:pPr>
              <w:snapToGrid w:val="0"/>
              <w:spacing w:beforeLines="25" w:before="78" w:afterLines="25" w:after="78"/>
              <w:jc w:val="center"/>
              <w:rPr>
                <w:rFonts w:ascii="宋体" w:cs="宋体"/>
              </w:rPr>
            </w:pPr>
          </w:p>
        </w:tc>
        <w:tc>
          <w:tcPr>
            <w:tcW w:w="1332" w:type="dxa"/>
            <w:vMerge/>
            <w:vAlign w:val="center"/>
          </w:tcPr>
          <w:p w:rsidR="005457C1" w:rsidRPr="00D81012" w:rsidRDefault="005457C1" w:rsidP="006A7E7F">
            <w:pPr>
              <w:snapToGrid w:val="0"/>
              <w:spacing w:beforeLines="25" w:before="78" w:afterLines="25" w:after="78"/>
              <w:jc w:val="center"/>
              <w:rPr>
                <w:rFonts w:ascii="宋体" w:cs="宋体"/>
              </w:rPr>
            </w:pPr>
          </w:p>
        </w:tc>
        <w:tc>
          <w:tcPr>
            <w:tcW w:w="5978" w:type="dxa"/>
            <w:vAlign w:val="center"/>
          </w:tcPr>
          <w:p w:rsidR="005457C1" w:rsidRPr="00D81012" w:rsidRDefault="008807C1" w:rsidP="006A7E7F">
            <w:pPr>
              <w:snapToGrid w:val="0"/>
              <w:spacing w:beforeLines="25" w:before="78" w:afterLines="25" w:after="78"/>
              <w:rPr>
                <w:rFonts w:ascii="宋体" w:cs="宋体"/>
              </w:rPr>
            </w:pPr>
            <w:r w:rsidRPr="008807C1">
              <w:rPr>
                <w:rFonts w:ascii="宋体" w:hAnsi="宋体" w:cs="宋体" w:hint="eastAsia"/>
              </w:rPr>
              <w:t>(5)合同与信息管理措施得力，得2分。优：2分、良：1.8分、中：1.6分、差：1.4分、无不得分</w:t>
            </w:r>
          </w:p>
        </w:tc>
        <w:tc>
          <w:tcPr>
            <w:tcW w:w="816" w:type="dxa"/>
            <w:vAlign w:val="center"/>
          </w:tcPr>
          <w:p w:rsidR="005457C1" w:rsidRPr="00D81012" w:rsidRDefault="005457C1" w:rsidP="006A7E7F">
            <w:pPr>
              <w:snapToGrid w:val="0"/>
              <w:spacing w:beforeLines="25" w:before="78" w:afterLines="25" w:after="78"/>
              <w:jc w:val="center"/>
              <w:rPr>
                <w:rFonts w:ascii="宋体" w:hAnsi="宋体" w:cs="宋体"/>
              </w:rPr>
            </w:pPr>
            <w:r w:rsidRPr="00D81012">
              <w:rPr>
                <w:rFonts w:ascii="宋体" w:hAnsi="宋体" w:cs="宋体"/>
              </w:rPr>
              <w:t>2</w:t>
            </w:r>
          </w:p>
        </w:tc>
      </w:tr>
      <w:tr w:rsidR="005457C1" w:rsidRPr="00D81012" w:rsidTr="005457C1">
        <w:trPr>
          <w:cantSplit/>
          <w:trHeight w:val="305"/>
        </w:trPr>
        <w:tc>
          <w:tcPr>
            <w:tcW w:w="770" w:type="dxa"/>
            <w:vMerge/>
            <w:vAlign w:val="center"/>
          </w:tcPr>
          <w:p w:rsidR="005457C1" w:rsidRPr="00D81012" w:rsidRDefault="005457C1" w:rsidP="006A7E7F">
            <w:pPr>
              <w:snapToGrid w:val="0"/>
              <w:spacing w:beforeLines="25" w:before="78" w:afterLines="25" w:after="78"/>
              <w:jc w:val="center"/>
              <w:rPr>
                <w:rFonts w:ascii="宋体" w:cs="宋体"/>
              </w:rPr>
            </w:pPr>
          </w:p>
        </w:tc>
        <w:tc>
          <w:tcPr>
            <w:tcW w:w="1332" w:type="dxa"/>
            <w:vMerge/>
            <w:vAlign w:val="center"/>
          </w:tcPr>
          <w:p w:rsidR="005457C1" w:rsidRPr="00D81012" w:rsidRDefault="005457C1" w:rsidP="006A7E7F">
            <w:pPr>
              <w:snapToGrid w:val="0"/>
              <w:spacing w:beforeLines="25" w:before="78" w:afterLines="25" w:after="78"/>
              <w:jc w:val="center"/>
              <w:rPr>
                <w:rFonts w:ascii="宋体" w:cs="宋体"/>
              </w:rPr>
            </w:pPr>
          </w:p>
        </w:tc>
        <w:tc>
          <w:tcPr>
            <w:tcW w:w="5978" w:type="dxa"/>
            <w:vAlign w:val="center"/>
          </w:tcPr>
          <w:p w:rsidR="005457C1" w:rsidRPr="00D81012" w:rsidRDefault="008807C1" w:rsidP="006A7E7F">
            <w:pPr>
              <w:snapToGrid w:val="0"/>
              <w:spacing w:beforeLines="25" w:before="78" w:afterLines="25" w:after="78"/>
              <w:rPr>
                <w:rFonts w:ascii="宋体" w:cs="宋体"/>
              </w:rPr>
            </w:pPr>
            <w:r w:rsidRPr="008807C1">
              <w:rPr>
                <w:rFonts w:ascii="宋体" w:hAnsi="宋体" w:cs="宋体" w:hint="eastAsia"/>
              </w:rPr>
              <w:t>(6)组织协调管理措施得力，得2分。优：2分、良：1.8分、中：1.6分、差：1.4分、无不得分</w:t>
            </w:r>
          </w:p>
        </w:tc>
        <w:tc>
          <w:tcPr>
            <w:tcW w:w="816" w:type="dxa"/>
            <w:vAlign w:val="center"/>
          </w:tcPr>
          <w:p w:rsidR="005457C1" w:rsidRPr="00D81012" w:rsidRDefault="005457C1" w:rsidP="006A7E7F">
            <w:pPr>
              <w:snapToGrid w:val="0"/>
              <w:spacing w:beforeLines="25" w:before="78" w:afterLines="25" w:after="78"/>
              <w:jc w:val="center"/>
              <w:rPr>
                <w:rFonts w:ascii="宋体" w:hAnsi="宋体" w:cs="宋体"/>
              </w:rPr>
            </w:pPr>
            <w:r w:rsidRPr="00D81012">
              <w:rPr>
                <w:rFonts w:ascii="宋体" w:hAnsi="宋体" w:cs="宋体"/>
              </w:rPr>
              <w:t>2</w:t>
            </w:r>
          </w:p>
        </w:tc>
      </w:tr>
      <w:tr w:rsidR="005457C1" w:rsidRPr="00D81012" w:rsidTr="005457C1">
        <w:trPr>
          <w:cantSplit/>
        </w:trPr>
        <w:tc>
          <w:tcPr>
            <w:tcW w:w="770" w:type="dxa"/>
            <w:vMerge/>
            <w:vAlign w:val="center"/>
          </w:tcPr>
          <w:p w:rsidR="005457C1" w:rsidRPr="00D81012" w:rsidRDefault="005457C1" w:rsidP="006A7E7F">
            <w:pPr>
              <w:snapToGrid w:val="0"/>
              <w:spacing w:beforeLines="25" w:before="78" w:afterLines="25" w:after="78"/>
              <w:jc w:val="center"/>
              <w:rPr>
                <w:rFonts w:ascii="宋体" w:cs="宋体"/>
              </w:rPr>
            </w:pPr>
          </w:p>
        </w:tc>
        <w:tc>
          <w:tcPr>
            <w:tcW w:w="1332" w:type="dxa"/>
            <w:vMerge/>
            <w:vAlign w:val="center"/>
          </w:tcPr>
          <w:p w:rsidR="005457C1" w:rsidRPr="00D81012" w:rsidRDefault="005457C1" w:rsidP="006A7E7F">
            <w:pPr>
              <w:snapToGrid w:val="0"/>
              <w:spacing w:beforeLines="25" w:before="78" w:afterLines="25" w:after="78"/>
              <w:jc w:val="center"/>
              <w:rPr>
                <w:rFonts w:ascii="宋体" w:cs="宋体"/>
              </w:rPr>
            </w:pPr>
          </w:p>
        </w:tc>
        <w:tc>
          <w:tcPr>
            <w:tcW w:w="5978" w:type="dxa"/>
            <w:vAlign w:val="center"/>
          </w:tcPr>
          <w:p w:rsidR="005457C1" w:rsidRPr="00D81012" w:rsidRDefault="008807C1" w:rsidP="006A7E7F">
            <w:pPr>
              <w:snapToGrid w:val="0"/>
              <w:spacing w:beforeLines="25" w:before="78" w:afterLines="25" w:after="78"/>
              <w:rPr>
                <w:rFonts w:ascii="宋体" w:cs="宋体"/>
              </w:rPr>
            </w:pPr>
            <w:r w:rsidRPr="008807C1">
              <w:rPr>
                <w:rFonts w:ascii="宋体" w:hAnsi="宋体" w:cs="宋体" w:hint="eastAsia"/>
              </w:rPr>
              <w:t>(7)针对本工程特点、难点提出的监理措施具体、合适的，得3分。优：3分、良：2.7分、中：2.4分、差：2.1分、无不得分</w:t>
            </w:r>
          </w:p>
        </w:tc>
        <w:tc>
          <w:tcPr>
            <w:tcW w:w="816" w:type="dxa"/>
            <w:vAlign w:val="center"/>
          </w:tcPr>
          <w:p w:rsidR="005457C1" w:rsidRPr="00D81012" w:rsidRDefault="008807C1" w:rsidP="006A7E7F">
            <w:pPr>
              <w:snapToGrid w:val="0"/>
              <w:spacing w:beforeLines="25" w:before="78" w:afterLines="25" w:after="78"/>
              <w:jc w:val="center"/>
              <w:rPr>
                <w:rFonts w:ascii="宋体" w:hAnsi="宋体" w:cs="宋体"/>
              </w:rPr>
            </w:pPr>
            <w:r>
              <w:rPr>
                <w:rFonts w:ascii="宋体" w:hAnsi="宋体" w:cs="宋体" w:hint="eastAsia"/>
              </w:rPr>
              <w:t>3</w:t>
            </w:r>
          </w:p>
        </w:tc>
      </w:tr>
      <w:tr w:rsidR="008807C1" w:rsidRPr="00D81012" w:rsidTr="007376FC">
        <w:trPr>
          <w:cantSplit/>
          <w:trHeight w:val="867"/>
        </w:trPr>
        <w:tc>
          <w:tcPr>
            <w:tcW w:w="770" w:type="dxa"/>
            <w:vMerge/>
            <w:vAlign w:val="center"/>
          </w:tcPr>
          <w:p w:rsidR="008807C1" w:rsidRPr="00D81012" w:rsidRDefault="008807C1" w:rsidP="008807C1">
            <w:pPr>
              <w:snapToGrid w:val="0"/>
              <w:spacing w:beforeLines="25" w:before="78" w:afterLines="25" w:after="78"/>
              <w:jc w:val="center"/>
              <w:rPr>
                <w:rFonts w:ascii="宋体" w:cs="宋体"/>
              </w:rPr>
            </w:pPr>
          </w:p>
        </w:tc>
        <w:tc>
          <w:tcPr>
            <w:tcW w:w="1332" w:type="dxa"/>
            <w:vMerge/>
            <w:vAlign w:val="center"/>
          </w:tcPr>
          <w:p w:rsidR="008807C1" w:rsidRPr="00D81012" w:rsidRDefault="008807C1" w:rsidP="006A7E7F">
            <w:pPr>
              <w:snapToGrid w:val="0"/>
              <w:spacing w:beforeLines="25" w:before="78" w:afterLines="25" w:after="78"/>
              <w:jc w:val="center"/>
              <w:rPr>
                <w:rFonts w:ascii="宋体" w:cs="宋体"/>
              </w:rPr>
            </w:pPr>
          </w:p>
        </w:tc>
        <w:tc>
          <w:tcPr>
            <w:tcW w:w="5978" w:type="dxa"/>
            <w:vAlign w:val="center"/>
          </w:tcPr>
          <w:p w:rsidR="008807C1" w:rsidRPr="00D81012" w:rsidRDefault="008807C1" w:rsidP="008807C1">
            <w:pPr>
              <w:snapToGrid w:val="0"/>
              <w:spacing w:beforeLines="25" w:before="78" w:afterLines="25" w:after="78"/>
              <w:rPr>
                <w:rFonts w:ascii="宋体" w:cs="宋体"/>
              </w:rPr>
            </w:pPr>
            <w:r w:rsidRPr="008807C1">
              <w:rPr>
                <w:rFonts w:ascii="宋体" w:hAnsi="宋体" w:cs="宋体" w:hint="eastAsia"/>
              </w:rPr>
              <w:t>(8)安全生产、文明施工措施得力，得5分；优：5分、良：4.5分、中：4分、差：3.5分、无不得分。</w:t>
            </w:r>
          </w:p>
        </w:tc>
        <w:tc>
          <w:tcPr>
            <w:tcW w:w="816" w:type="dxa"/>
            <w:vAlign w:val="center"/>
          </w:tcPr>
          <w:p w:rsidR="008807C1" w:rsidRPr="00D81012" w:rsidRDefault="008807C1" w:rsidP="008807C1">
            <w:pPr>
              <w:snapToGrid w:val="0"/>
              <w:spacing w:beforeLines="25" w:before="78" w:afterLines="25" w:after="78"/>
              <w:jc w:val="center"/>
              <w:rPr>
                <w:rFonts w:ascii="宋体" w:hAnsi="宋体" w:cs="宋体"/>
              </w:rPr>
            </w:pPr>
            <w:r>
              <w:rPr>
                <w:rFonts w:ascii="宋体" w:hAnsi="宋体" w:cs="宋体" w:hint="eastAsia"/>
              </w:rPr>
              <w:t>5</w:t>
            </w:r>
          </w:p>
        </w:tc>
      </w:tr>
      <w:tr w:rsidR="005457C1" w:rsidRPr="00D81012" w:rsidTr="005457C1">
        <w:trPr>
          <w:cantSplit/>
        </w:trPr>
        <w:tc>
          <w:tcPr>
            <w:tcW w:w="770" w:type="dxa"/>
            <w:vAlign w:val="center"/>
          </w:tcPr>
          <w:p w:rsidR="005457C1" w:rsidRPr="00D81012" w:rsidRDefault="005457C1" w:rsidP="006A7E7F">
            <w:pPr>
              <w:snapToGrid w:val="0"/>
              <w:spacing w:beforeLines="25" w:before="78" w:afterLines="25" w:after="78"/>
              <w:jc w:val="center"/>
              <w:rPr>
                <w:rFonts w:ascii="宋体" w:cs="宋体"/>
              </w:rPr>
            </w:pPr>
          </w:p>
        </w:tc>
        <w:tc>
          <w:tcPr>
            <w:tcW w:w="1332" w:type="dxa"/>
            <w:vAlign w:val="center"/>
          </w:tcPr>
          <w:p w:rsidR="005457C1" w:rsidRPr="00D81012" w:rsidRDefault="005457C1" w:rsidP="006A7E7F">
            <w:pPr>
              <w:snapToGrid w:val="0"/>
              <w:spacing w:beforeLines="25" w:before="78" w:afterLines="25" w:after="78"/>
              <w:jc w:val="center"/>
              <w:rPr>
                <w:rFonts w:ascii="宋体" w:cs="宋体"/>
              </w:rPr>
            </w:pPr>
            <w:r w:rsidRPr="00D81012">
              <w:rPr>
                <w:rFonts w:ascii="宋体" w:hAnsi="宋体" w:cs="宋体" w:hint="eastAsia"/>
              </w:rPr>
              <w:t>累计得分</w:t>
            </w:r>
            <w:r w:rsidRPr="00D81012">
              <w:rPr>
                <w:rFonts w:ascii="宋体" w:hAnsi="宋体" w:cs="宋体"/>
              </w:rPr>
              <w:t>100</w:t>
            </w:r>
            <w:r w:rsidRPr="00D81012">
              <w:rPr>
                <w:rFonts w:ascii="宋体" w:hAnsi="宋体" w:cs="宋体" w:hint="eastAsia"/>
              </w:rPr>
              <w:t>分</w:t>
            </w:r>
          </w:p>
        </w:tc>
        <w:tc>
          <w:tcPr>
            <w:tcW w:w="5978" w:type="dxa"/>
            <w:vAlign w:val="center"/>
          </w:tcPr>
          <w:p w:rsidR="005457C1" w:rsidRPr="00D81012" w:rsidRDefault="005457C1" w:rsidP="006A7E7F">
            <w:pPr>
              <w:snapToGrid w:val="0"/>
              <w:spacing w:beforeLines="25" w:before="78" w:afterLines="25" w:after="78"/>
              <w:rPr>
                <w:rFonts w:ascii="宋体" w:cs="宋体"/>
              </w:rPr>
            </w:pPr>
          </w:p>
        </w:tc>
        <w:tc>
          <w:tcPr>
            <w:tcW w:w="816" w:type="dxa"/>
            <w:vAlign w:val="center"/>
          </w:tcPr>
          <w:p w:rsidR="005457C1" w:rsidRPr="00D81012" w:rsidRDefault="005457C1" w:rsidP="006A7E7F">
            <w:pPr>
              <w:snapToGrid w:val="0"/>
              <w:spacing w:beforeLines="25" w:before="78" w:afterLines="25" w:after="78"/>
              <w:jc w:val="center"/>
              <w:rPr>
                <w:rFonts w:ascii="宋体" w:hAnsi="宋体" w:cs="宋体"/>
              </w:rPr>
            </w:pPr>
            <w:r w:rsidRPr="00D81012">
              <w:rPr>
                <w:rFonts w:ascii="宋体" w:hAnsi="宋体" w:cs="宋体"/>
              </w:rPr>
              <w:t>100</w:t>
            </w:r>
          </w:p>
        </w:tc>
      </w:tr>
    </w:tbl>
    <w:p w:rsidR="00B632D5" w:rsidRPr="00B632D5" w:rsidRDefault="00B632D5" w:rsidP="00B632D5">
      <w:pPr>
        <w:spacing w:line="340" w:lineRule="exact"/>
        <w:rPr>
          <w:rFonts w:ascii="宋体" w:cs="宋体"/>
        </w:rPr>
      </w:pPr>
      <w:r w:rsidRPr="00B632D5">
        <w:rPr>
          <w:rFonts w:ascii="宋体" w:cs="宋体" w:hint="eastAsia"/>
        </w:rPr>
        <w:lastRenderedPageBreak/>
        <w:t xml:space="preserve">备注： </w:t>
      </w:r>
    </w:p>
    <w:p w:rsidR="00B632D5" w:rsidRPr="00B632D5" w:rsidRDefault="00B632D5" w:rsidP="00C91AD4">
      <w:pPr>
        <w:spacing w:line="340" w:lineRule="exact"/>
        <w:ind w:firstLineChars="200" w:firstLine="420"/>
        <w:rPr>
          <w:rFonts w:ascii="宋体" w:cs="宋体"/>
        </w:rPr>
      </w:pPr>
      <w:r w:rsidRPr="00B632D5">
        <w:rPr>
          <w:rFonts w:ascii="宋体" w:cs="宋体" w:hint="eastAsia"/>
        </w:rPr>
        <w:t>（1）以上所涉及到的所有证明材料必须按要求提供原件供评标委员会核查，证明材料的复印件加盖投标人公章须放入投标文件中，无原件或原件不全或无复印件或证明材料不全均不得分，公证件</w:t>
      </w:r>
      <w:proofErr w:type="gramStart"/>
      <w:r w:rsidRPr="00B632D5">
        <w:rPr>
          <w:rFonts w:ascii="宋体" w:cs="宋体" w:hint="eastAsia"/>
        </w:rPr>
        <w:t>不</w:t>
      </w:r>
      <w:proofErr w:type="gramEnd"/>
      <w:r w:rsidRPr="00B632D5">
        <w:rPr>
          <w:rFonts w:ascii="宋体" w:cs="宋体" w:hint="eastAsia"/>
        </w:rPr>
        <w:t xml:space="preserve">视为原件。  </w:t>
      </w:r>
    </w:p>
    <w:p w:rsidR="00B632D5" w:rsidRPr="00B632D5" w:rsidRDefault="00B632D5" w:rsidP="00C91AD4">
      <w:pPr>
        <w:spacing w:line="340" w:lineRule="exact"/>
        <w:ind w:firstLineChars="200" w:firstLine="420"/>
        <w:rPr>
          <w:rFonts w:ascii="宋体" w:cs="宋体"/>
        </w:rPr>
      </w:pPr>
      <w:r w:rsidRPr="00B632D5">
        <w:rPr>
          <w:rFonts w:ascii="宋体" w:cs="宋体" w:hint="eastAsia"/>
        </w:rPr>
        <w:t xml:space="preserve">（2）投标人提供的所有业绩材料、人员证书必须真实可靠，必要时招标人将会组织相关单位进行考察，对弄虚作假的一经发现，取消中标资格，并追究企业和相关责任人的责任，情节严重的依法追究当事人刑事责任。 </w:t>
      </w:r>
    </w:p>
    <w:p w:rsidR="00B632D5" w:rsidRPr="00B632D5" w:rsidRDefault="00B632D5" w:rsidP="00C91AD4">
      <w:pPr>
        <w:spacing w:line="340" w:lineRule="exact"/>
        <w:ind w:firstLineChars="200" w:firstLine="420"/>
        <w:rPr>
          <w:rFonts w:ascii="宋体" w:cs="宋体"/>
        </w:rPr>
      </w:pPr>
      <w:r w:rsidRPr="00B632D5">
        <w:rPr>
          <w:rFonts w:ascii="宋体" w:cs="宋体" w:hint="eastAsia"/>
        </w:rPr>
        <w:t xml:space="preserve">（3）评标时，投标人提供的业绩除地质灾害治理工程、矿山环境治理工程业绩外均不予认可。 </w:t>
      </w:r>
    </w:p>
    <w:p w:rsidR="00B632D5" w:rsidRPr="00B632D5" w:rsidRDefault="00B632D5" w:rsidP="00C91AD4">
      <w:pPr>
        <w:spacing w:line="340" w:lineRule="exact"/>
        <w:ind w:firstLineChars="200" w:firstLine="420"/>
        <w:rPr>
          <w:rFonts w:ascii="宋体" w:cs="宋体"/>
        </w:rPr>
      </w:pPr>
      <w:r w:rsidRPr="00B632D5">
        <w:rPr>
          <w:rFonts w:ascii="宋体" w:cs="宋体" w:hint="eastAsia"/>
        </w:rPr>
        <w:t>（4）评标时，监理业绩以国土部门或其以上主管部门盖章的工程竣工验收意见时间为准（即：时间20</w:t>
      </w:r>
      <w:r w:rsidR="00522A11">
        <w:rPr>
          <w:rFonts w:ascii="宋体" w:cs="宋体" w:hint="eastAsia"/>
        </w:rPr>
        <w:t>16</w:t>
      </w:r>
      <w:r w:rsidRPr="00B632D5">
        <w:rPr>
          <w:rFonts w:ascii="宋体" w:cs="宋体" w:hint="eastAsia"/>
        </w:rPr>
        <w:t>年</w:t>
      </w:r>
      <w:r w:rsidR="00F277BE">
        <w:rPr>
          <w:rFonts w:ascii="宋体" w:cs="宋体" w:hint="eastAsia"/>
        </w:rPr>
        <w:t>12</w:t>
      </w:r>
      <w:r w:rsidRPr="00B632D5">
        <w:rPr>
          <w:rFonts w:ascii="宋体" w:cs="宋体" w:hint="eastAsia"/>
        </w:rPr>
        <w:t xml:space="preserve">月1日以来），金额以合同为准。 </w:t>
      </w:r>
    </w:p>
    <w:p w:rsidR="00B632D5" w:rsidRPr="00B632D5" w:rsidRDefault="00B632D5" w:rsidP="00C91AD4">
      <w:pPr>
        <w:spacing w:line="340" w:lineRule="exact"/>
        <w:ind w:firstLineChars="200" w:firstLine="420"/>
        <w:rPr>
          <w:rFonts w:ascii="宋体" w:cs="宋体"/>
        </w:rPr>
      </w:pPr>
      <w:r w:rsidRPr="00B632D5">
        <w:rPr>
          <w:rFonts w:ascii="宋体" w:cs="宋体" w:hint="eastAsia"/>
        </w:rPr>
        <w:t>（5）评标坚持“公开、公正、公平、择优”的原则，评标委员会对各投标企业的监理大纲、监理人员、监理报价、监理设备、业绩等项分别进行打分，其中监理人员、监理报价、监理设备、业绩的打分由评标委员会统一核定得分。监理大纲为各评委独立评分，计分时取各评委评分的平均值为某个投标企业监理大纲的最终得分（保留2位小数）。所有项合计最高得分的投标人为第一中标人，当出现并列最高综合得分时，如投标报价仍一致时，以监理大纲得分高者优先中标。（保留2位小数）</w:t>
      </w:r>
    </w:p>
    <w:p w:rsidR="00A613BC" w:rsidRPr="00D81012" w:rsidRDefault="00B632D5" w:rsidP="00C91AD4">
      <w:pPr>
        <w:spacing w:line="340" w:lineRule="exact"/>
        <w:ind w:firstLineChars="200" w:firstLine="420"/>
        <w:rPr>
          <w:rFonts w:ascii="宋体" w:cs="宋体"/>
        </w:rPr>
      </w:pPr>
      <w:r w:rsidRPr="00B632D5">
        <w:rPr>
          <w:rFonts w:ascii="宋体" w:cs="宋体" w:hint="eastAsia"/>
        </w:rPr>
        <w:t>（6）各项分值合计得分由高到低排序，最高的投标人推荐为中标候选人第一名。当合计得分出现并列时，以投标报价低的优先，如投标报价仍一致时，以监理大纲得分高者优先。</w:t>
      </w:r>
    </w:p>
    <w:p w:rsidR="00A613BC" w:rsidRPr="00D81012" w:rsidRDefault="00A613BC" w:rsidP="00A4671F">
      <w:pPr>
        <w:spacing w:line="340" w:lineRule="exact"/>
        <w:rPr>
          <w:rFonts w:ascii="宋体" w:cs="宋体"/>
        </w:rPr>
      </w:pPr>
    </w:p>
    <w:p w:rsidR="00A613BC" w:rsidRPr="00D81012" w:rsidRDefault="00A613BC" w:rsidP="00B55BB3">
      <w:pPr>
        <w:tabs>
          <w:tab w:val="left" w:pos="0"/>
          <w:tab w:val="left" w:pos="1134"/>
        </w:tabs>
        <w:adjustRightInd w:val="0"/>
        <w:snapToGrid w:val="0"/>
        <w:spacing w:line="360" w:lineRule="auto"/>
        <w:ind w:firstLineChars="200" w:firstLine="480"/>
        <w:rPr>
          <w:rFonts w:ascii="宋体" w:cs="宋体"/>
          <w:sz w:val="24"/>
          <w:szCs w:val="24"/>
        </w:rPr>
      </w:pPr>
      <w:r w:rsidRPr="00D81012">
        <w:rPr>
          <w:rFonts w:ascii="宋体" w:hAnsi="宋体" w:cs="宋体" w:hint="eastAsia"/>
          <w:sz w:val="24"/>
          <w:szCs w:val="24"/>
        </w:rPr>
        <w:t>四、本项目落实的政府采购政策</w:t>
      </w:r>
    </w:p>
    <w:p w:rsidR="00A613BC" w:rsidRPr="00D81012" w:rsidRDefault="00A613BC" w:rsidP="00B55BB3">
      <w:pPr>
        <w:tabs>
          <w:tab w:val="left" w:pos="0"/>
          <w:tab w:val="left" w:pos="1134"/>
        </w:tabs>
        <w:adjustRightInd w:val="0"/>
        <w:snapToGrid w:val="0"/>
        <w:spacing w:line="360" w:lineRule="auto"/>
        <w:ind w:firstLineChars="200" w:firstLine="480"/>
        <w:rPr>
          <w:rFonts w:ascii="宋体" w:cs="宋体"/>
          <w:sz w:val="24"/>
          <w:szCs w:val="24"/>
        </w:rPr>
      </w:pPr>
      <w:r w:rsidRPr="00D81012">
        <w:rPr>
          <w:rFonts w:ascii="宋体" w:hAnsi="宋体" w:cs="宋体"/>
          <w:sz w:val="24"/>
          <w:szCs w:val="24"/>
        </w:rPr>
        <w:t>1</w:t>
      </w:r>
      <w:r w:rsidRPr="00D81012">
        <w:rPr>
          <w:rFonts w:ascii="宋体" w:hAnsi="宋体" w:cs="宋体" w:hint="eastAsia"/>
          <w:sz w:val="24"/>
          <w:szCs w:val="24"/>
        </w:rPr>
        <w:t>、《政府采购促进中小企业发展暂行办法》（财库〔</w:t>
      </w:r>
      <w:r w:rsidRPr="00D81012">
        <w:rPr>
          <w:rFonts w:ascii="宋体" w:hAnsi="宋体" w:cs="宋体"/>
          <w:sz w:val="24"/>
          <w:szCs w:val="24"/>
        </w:rPr>
        <w:t>2011</w:t>
      </w:r>
      <w:r w:rsidRPr="00D81012">
        <w:rPr>
          <w:rFonts w:ascii="宋体" w:hAnsi="宋体" w:cs="宋体" w:hint="eastAsia"/>
          <w:sz w:val="24"/>
          <w:szCs w:val="24"/>
        </w:rPr>
        <w:t>〕</w:t>
      </w:r>
      <w:r w:rsidRPr="00D81012">
        <w:rPr>
          <w:rFonts w:ascii="宋体" w:hAnsi="宋体" w:cs="宋体"/>
          <w:sz w:val="24"/>
          <w:szCs w:val="24"/>
        </w:rPr>
        <w:t>181</w:t>
      </w:r>
      <w:r w:rsidRPr="00D81012">
        <w:rPr>
          <w:rFonts w:ascii="宋体" w:hAnsi="宋体" w:cs="宋体" w:hint="eastAsia"/>
          <w:sz w:val="24"/>
          <w:szCs w:val="24"/>
        </w:rPr>
        <w:t>号），工业和信息化部、国家统计局、国家发展和改革委员会、财政部《关于印发中小企业划型标准规定的通知》（工信部联企业〔</w:t>
      </w:r>
      <w:r w:rsidRPr="00D81012">
        <w:rPr>
          <w:rFonts w:ascii="宋体" w:hAnsi="宋体" w:cs="宋体"/>
          <w:sz w:val="24"/>
          <w:szCs w:val="24"/>
        </w:rPr>
        <w:t>2011</w:t>
      </w:r>
      <w:r w:rsidRPr="00D81012">
        <w:rPr>
          <w:rFonts w:ascii="宋体" w:hAnsi="宋体" w:cs="宋体" w:hint="eastAsia"/>
          <w:sz w:val="24"/>
          <w:szCs w:val="24"/>
        </w:rPr>
        <w:t>〕</w:t>
      </w:r>
      <w:r w:rsidRPr="00D81012">
        <w:rPr>
          <w:rFonts w:ascii="宋体" w:hAnsi="宋体" w:cs="宋体"/>
          <w:sz w:val="24"/>
          <w:szCs w:val="24"/>
        </w:rPr>
        <w:t>300</w:t>
      </w:r>
      <w:r w:rsidRPr="00D81012">
        <w:rPr>
          <w:rFonts w:ascii="宋体" w:hAnsi="宋体" w:cs="宋体" w:hint="eastAsia"/>
          <w:sz w:val="24"/>
          <w:szCs w:val="24"/>
        </w:rPr>
        <w:t>号）等政府采购文件。投标人如为小微企业，提供中小企业声明函，同时提供该企业所在地的县级以上中小企业主管部门对该企业为中型或小、微型企业的认定证明复印件，对其投标产品的价格给予</w:t>
      </w:r>
      <w:r w:rsidRPr="00D81012">
        <w:rPr>
          <w:rFonts w:ascii="宋体" w:hAnsi="宋体" w:cs="宋体"/>
          <w:sz w:val="24"/>
          <w:szCs w:val="24"/>
        </w:rPr>
        <w:t>6%</w:t>
      </w:r>
      <w:r w:rsidRPr="00D81012">
        <w:rPr>
          <w:rFonts w:ascii="宋体" w:hAnsi="宋体" w:cs="宋体" w:hint="eastAsia"/>
          <w:sz w:val="24"/>
          <w:szCs w:val="24"/>
        </w:rPr>
        <w:t>的扣除；小</w:t>
      </w:r>
      <w:proofErr w:type="gramStart"/>
      <w:r w:rsidRPr="00D81012">
        <w:rPr>
          <w:rFonts w:ascii="宋体" w:hAnsi="宋体" w:cs="宋体" w:hint="eastAsia"/>
          <w:sz w:val="24"/>
          <w:szCs w:val="24"/>
        </w:rPr>
        <w:t>微企业</w:t>
      </w:r>
      <w:proofErr w:type="gramEnd"/>
      <w:r w:rsidRPr="00D81012">
        <w:rPr>
          <w:rFonts w:ascii="宋体" w:hAnsi="宋体" w:cs="宋体" w:hint="eastAsia"/>
          <w:sz w:val="24"/>
          <w:szCs w:val="24"/>
        </w:rPr>
        <w:t>与大中型企业联合投标且小</w:t>
      </w:r>
      <w:proofErr w:type="gramStart"/>
      <w:r w:rsidRPr="00D81012">
        <w:rPr>
          <w:rFonts w:ascii="宋体" w:hAnsi="宋体" w:cs="宋体" w:hint="eastAsia"/>
          <w:sz w:val="24"/>
          <w:szCs w:val="24"/>
        </w:rPr>
        <w:t>微企业</w:t>
      </w:r>
      <w:proofErr w:type="gramEnd"/>
      <w:r w:rsidRPr="00D81012">
        <w:rPr>
          <w:rFonts w:ascii="宋体" w:hAnsi="宋体" w:cs="宋体" w:hint="eastAsia"/>
          <w:sz w:val="24"/>
          <w:szCs w:val="24"/>
        </w:rPr>
        <w:t>的协议合同金额占联合体协议合同金额</w:t>
      </w:r>
      <w:r w:rsidRPr="00D81012">
        <w:rPr>
          <w:rFonts w:ascii="宋体" w:hAnsi="宋体" w:cs="宋体"/>
          <w:sz w:val="24"/>
          <w:szCs w:val="24"/>
        </w:rPr>
        <w:t>30%</w:t>
      </w:r>
      <w:r w:rsidRPr="00D81012">
        <w:rPr>
          <w:rFonts w:ascii="宋体" w:hAnsi="宋体" w:cs="宋体" w:hint="eastAsia"/>
          <w:sz w:val="24"/>
          <w:szCs w:val="24"/>
        </w:rPr>
        <w:t>以上的，给予联合体</w:t>
      </w:r>
      <w:r w:rsidRPr="00D81012">
        <w:rPr>
          <w:rFonts w:ascii="宋体" w:hAnsi="宋体" w:cs="宋体"/>
          <w:sz w:val="24"/>
          <w:szCs w:val="24"/>
        </w:rPr>
        <w:t>2%</w:t>
      </w:r>
      <w:r w:rsidRPr="00D81012">
        <w:rPr>
          <w:rFonts w:ascii="宋体" w:hAnsi="宋体" w:cs="宋体" w:hint="eastAsia"/>
          <w:sz w:val="24"/>
          <w:szCs w:val="24"/>
        </w:rPr>
        <w:t>的价格扣除；提供其他小</w:t>
      </w:r>
      <w:proofErr w:type="gramStart"/>
      <w:r w:rsidRPr="00D81012">
        <w:rPr>
          <w:rFonts w:ascii="宋体" w:hAnsi="宋体" w:cs="宋体" w:hint="eastAsia"/>
          <w:sz w:val="24"/>
          <w:szCs w:val="24"/>
        </w:rPr>
        <w:t>微企业</w:t>
      </w:r>
      <w:proofErr w:type="gramEnd"/>
      <w:r w:rsidRPr="00D81012">
        <w:rPr>
          <w:rFonts w:ascii="宋体" w:hAnsi="宋体" w:cs="宋体" w:hint="eastAsia"/>
          <w:sz w:val="24"/>
          <w:szCs w:val="24"/>
        </w:rPr>
        <w:t>制造的货物，必须同时提供该小</w:t>
      </w:r>
      <w:proofErr w:type="gramStart"/>
      <w:r w:rsidRPr="00D81012">
        <w:rPr>
          <w:rFonts w:ascii="宋体" w:hAnsi="宋体" w:cs="宋体" w:hint="eastAsia"/>
          <w:sz w:val="24"/>
          <w:szCs w:val="24"/>
        </w:rPr>
        <w:t>微企业</w:t>
      </w:r>
      <w:proofErr w:type="gramEnd"/>
      <w:r w:rsidRPr="00D81012">
        <w:rPr>
          <w:rFonts w:ascii="宋体" w:hAnsi="宋体" w:cs="宋体" w:hint="eastAsia"/>
          <w:sz w:val="24"/>
          <w:szCs w:val="24"/>
        </w:rPr>
        <w:t>的声明函及认定证明复印件；未提供中小企业申明函及认定证明的，不享受优惠。</w:t>
      </w:r>
    </w:p>
    <w:p w:rsidR="00A613BC" w:rsidRPr="00D81012" w:rsidRDefault="00A613BC" w:rsidP="00B55BB3">
      <w:pPr>
        <w:tabs>
          <w:tab w:val="left" w:pos="0"/>
          <w:tab w:val="left" w:pos="1134"/>
        </w:tabs>
        <w:adjustRightInd w:val="0"/>
        <w:snapToGrid w:val="0"/>
        <w:spacing w:line="360" w:lineRule="auto"/>
        <w:ind w:firstLineChars="200" w:firstLine="480"/>
        <w:rPr>
          <w:rFonts w:ascii="宋体" w:cs="宋体"/>
          <w:sz w:val="24"/>
          <w:szCs w:val="24"/>
        </w:rPr>
      </w:pPr>
      <w:r w:rsidRPr="00D81012">
        <w:rPr>
          <w:rFonts w:ascii="宋体" w:hAnsi="宋体" w:cs="宋体"/>
          <w:sz w:val="24"/>
          <w:szCs w:val="24"/>
        </w:rPr>
        <w:t>2</w:t>
      </w:r>
      <w:r w:rsidRPr="00D81012">
        <w:rPr>
          <w:rFonts w:ascii="宋体" w:hAnsi="宋体" w:cs="宋体" w:hint="eastAsia"/>
          <w:sz w:val="24"/>
          <w:szCs w:val="24"/>
        </w:rPr>
        <w:t>、监狱企业视同小微企业，监狱企业投标的提供由省级以上监狱管理局、戒毒管理局</w:t>
      </w:r>
      <w:r w:rsidRPr="00D81012">
        <w:rPr>
          <w:rFonts w:ascii="宋体" w:hAnsi="宋体" w:cs="宋体"/>
          <w:sz w:val="24"/>
          <w:szCs w:val="24"/>
        </w:rPr>
        <w:t>(</w:t>
      </w:r>
      <w:r w:rsidRPr="00D81012">
        <w:rPr>
          <w:rFonts w:ascii="宋体" w:hAnsi="宋体" w:cs="宋体" w:hint="eastAsia"/>
          <w:sz w:val="24"/>
          <w:szCs w:val="24"/>
        </w:rPr>
        <w:t>含新疆生产建设兵团</w:t>
      </w:r>
      <w:r w:rsidRPr="00D81012">
        <w:rPr>
          <w:rFonts w:ascii="宋体" w:hAnsi="宋体" w:cs="宋体"/>
          <w:sz w:val="24"/>
          <w:szCs w:val="24"/>
        </w:rPr>
        <w:t>)</w:t>
      </w:r>
      <w:r w:rsidRPr="00D81012">
        <w:rPr>
          <w:rFonts w:ascii="宋体" w:hAnsi="宋体" w:cs="宋体" w:hint="eastAsia"/>
          <w:sz w:val="24"/>
          <w:szCs w:val="24"/>
        </w:rPr>
        <w:t>出具的属于监狱企业的证明文件，不再提供《中小微企业声明函》。</w:t>
      </w:r>
    </w:p>
    <w:p w:rsidR="00A613BC" w:rsidRPr="00D81012" w:rsidRDefault="00A613BC" w:rsidP="00B55BB3">
      <w:pPr>
        <w:tabs>
          <w:tab w:val="left" w:pos="0"/>
          <w:tab w:val="left" w:pos="1134"/>
        </w:tabs>
        <w:adjustRightInd w:val="0"/>
        <w:snapToGrid w:val="0"/>
        <w:spacing w:line="360" w:lineRule="auto"/>
        <w:ind w:firstLineChars="200" w:firstLine="480"/>
        <w:rPr>
          <w:rFonts w:ascii="宋体" w:cs="宋体"/>
          <w:sz w:val="24"/>
          <w:szCs w:val="24"/>
        </w:rPr>
      </w:pPr>
      <w:r w:rsidRPr="00D81012">
        <w:rPr>
          <w:rFonts w:ascii="宋体" w:hAnsi="宋体" w:cs="宋体"/>
          <w:sz w:val="24"/>
          <w:szCs w:val="24"/>
        </w:rPr>
        <w:t>3</w:t>
      </w:r>
      <w:r w:rsidRPr="00D81012">
        <w:rPr>
          <w:rFonts w:ascii="宋体" w:hAnsi="宋体" w:cs="宋体" w:hint="eastAsia"/>
          <w:sz w:val="24"/>
          <w:szCs w:val="24"/>
        </w:rPr>
        <w:t>、残疾人福利性单位视同小微企业，残疾人福利性单位参与投标的，提供《残疾人福利性单位声明函》并对声明的真实性负责。残疾人福利性单位属于小微型</w:t>
      </w:r>
      <w:r w:rsidRPr="00D81012">
        <w:rPr>
          <w:rFonts w:ascii="宋体" w:hAnsi="宋体" w:cs="宋体" w:hint="eastAsia"/>
          <w:sz w:val="24"/>
          <w:szCs w:val="24"/>
        </w:rPr>
        <w:lastRenderedPageBreak/>
        <w:t>企业的，不重复享受政策。</w:t>
      </w:r>
    </w:p>
    <w:p w:rsidR="00A613BC" w:rsidRPr="00D81012" w:rsidRDefault="00A613BC" w:rsidP="00B55BB3">
      <w:pPr>
        <w:tabs>
          <w:tab w:val="left" w:pos="0"/>
          <w:tab w:val="left" w:pos="1134"/>
        </w:tabs>
        <w:adjustRightInd w:val="0"/>
        <w:snapToGrid w:val="0"/>
        <w:spacing w:line="360" w:lineRule="auto"/>
        <w:ind w:firstLineChars="200" w:firstLine="480"/>
        <w:rPr>
          <w:rFonts w:ascii="宋体" w:cs="宋体"/>
          <w:sz w:val="24"/>
          <w:szCs w:val="24"/>
        </w:rPr>
      </w:pPr>
      <w:r w:rsidRPr="00D81012">
        <w:rPr>
          <w:rFonts w:ascii="宋体" w:hAnsi="宋体" w:cs="宋体"/>
          <w:sz w:val="24"/>
          <w:szCs w:val="24"/>
        </w:rPr>
        <w:t>4</w:t>
      </w:r>
      <w:r w:rsidRPr="00D81012">
        <w:rPr>
          <w:rFonts w:ascii="宋体" w:hAnsi="宋体" w:cs="宋体" w:hint="eastAsia"/>
          <w:sz w:val="24"/>
          <w:szCs w:val="24"/>
        </w:rPr>
        <w:t>、强制采购信息安全认证产品，优先采购节能产品和环境标志产品。提供的产品属于信息安全产品的，供应商应当选择经国家认证的信息安全产品参与投标，并提供由中国信息安全认证中心按国家标准认证颁发的有效认证证书复印件。提供的产品属于政府强制采购节能产品的，投标人应当优先选择《节能产品政府采购清单》中的产品投标，并提供有效的节能产品认证证书复印件；同等条件下，需方优先采购纳入国家节能清单和环保清单的产品。</w:t>
      </w:r>
    </w:p>
    <w:p w:rsidR="00A613BC" w:rsidRPr="00D81012" w:rsidRDefault="00A613BC">
      <w:pPr>
        <w:rPr>
          <w:rFonts w:ascii="宋体" w:cs="宋体"/>
          <w:sz w:val="28"/>
          <w:szCs w:val="28"/>
        </w:rPr>
      </w:pPr>
    </w:p>
    <w:p w:rsidR="00A613BC" w:rsidRPr="00D81012" w:rsidRDefault="00A613BC">
      <w:pPr>
        <w:rPr>
          <w:rFonts w:ascii="宋体" w:cs="宋体"/>
          <w:sz w:val="28"/>
          <w:szCs w:val="28"/>
        </w:rPr>
      </w:pPr>
    </w:p>
    <w:p w:rsidR="00A613BC" w:rsidRPr="00D81012" w:rsidRDefault="00A613BC">
      <w:pPr>
        <w:rPr>
          <w:rFonts w:ascii="宋体" w:cs="宋体"/>
          <w:sz w:val="28"/>
          <w:szCs w:val="28"/>
        </w:rPr>
      </w:pPr>
    </w:p>
    <w:p w:rsidR="00A613BC" w:rsidRPr="00D81012" w:rsidRDefault="00A613BC">
      <w:pPr>
        <w:rPr>
          <w:rFonts w:ascii="宋体" w:cs="宋体"/>
          <w:sz w:val="28"/>
          <w:szCs w:val="28"/>
        </w:rPr>
      </w:pPr>
    </w:p>
    <w:p w:rsidR="00A613BC" w:rsidRPr="00D81012" w:rsidRDefault="00A613BC">
      <w:pPr>
        <w:rPr>
          <w:rFonts w:ascii="宋体" w:cs="宋体"/>
          <w:sz w:val="28"/>
          <w:szCs w:val="28"/>
        </w:rPr>
      </w:pPr>
    </w:p>
    <w:p w:rsidR="00A613BC" w:rsidRPr="00D81012" w:rsidRDefault="00A613BC">
      <w:pPr>
        <w:rPr>
          <w:rFonts w:ascii="宋体" w:cs="宋体"/>
          <w:sz w:val="28"/>
          <w:szCs w:val="28"/>
        </w:rPr>
      </w:pPr>
    </w:p>
    <w:p w:rsidR="00A613BC" w:rsidRPr="00D81012" w:rsidRDefault="00A613BC">
      <w:pPr>
        <w:rPr>
          <w:rFonts w:ascii="宋体" w:cs="宋体"/>
          <w:sz w:val="28"/>
          <w:szCs w:val="28"/>
        </w:rPr>
      </w:pPr>
    </w:p>
    <w:p w:rsidR="00A613BC" w:rsidRPr="00D81012" w:rsidRDefault="00A613BC">
      <w:pPr>
        <w:rPr>
          <w:rFonts w:ascii="宋体" w:cs="宋体"/>
          <w:sz w:val="28"/>
          <w:szCs w:val="28"/>
        </w:rPr>
      </w:pPr>
    </w:p>
    <w:p w:rsidR="004966A5" w:rsidRDefault="004966A5">
      <w:pPr>
        <w:widowControl/>
        <w:jc w:val="left"/>
        <w:rPr>
          <w:rFonts w:ascii="宋体" w:hAnsi="宋体" w:cs="宋体"/>
          <w:b/>
          <w:bCs/>
          <w:kern w:val="0"/>
          <w:sz w:val="32"/>
          <w:szCs w:val="32"/>
        </w:rPr>
      </w:pPr>
      <w:bookmarkStart w:id="43" w:name="_Toc529526355"/>
      <w:r>
        <w:rPr>
          <w:rFonts w:ascii="宋体" w:hAnsi="宋体" w:cs="宋体"/>
        </w:rPr>
        <w:br w:type="page"/>
      </w:r>
    </w:p>
    <w:p w:rsidR="00A613BC" w:rsidRPr="00D81012" w:rsidRDefault="00A613BC" w:rsidP="00380454">
      <w:pPr>
        <w:pStyle w:val="af0"/>
        <w:rPr>
          <w:rFonts w:ascii="宋体" w:eastAsia="宋体" w:hAnsi="宋体" w:cs="Times New Roman"/>
        </w:rPr>
      </w:pPr>
      <w:r w:rsidRPr="00D81012">
        <w:rPr>
          <w:rFonts w:ascii="宋体" w:eastAsia="宋体" w:hAnsi="宋体" w:cs="宋体" w:hint="eastAsia"/>
        </w:rPr>
        <w:lastRenderedPageBreak/>
        <w:t>第四章</w:t>
      </w:r>
      <w:r w:rsidRPr="00D81012">
        <w:rPr>
          <w:rFonts w:ascii="宋体" w:eastAsia="宋体" w:hAnsi="宋体" w:cs="宋体"/>
        </w:rPr>
        <w:t xml:space="preserve"> </w:t>
      </w:r>
      <w:proofErr w:type="gramStart"/>
      <w:r w:rsidRPr="00D81012">
        <w:rPr>
          <w:rFonts w:ascii="宋体" w:eastAsia="宋体" w:hAnsi="宋体" w:cs="宋体" w:hint="eastAsia"/>
        </w:rPr>
        <w:t>拟签订</w:t>
      </w:r>
      <w:proofErr w:type="gramEnd"/>
      <w:r w:rsidRPr="00D81012">
        <w:rPr>
          <w:rFonts w:ascii="宋体" w:eastAsia="宋体" w:hAnsi="宋体" w:cs="宋体" w:hint="eastAsia"/>
        </w:rPr>
        <w:t>的合同条款</w:t>
      </w:r>
      <w:bookmarkEnd w:id="43"/>
    </w:p>
    <w:p w:rsidR="00A613BC" w:rsidRPr="00D81012" w:rsidRDefault="00A613BC" w:rsidP="00380454">
      <w:pPr>
        <w:pStyle w:val="3"/>
        <w:rPr>
          <w:rFonts w:ascii="宋体" w:cs="宋体"/>
        </w:rPr>
      </w:pPr>
      <w:bookmarkStart w:id="44" w:name="_Toc529526356"/>
      <w:r w:rsidRPr="00D81012">
        <w:rPr>
          <w:rFonts w:ascii="宋体" w:hAnsi="宋体" w:cs="宋体" w:hint="eastAsia"/>
        </w:rPr>
        <w:t>第一部分协议书</w:t>
      </w:r>
      <w:bookmarkEnd w:id="44"/>
    </w:p>
    <w:p w:rsidR="00A613BC" w:rsidRPr="00D81012" w:rsidRDefault="00A613BC" w:rsidP="00B55BB3">
      <w:pPr>
        <w:adjustRightInd w:val="0"/>
        <w:snapToGrid w:val="0"/>
        <w:spacing w:line="360" w:lineRule="auto"/>
        <w:ind w:firstLineChars="200" w:firstLine="422"/>
        <w:rPr>
          <w:rFonts w:ascii="宋体" w:cs="宋体"/>
          <w:b/>
          <w:bCs/>
        </w:rPr>
      </w:pPr>
      <w:r w:rsidRPr="00D81012">
        <w:rPr>
          <w:rFonts w:ascii="宋体" w:hAnsi="宋体" w:cs="宋体" w:hint="eastAsia"/>
          <w:b/>
          <w:bCs/>
        </w:rPr>
        <w:t>委托人（全称）：</w:t>
      </w:r>
      <w:r w:rsidRPr="00D81012">
        <w:rPr>
          <w:rFonts w:ascii="宋体" w:hAnsi="宋体" w:cs="宋体" w:hint="eastAsia"/>
          <w:u w:val="single"/>
        </w:rPr>
        <w:t>南京大学</w:t>
      </w:r>
    </w:p>
    <w:p w:rsidR="00A613BC" w:rsidRPr="00D81012" w:rsidRDefault="00A613BC" w:rsidP="00B55BB3">
      <w:pPr>
        <w:adjustRightInd w:val="0"/>
        <w:snapToGrid w:val="0"/>
        <w:spacing w:line="360" w:lineRule="auto"/>
        <w:ind w:firstLineChars="200" w:firstLine="422"/>
        <w:rPr>
          <w:rFonts w:ascii="宋体" w:cs="宋体"/>
        </w:rPr>
      </w:pPr>
      <w:r w:rsidRPr="00D81012">
        <w:rPr>
          <w:rFonts w:ascii="宋体" w:hAnsi="宋体" w:cs="宋体" w:hint="eastAsia"/>
          <w:b/>
          <w:bCs/>
        </w:rPr>
        <w:t>监理人（全称）：</w:t>
      </w:r>
      <w:r w:rsidRPr="00D81012">
        <w:rPr>
          <w:rFonts w:ascii="宋体" w:hAnsi="宋体" w:cs="宋体"/>
          <w:u w:val="single"/>
        </w:rPr>
        <w:t xml:space="preserve">        </w:t>
      </w:r>
    </w:p>
    <w:p w:rsidR="00A613BC" w:rsidRPr="00E53098" w:rsidRDefault="00A613BC" w:rsidP="00B55BB3">
      <w:pPr>
        <w:adjustRightInd w:val="0"/>
        <w:snapToGrid w:val="0"/>
        <w:spacing w:line="360" w:lineRule="auto"/>
        <w:ind w:firstLineChars="200" w:firstLine="420"/>
        <w:rPr>
          <w:rFonts w:ascii="宋体" w:cs="宋体"/>
          <w:u w:val="single"/>
        </w:rPr>
      </w:pPr>
      <w:r w:rsidRPr="00D81012">
        <w:rPr>
          <w:rFonts w:ascii="宋体" w:hAnsi="宋体" w:cs="宋体" w:hint="eastAsia"/>
        </w:rPr>
        <w:t>根据《中华人民共和国合同法》、《中华人民共和国建筑法》及其他有关法律、法规，遵循平等、自愿、</w:t>
      </w:r>
      <w:r w:rsidRPr="00E53098">
        <w:rPr>
          <w:rFonts w:ascii="宋体" w:hAnsi="宋体" w:cs="宋体" w:hint="eastAsia"/>
        </w:rPr>
        <w:t>公平和诚信的原则，双方就下述工程委托监理与相关服务事项协商一致，订立本合同。</w:t>
      </w:r>
    </w:p>
    <w:p w:rsidR="00A613BC" w:rsidRPr="00E53098" w:rsidRDefault="00A613BC" w:rsidP="00B55BB3">
      <w:pPr>
        <w:adjustRightInd w:val="0"/>
        <w:snapToGrid w:val="0"/>
        <w:spacing w:line="360" w:lineRule="auto"/>
        <w:ind w:firstLineChars="200" w:firstLine="422"/>
        <w:rPr>
          <w:rFonts w:ascii="宋体" w:cs="宋体"/>
          <w:b/>
          <w:bCs/>
        </w:rPr>
      </w:pPr>
      <w:bookmarkStart w:id="45" w:name="_Toc371495104"/>
      <w:r w:rsidRPr="00E53098">
        <w:rPr>
          <w:rFonts w:ascii="宋体" w:hAnsi="宋体" w:cs="宋体" w:hint="eastAsia"/>
          <w:b/>
          <w:bCs/>
        </w:rPr>
        <w:t>一、工程概况</w:t>
      </w:r>
      <w:bookmarkEnd w:id="45"/>
    </w:p>
    <w:p w:rsidR="00A613BC" w:rsidRPr="00E53098" w:rsidRDefault="00A613BC" w:rsidP="00B55BB3">
      <w:pPr>
        <w:adjustRightInd w:val="0"/>
        <w:snapToGrid w:val="0"/>
        <w:spacing w:line="360" w:lineRule="auto"/>
        <w:ind w:firstLineChars="200" w:firstLine="420"/>
        <w:rPr>
          <w:rFonts w:ascii="宋体" w:cs="宋体"/>
        </w:rPr>
      </w:pPr>
      <w:r w:rsidRPr="00E53098">
        <w:rPr>
          <w:rFonts w:ascii="宋体" w:hAnsi="宋体" w:cs="宋体"/>
        </w:rPr>
        <w:t xml:space="preserve">1. </w:t>
      </w:r>
      <w:r w:rsidRPr="00E53098">
        <w:rPr>
          <w:rFonts w:ascii="宋体" w:hAnsi="宋体" w:cs="宋体" w:hint="eastAsia"/>
        </w:rPr>
        <w:t>工程名称：</w:t>
      </w:r>
      <w:r w:rsidR="0059060F" w:rsidRPr="00E53098">
        <w:rPr>
          <w:rFonts w:ascii="宋体" w:hAnsi="宋体" w:cs="宋体" w:hint="eastAsia"/>
          <w:u w:val="single"/>
        </w:rPr>
        <w:t>南京大学</w:t>
      </w:r>
      <w:proofErr w:type="gramStart"/>
      <w:r w:rsidR="0059060F" w:rsidRPr="00E53098">
        <w:rPr>
          <w:rFonts w:ascii="宋体" w:hAnsi="宋体" w:cs="宋体" w:hint="eastAsia"/>
          <w:u w:val="single"/>
        </w:rPr>
        <w:t>仙</w:t>
      </w:r>
      <w:proofErr w:type="gramEnd"/>
      <w:r w:rsidR="0059060F" w:rsidRPr="00E53098">
        <w:rPr>
          <w:rFonts w:ascii="宋体" w:hAnsi="宋体" w:cs="宋体" w:hint="eastAsia"/>
          <w:u w:val="single"/>
        </w:rPr>
        <w:t>林校区大数据与人工智能科研楼、军民融合研发中心、学生宿舍26、27幢项目地质灾害治理工程</w:t>
      </w:r>
      <w:r w:rsidRPr="00E53098">
        <w:rPr>
          <w:rFonts w:ascii="宋体" w:hAnsi="宋体" w:cs="宋体" w:hint="eastAsia"/>
        </w:rPr>
        <w:t>；</w:t>
      </w:r>
    </w:p>
    <w:p w:rsidR="00A613BC" w:rsidRPr="00E53098" w:rsidRDefault="00A613BC" w:rsidP="00B55BB3">
      <w:pPr>
        <w:adjustRightInd w:val="0"/>
        <w:snapToGrid w:val="0"/>
        <w:spacing w:line="360" w:lineRule="auto"/>
        <w:ind w:firstLineChars="200" w:firstLine="420"/>
        <w:rPr>
          <w:rFonts w:ascii="宋体" w:cs="宋体"/>
        </w:rPr>
      </w:pPr>
      <w:r w:rsidRPr="00E53098">
        <w:rPr>
          <w:rFonts w:ascii="宋体" w:hAnsi="宋体" w:cs="宋体"/>
        </w:rPr>
        <w:t xml:space="preserve">2. </w:t>
      </w:r>
      <w:r w:rsidRPr="00E53098">
        <w:rPr>
          <w:rFonts w:ascii="宋体" w:hAnsi="宋体" w:cs="宋体" w:hint="eastAsia"/>
        </w:rPr>
        <w:t>工程地点：</w:t>
      </w:r>
      <w:r w:rsidRPr="00E53098">
        <w:rPr>
          <w:rFonts w:ascii="宋体" w:hAnsi="宋体" w:cs="宋体" w:hint="eastAsia"/>
          <w:u w:val="single"/>
        </w:rPr>
        <w:t>南京</w:t>
      </w:r>
      <w:r w:rsidR="00EC1740" w:rsidRPr="00E53098">
        <w:rPr>
          <w:rFonts w:ascii="宋体" w:hAnsi="宋体" w:cs="宋体" w:hint="eastAsia"/>
          <w:u w:val="single"/>
        </w:rPr>
        <w:t>大学</w:t>
      </w:r>
      <w:proofErr w:type="gramStart"/>
      <w:r w:rsidR="00EC1740" w:rsidRPr="00E53098">
        <w:rPr>
          <w:rFonts w:ascii="宋体" w:hAnsi="宋体" w:cs="宋体" w:hint="eastAsia"/>
          <w:u w:val="single"/>
        </w:rPr>
        <w:t>仙</w:t>
      </w:r>
      <w:proofErr w:type="gramEnd"/>
      <w:r w:rsidR="00EC1740" w:rsidRPr="00E53098">
        <w:rPr>
          <w:rFonts w:ascii="宋体" w:hAnsi="宋体" w:cs="宋体" w:hint="eastAsia"/>
          <w:u w:val="single"/>
        </w:rPr>
        <w:t>林校区内</w:t>
      </w:r>
      <w:r w:rsidRPr="00E53098">
        <w:rPr>
          <w:rFonts w:ascii="宋体" w:hAnsi="宋体" w:cs="宋体" w:hint="eastAsia"/>
        </w:rPr>
        <w:t>；</w:t>
      </w:r>
    </w:p>
    <w:p w:rsidR="00A613BC" w:rsidRPr="00E53098" w:rsidRDefault="00A613BC" w:rsidP="00B55BB3">
      <w:pPr>
        <w:adjustRightInd w:val="0"/>
        <w:snapToGrid w:val="0"/>
        <w:spacing w:line="360" w:lineRule="auto"/>
        <w:ind w:firstLineChars="200" w:firstLine="420"/>
        <w:rPr>
          <w:rFonts w:ascii="宋体" w:cs="宋体"/>
        </w:rPr>
      </w:pPr>
      <w:r w:rsidRPr="00E53098">
        <w:rPr>
          <w:rFonts w:ascii="宋体" w:hAnsi="宋体" w:cs="宋体"/>
        </w:rPr>
        <w:t xml:space="preserve">3. </w:t>
      </w:r>
      <w:r w:rsidRPr="00E53098">
        <w:rPr>
          <w:rFonts w:ascii="宋体" w:hAnsi="宋体" w:cs="宋体" w:hint="eastAsia"/>
        </w:rPr>
        <w:t>工程规模：</w:t>
      </w:r>
      <w:r w:rsidR="007376FC" w:rsidRPr="00E53098">
        <w:rPr>
          <w:rFonts w:ascii="宋体" w:hAnsi="宋体" w:cs="宋体" w:hint="eastAsia"/>
          <w:bCs/>
          <w:spacing w:val="-4"/>
          <w:u w:val="single"/>
        </w:rPr>
        <w:t xml:space="preserve">施工合同估算价约 </w:t>
      </w:r>
      <w:r w:rsidR="007376FC" w:rsidRPr="00E53098">
        <w:rPr>
          <w:rFonts w:ascii="宋体" w:hAnsi="宋体" w:cs="宋体" w:hint="eastAsia"/>
          <w:b/>
          <w:bCs/>
          <w:spacing w:val="-4"/>
          <w:u w:val="single"/>
        </w:rPr>
        <w:t>1050</w:t>
      </w:r>
      <w:r w:rsidR="007376FC" w:rsidRPr="00E53098">
        <w:rPr>
          <w:rFonts w:ascii="宋体" w:hAnsi="宋体" w:cs="宋体" w:hint="eastAsia"/>
          <w:bCs/>
          <w:spacing w:val="-4"/>
          <w:u w:val="single"/>
        </w:rPr>
        <w:t>万元；拟对南京大学</w:t>
      </w:r>
      <w:proofErr w:type="gramStart"/>
      <w:r w:rsidR="007376FC" w:rsidRPr="00E53098">
        <w:rPr>
          <w:rFonts w:ascii="宋体" w:hAnsi="宋体" w:cs="宋体" w:hint="eastAsia"/>
          <w:bCs/>
          <w:spacing w:val="-4"/>
          <w:u w:val="single"/>
        </w:rPr>
        <w:t>仙</w:t>
      </w:r>
      <w:proofErr w:type="gramEnd"/>
      <w:r w:rsidR="007376FC" w:rsidRPr="00E53098">
        <w:rPr>
          <w:rFonts w:ascii="宋体" w:hAnsi="宋体" w:cs="宋体" w:hint="eastAsia"/>
          <w:bCs/>
          <w:spacing w:val="-4"/>
          <w:u w:val="single"/>
        </w:rPr>
        <w:t>林校区大数据与人工智能科研楼、军民融合研发中心、学生宿舍26、27幢项目区域内的山体切坡后的地质灾害进行治理，主要内容包括：地质灾害(地质环境)治理（包含：土石方挖运工程、锚固工程、</w:t>
      </w:r>
      <w:proofErr w:type="gramStart"/>
      <w:r w:rsidR="007376FC" w:rsidRPr="00E53098">
        <w:rPr>
          <w:rFonts w:ascii="宋体" w:hAnsi="宋体" w:cs="宋体" w:hint="eastAsia"/>
          <w:bCs/>
          <w:spacing w:val="-4"/>
          <w:u w:val="single"/>
        </w:rPr>
        <w:t>支挡工程</w:t>
      </w:r>
      <w:proofErr w:type="gramEnd"/>
      <w:r w:rsidR="007376FC" w:rsidRPr="00E53098">
        <w:rPr>
          <w:rFonts w:ascii="宋体" w:hAnsi="宋体" w:cs="宋体" w:hint="eastAsia"/>
          <w:bCs/>
          <w:spacing w:val="-4"/>
          <w:u w:val="single"/>
        </w:rPr>
        <w:t>、排水工程、绿化工程等）,抽除积水、填土、铺耕植土、场地平整、宣传牌、安全标志、警示牌等工程施工、验收及保修</w:t>
      </w:r>
      <w:r w:rsidRPr="00E53098">
        <w:rPr>
          <w:rFonts w:ascii="宋体" w:hAnsi="宋体" w:cs="宋体" w:hint="eastAsia"/>
          <w:u w:val="single"/>
        </w:rPr>
        <w:t>；</w:t>
      </w:r>
    </w:p>
    <w:p w:rsidR="00A613BC" w:rsidRPr="00E53098" w:rsidRDefault="00A613BC" w:rsidP="00B55BB3">
      <w:pPr>
        <w:adjustRightInd w:val="0"/>
        <w:snapToGrid w:val="0"/>
        <w:spacing w:line="360" w:lineRule="auto"/>
        <w:ind w:firstLineChars="200" w:firstLine="420"/>
        <w:rPr>
          <w:rFonts w:ascii="宋体" w:cs="宋体"/>
          <w:u w:val="single"/>
        </w:rPr>
      </w:pPr>
      <w:r w:rsidRPr="00E53098">
        <w:rPr>
          <w:rFonts w:ascii="宋体" w:hAnsi="宋体" w:cs="宋体"/>
        </w:rPr>
        <w:t xml:space="preserve">4. </w:t>
      </w:r>
      <w:r w:rsidRPr="00E53098">
        <w:rPr>
          <w:rFonts w:ascii="宋体" w:hAnsi="宋体" w:cs="宋体" w:hint="eastAsia"/>
        </w:rPr>
        <w:t>工程</w:t>
      </w:r>
      <w:r w:rsidRPr="00E53098">
        <w:rPr>
          <w:rFonts w:ascii="宋体" w:hAnsi="宋体" w:cs="宋体" w:hint="eastAsia"/>
          <w:kern w:val="0"/>
        </w:rPr>
        <w:t>概算投资额或建筑安装工程费</w:t>
      </w:r>
      <w:r w:rsidRPr="00E53098">
        <w:rPr>
          <w:rFonts w:ascii="宋体" w:hAnsi="宋体" w:cs="宋体" w:hint="eastAsia"/>
        </w:rPr>
        <w:t>：</w:t>
      </w:r>
      <w:r w:rsidRPr="00E53098">
        <w:rPr>
          <w:rFonts w:ascii="宋体" w:hAnsi="宋体" w:cs="宋体" w:hint="eastAsia"/>
          <w:u w:val="single"/>
        </w:rPr>
        <w:t>项目</w:t>
      </w:r>
      <w:r w:rsidR="00EC1740" w:rsidRPr="00E53098">
        <w:rPr>
          <w:rFonts w:ascii="宋体" w:hAnsi="宋体" w:cs="宋体" w:hint="eastAsia"/>
          <w:u w:val="single"/>
        </w:rPr>
        <w:t>估算</w:t>
      </w:r>
      <w:r w:rsidRPr="00E53098">
        <w:rPr>
          <w:rFonts w:ascii="宋体" w:hAnsi="宋体" w:cs="宋体" w:hint="eastAsia"/>
          <w:u w:val="single"/>
        </w:rPr>
        <w:t>投资</w:t>
      </w:r>
      <w:r w:rsidR="00EC1740" w:rsidRPr="00E53098">
        <w:rPr>
          <w:rFonts w:ascii="宋体" w:hAnsi="宋体" w:cs="宋体" w:hint="eastAsia"/>
          <w:u w:val="single"/>
        </w:rPr>
        <w:t>额</w:t>
      </w:r>
      <w:r w:rsidRPr="00E53098">
        <w:rPr>
          <w:rFonts w:ascii="宋体" w:hAnsi="宋体" w:cs="宋体" w:hint="eastAsia"/>
          <w:u w:val="single"/>
        </w:rPr>
        <w:t>约</w:t>
      </w:r>
      <w:r w:rsidR="004B4F6F" w:rsidRPr="00E53098">
        <w:rPr>
          <w:rFonts w:ascii="宋体" w:hAnsi="宋体" w:cs="宋体"/>
          <w:b/>
          <w:u w:val="single"/>
        </w:rPr>
        <w:t>1050</w:t>
      </w:r>
      <w:r w:rsidRPr="00E53098">
        <w:rPr>
          <w:rFonts w:ascii="宋体" w:hAnsi="宋体" w:cs="宋体" w:hint="eastAsia"/>
          <w:u w:val="single"/>
        </w:rPr>
        <w:t>万元。</w:t>
      </w:r>
    </w:p>
    <w:p w:rsidR="00A613BC" w:rsidRPr="00E53098" w:rsidRDefault="00A613BC" w:rsidP="00B55BB3">
      <w:pPr>
        <w:adjustRightInd w:val="0"/>
        <w:snapToGrid w:val="0"/>
        <w:spacing w:line="360" w:lineRule="auto"/>
        <w:ind w:firstLineChars="200" w:firstLine="422"/>
        <w:rPr>
          <w:rFonts w:ascii="宋体" w:cs="宋体"/>
          <w:b/>
          <w:bCs/>
        </w:rPr>
      </w:pPr>
      <w:r w:rsidRPr="00E53098">
        <w:rPr>
          <w:rFonts w:ascii="宋体" w:hAnsi="宋体" w:cs="宋体" w:hint="eastAsia"/>
          <w:b/>
          <w:bCs/>
        </w:rPr>
        <w:t>二、词语限定</w:t>
      </w:r>
    </w:p>
    <w:p w:rsidR="00A613BC" w:rsidRPr="00E53098" w:rsidRDefault="00A613BC" w:rsidP="00B55BB3">
      <w:pPr>
        <w:adjustRightInd w:val="0"/>
        <w:snapToGrid w:val="0"/>
        <w:spacing w:line="360" w:lineRule="auto"/>
        <w:ind w:firstLineChars="200" w:firstLine="420"/>
        <w:rPr>
          <w:rFonts w:ascii="宋体" w:cs="宋体"/>
        </w:rPr>
      </w:pPr>
      <w:r w:rsidRPr="00E53098">
        <w:rPr>
          <w:rFonts w:ascii="宋体" w:hAnsi="宋体" w:cs="宋体" w:hint="eastAsia"/>
        </w:rPr>
        <w:t>协议书中相关词语的含义与通用条件中的定义与解释相同。</w:t>
      </w:r>
    </w:p>
    <w:p w:rsidR="00A613BC" w:rsidRPr="00D81012" w:rsidRDefault="00A613BC" w:rsidP="00B55BB3">
      <w:pPr>
        <w:adjustRightInd w:val="0"/>
        <w:snapToGrid w:val="0"/>
        <w:spacing w:line="360" w:lineRule="auto"/>
        <w:ind w:firstLineChars="200" w:firstLine="422"/>
        <w:rPr>
          <w:rFonts w:ascii="宋体" w:cs="宋体"/>
          <w:b/>
          <w:bCs/>
        </w:rPr>
      </w:pPr>
      <w:bookmarkStart w:id="46" w:name="_Toc371495105"/>
      <w:r w:rsidRPr="00D81012">
        <w:rPr>
          <w:rFonts w:ascii="宋体" w:hAnsi="宋体" w:cs="宋体" w:hint="eastAsia"/>
          <w:b/>
          <w:bCs/>
        </w:rPr>
        <w:t>三、组成本合同的文件</w:t>
      </w:r>
      <w:bookmarkEnd w:id="46"/>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1. </w:t>
      </w:r>
      <w:r w:rsidRPr="00D81012">
        <w:rPr>
          <w:rFonts w:ascii="宋体" w:hAnsi="宋体" w:cs="宋体" w:hint="eastAsia"/>
        </w:rPr>
        <w:t>协议书；</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2. </w:t>
      </w:r>
      <w:r w:rsidRPr="00D81012">
        <w:rPr>
          <w:rFonts w:ascii="宋体" w:hAnsi="宋体" w:cs="宋体" w:hint="eastAsia"/>
        </w:rPr>
        <w:t>中标通知书；</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3. </w:t>
      </w:r>
      <w:r w:rsidRPr="00D81012">
        <w:rPr>
          <w:rFonts w:ascii="宋体" w:hAnsi="宋体" w:cs="宋体" w:hint="eastAsia"/>
        </w:rPr>
        <w:t>投标文件；</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4. </w:t>
      </w:r>
      <w:r w:rsidRPr="00D81012">
        <w:rPr>
          <w:rFonts w:ascii="宋体" w:hAnsi="宋体" w:cs="宋体" w:hint="eastAsia"/>
        </w:rPr>
        <w:t>专用条件；</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5. </w:t>
      </w:r>
      <w:r w:rsidRPr="00D81012">
        <w:rPr>
          <w:rFonts w:ascii="宋体" w:hAnsi="宋体" w:cs="宋体" w:hint="eastAsia"/>
        </w:rPr>
        <w:t>通用条件；</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6. </w:t>
      </w:r>
      <w:r w:rsidRPr="00D81012">
        <w:rPr>
          <w:rFonts w:ascii="宋体" w:hAnsi="宋体" w:cs="宋体" w:hint="eastAsia"/>
        </w:rPr>
        <w:t>附录，即：</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附录</w:t>
      </w:r>
      <w:r w:rsidRPr="00D81012">
        <w:rPr>
          <w:rFonts w:ascii="宋体" w:hAnsi="宋体" w:cs="宋体"/>
        </w:rPr>
        <w:t xml:space="preserve">A  </w:t>
      </w:r>
      <w:r w:rsidRPr="00D81012">
        <w:rPr>
          <w:rFonts w:ascii="宋体" w:hAnsi="宋体" w:cs="宋体" w:hint="eastAsia"/>
        </w:rPr>
        <w:t>相关服务的范围和内容</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附录</w:t>
      </w:r>
      <w:r w:rsidRPr="00D81012">
        <w:rPr>
          <w:rFonts w:ascii="宋体" w:hAnsi="宋体" w:cs="宋体"/>
        </w:rPr>
        <w:t xml:space="preserve">B  </w:t>
      </w:r>
      <w:r w:rsidRPr="00D81012">
        <w:rPr>
          <w:rFonts w:ascii="宋体" w:hAnsi="宋体" w:cs="宋体" w:hint="eastAsia"/>
        </w:rPr>
        <w:t>委托人派遣的人员和提供的房屋、资料、设备</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本合同签订后，双方依法签订的补充协议也是本合同文件的组成部分。</w:t>
      </w:r>
    </w:p>
    <w:p w:rsidR="00A613BC" w:rsidRPr="00D81012" w:rsidRDefault="00A613BC" w:rsidP="00B55BB3">
      <w:pPr>
        <w:adjustRightInd w:val="0"/>
        <w:snapToGrid w:val="0"/>
        <w:spacing w:line="360" w:lineRule="auto"/>
        <w:ind w:firstLineChars="200" w:firstLine="422"/>
        <w:rPr>
          <w:rFonts w:ascii="宋体" w:cs="宋体"/>
          <w:b/>
          <w:bCs/>
        </w:rPr>
      </w:pPr>
      <w:bookmarkStart w:id="47" w:name="_Toc371495106"/>
      <w:r w:rsidRPr="00D81012">
        <w:rPr>
          <w:rFonts w:ascii="宋体" w:hAnsi="宋体" w:cs="宋体" w:hint="eastAsia"/>
          <w:b/>
          <w:bCs/>
        </w:rPr>
        <w:t>四、总监理工程师</w:t>
      </w:r>
      <w:bookmarkEnd w:id="47"/>
    </w:p>
    <w:p w:rsidR="00A613BC" w:rsidRPr="00D81012" w:rsidRDefault="00A613BC" w:rsidP="00F7225D">
      <w:pPr>
        <w:adjustRightInd w:val="0"/>
        <w:snapToGrid w:val="0"/>
        <w:spacing w:line="360" w:lineRule="auto"/>
        <w:ind w:firstLineChars="200" w:firstLine="420"/>
        <w:rPr>
          <w:rFonts w:ascii="宋体" w:cs="宋体"/>
          <w:kern w:val="0"/>
        </w:rPr>
      </w:pPr>
      <w:r w:rsidRPr="00D81012">
        <w:rPr>
          <w:rFonts w:ascii="宋体" w:hAnsi="宋体" w:cs="宋体" w:hint="eastAsia"/>
          <w:kern w:val="0"/>
        </w:rPr>
        <w:t>总监理工程师姓名：</w:t>
      </w:r>
      <w:r w:rsidR="00EC1740" w:rsidRPr="00D81012">
        <w:rPr>
          <w:rFonts w:ascii="宋体" w:hAnsi="宋体" w:cs="宋体" w:hint="eastAsia"/>
          <w:kern w:val="0"/>
          <w:u w:val="single"/>
        </w:rPr>
        <w:t xml:space="preserve">    </w:t>
      </w:r>
      <w:r w:rsidRPr="00D81012">
        <w:rPr>
          <w:rFonts w:ascii="宋体" w:hAnsi="宋体" w:cs="宋体" w:hint="eastAsia"/>
          <w:kern w:val="0"/>
        </w:rPr>
        <w:t>，身份证号码：</w:t>
      </w:r>
      <w:r w:rsidR="00EC1740" w:rsidRPr="00D81012">
        <w:rPr>
          <w:rFonts w:ascii="宋体" w:hAnsi="宋体" w:cs="宋体" w:hint="eastAsia"/>
          <w:kern w:val="0"/>
          <w:u w:val="single"/>
        </w:rPr>
        <w:t xml:space="preserve">      </w:t>
      </w:r>
      <w:r w:rsidRPr="00D81012">
        <w:rPr>
          <w:rFonts w:ascii="宋体" w:hAnsi="宋体" w:cs="宋体" w:hint="eastAsia"/>
          <w:kern w:val="0"/>
        </w:rPr>
        <w:t>，</w:t>
      </w:r>
      <w:r w:rsidR="00F7225D">
        <w:rPr>
          <w:rFonts w:ascii="宋体" w:hAnsi="宋体" w:cs="宋体" w:hint="eastAsia"/>
          <w:kern w:val="0"/>
        </w:rPr>
        <w:t>注册号</w:t>
      </w:r>
      <w:r w:rsidRPr="00D81012">
        <w:rPr>
          <w:rFonts w:ascii="宋体" w:hAnsi="宋体" w:cs="宋体" w:hint="eastAsia"/>
          <w:kern w:val="0"/>
        </w:rPr>
        <w:t>：</w:t>
      </w:r>
      <w:r w:rsidR="00EC1740" w:rsidRPr="00D81012">
        <w:rPr>
          <w:rFonts w:ascii="宋体" w:hAnsi="宋体" w:cs="宋体" w:hint="eastAsia"/>
          <w:kern w:val="0"/>
          <w:u w:val="single"/>
        </w:rPr>
        <w:t xml:space="preserve">      </w:t>
      </w:r>
      <w:r w:rsidRPr="00D81012">
        <w:rPr>
          <w:rFonts w:ascii="宋体" w:hAnsi="宋体" w:cs="宋体" w:hint="eastAsia"/>
          <w:kern w:val="0"/>
        </w:rPr>
        <w:t>。</w:t>
      </w:r>
    </w:p>
    <w:p w:rsidR="00A613BC" w:rsidRPr="00D81012" w:rsidRDefault="00A613BC" w:rsidP="00B55BB3">
      <w:pPr>
        <w:adjustRightInd w:val="0"/>
        <w:snapToGrid w:val="0"/>
        <w:spacing w:line="360" w:lineRule="auto"/>
        <w:ind w:firstLineChars="200" w:firstLine="422"/>
        <w:rPr>
          <w:rFonts w:ascii="宋体" w:cs="宋体"/>
          <w:b/>
          <w:bCs/>
        </w:rPr>
      </w:pPr>
      <w:bookmarkStart w:id="48" w:name="_Toc371495107"/>
      <w:r w:rsidRPr="00D81012">
        <w:rPr>
          <w:rFonts w:ascii="宋体" w:hAnsi="宋体" w:cs="宋体" w:hint="eastAsia"/>
          <w:b/>
          <w:bCs/>
        </w:rPr>
        <w:t>五、签约酬金</w:t>
      </w:r>
      <w:bookmarkEnd w:id="48"/>
    </w:p>
    <w:p w:rsidR="00A613BC" w:rsidRPr="00E53098" w:rsidRDefault="00A613BC" w:rsidP="00B55BB3">
      <w:pPr>
        <w:adjustRightInd w:val="0"/>
        <w:snapToGrid w:val="0"/>
        <w:spacing w:line="360" w:lineRule="auto"/>
        <w:ind w:firstLineChars="200" w:firstLine="420"/>
        <w:rPr>
          <w:rFonts w:ascii="宋体" w:cs="宋体"/>
        </w:rPr>
      </w:pPr>
      <w:r w:rsidRPr="00E53098">
        <w:rPr>
          <w:rFonts w:ascii="宋体" w:hAnsi="宋体" w:cs="宋体" w:hint="eastAsia"/>
        </w:rPr>
        <w:lastRenderedPageBreak/>
        <w:t>签约酬金（大写）：</w:t>
      </w:r>
      <w:r w:rsidRPr="00E53098">
        <w:rPr>
          <w:rFonts w:ascii="宋体" w:hAnsi="宋体" w:cs="宋体"/>
          <w:u w:val="single"/>
        </w:rPr>
        <w:t xml:space="preserve">            </w:t>
      </w:r>
      <w:r w:rsidRPr="00E53098">
        <w:rPr>
          <w:rFonts w:ascii="宋体" w:hAnsi="宋体" w:cs="宋体" w:hint="eastAsia"/>
        </w:rPr>
        <w:t>元</w:t>
      </w:r>
      <w:r w:rsidRPr="00E53098">
        <w:rPr>
          <w:rFonts w:ascii="宋体" w:hAnsi="宋体" w:cs="宋体"/>
          <w:b/>
          <w:bCs/>
        </w:rPr>
        <w:t xml:space="preserve"> </w:t>
      </w:r>
      <w:r w:rsidR="006B4F44" w:rsidRPr="00E53098">
        <w:rPr>
          <w:rFonts w:ascii="宋体" w:hAnsi="宋体" w:cs="宋体" w:hint="eastAsia"/>
          <w:b/>
          <w:bCs/>
        </w:rPr>
        <w:t>（</w:t>
      </w:r>
      <w:r w:rsidR="00615822" w:rsidRPr="00E53098">
        <w:rPr>
          <w:rFonts w:ascii="宋体" w:hAnsi="宋体" w:cs="宋体" w:hint="eastAsia"/>
          <w:b/>
          <w:bCs/>
        </w:rPr>
        <w:t>本工程监理费为包干价，结算价不因工程造价、服务期等任何因素变动而调整。</w:t>
      </w:r>
      <w:r w:rsidR="006B4F44" w:rsidRPr="00E53098">
        <w:rPr>
          <w:rFonts w:ascii="宋体" w:hAnsi="宋体" w:cs="宋体" w:hint="eastAsia"/>
          <w:b/>
          <w:bCs/>
        </w:rPr>
        <w:t>）</w:t>
      </w:r>
    </w:p>
    <w:p w:rsidR="00A613BC" w:rsidRPr="00E53098" w:rsidRDefault="00A613BC" w:rsidP="00B55BB3">
      <w:pPr>
        <w:adjustRightInd w:val="0"/>
        <w:snapToGrid w:val="0"/>
        <w:spacing w:line="360" w:lineRule="auto"/>
        <w:ind w:firstLineChars="200" w:firstLine="420"/>
        <w:rPr>
          <w:rFonts w:ascii="宋体" w:cs="宋体"/>
        </w:rPr>
      </w:pPr>
      <w:r w:rsidRPr="00E53098">
        <w:rPr>
          <w:rFonts w:ascii="宋体" w:hAnsi="宋体" w:cs="宋体" w:hint="eastAsia"/>
        </w:rPr>
        <w:t>包括：</w:t>
      </w:r>
    </w:p>
    <w:p w:rsidR="00A613BC" w:rsidRPr="00E53098" w:rsidRDefault="00C12D4A" w:rsidP="00C12D4A">
      <w:pPr>
        <w:adjustRightInd w:val="0"/>
        <w:snapToGrid w:val="0"/>
        <w:spacing w:line="360" w:lineRule="auto"/>
        <w:ind w:firstLineChars="200" w:firstLine="420"/>
        <w:rPr>
          <w:rFonts w:ascii="宋体" w:cs="宋体"/>
        </w:rPr>
      </w:pPr>
      <w:r w:rsidRPr="00E53098">
        <w:rPr>
          <w:rFonts w:ascii="宋体" w:hAnsi="宋体" w:cs="宋体" w:hint="eastAsia"/>
        </w:rPr>
        <w:t>本项目地质灾害治理工程监理，包含但不限于审验地质灾害治理施工及监测作业人员资格，监督检查地质灾害治理施工及监测单位是否按国家有关标准和规范进行施工、监测等监理服务及保修阶段全过程监理，包括施工及保修阶段的</w:t>
      </w:r>
      <w:proofErr w:type="gramStart"/>
      <w:r w:rsidRPr="00E53098">
        <w:rPr>
          <w:rFonts w:ascii="宋体" w:hAnsi="宋体" w:cs="宋体" w:hint="eastAsia"/>
        </w:rPr>
        <w:t>四控二管</w:t>
      </w:r>
      <w:proofErr w:type="gramEnd"/>
      <w:r w:rsidRPr="00E53098">
        <w:rPr>
          <w:rFonts w:ascii="宋体" w:hAnsi="宋体" w:cs="宋体" w:hint="eastAsia"/>
        </w:rPr>
        <w:t>一协调，即进度、质量、投资、安全控制，合同管理、信息管理，协调建设与施工单位等各方关系。</w:t>
      </w:r>
    </w:p>
    <w:p w:rsidR="00973C00" w:rsidRPr="00E53098" w:rsidRDefault="00A613BC" w:rsidP="00973C00">
      <w:pPr>
        <w:adjustRightInd w:val="0"/>
        <w:snapToGrid w:val="0"/>
        <w:spacing w:line="360" w:lineRule="auto"/>
        <w:ind w:firstLineChars="200" w:firstLine="422"/>
        <w:rPr>
          <w:rFonts w:ascii="宋体" w:hAnsi="宋体" w:cs="宋体"/>
          <w:b/>
          <w:bCs/>
        </w:rPr>
      </w:pPr>
      <w:bookmarkStart w:id="49" w:name="_Toc371495108"/>
      <w:r w:rsidRPr="00E53098">
        <w:rPr>
          <w:rFonts w:ascii="宋体" w:hAnsi="宋体" w:cs="宋体" w:hint="eastAsia"/>
          <w:b/>
          <w:bCs/>
        </w:rPr>
        <w:t>六、</w:t>
      </w:r>
      <w:r w:rsidR="00973C00" w:rsidRPr="00E53098">
        <w:rPr>
          <w:rFonts w:ascii="宋体" w:hAnsi="宋体" w:cs="宋体" w:hint="eastAsia"/>
          <w:b/>
          <w:bCs/>
        </w:rPr>
        <w:t>工程质量</w:t>
      </w:r>
    </w:p>
    <w:p w:rsidR="00AD1B6A" w:rsidRPr="00E53098" w:rsidRDefault="00407C9A" w:rsidP="00B0553A">
      <w:pPr>
        <w:adjustRightInd w:val="0"/>
        <w:snapToGrid w:val="0"/>
        <w:spacing w:line="360" w:lineRule="auto"/>
        <w:ind w:firstLineChars="200" w:firstLine="420"/>
        <w:rPr>
          <w:rFonts w:ascii="宋体" w:hAnsi="宋体" w:cs="宋体"/>
          <w:bCs/>
        </w:rPr>
      </w:pPr>
      <w:r w:rsidRPr="00E53098">
        <w:rPr>
          <w:rFonts w:ascii="宋体" w:hAnsi="宋体" w:cs="宋体" w:hint="eastAsia"/>
          <w:bCs/>
        </w:rPr>
        <w:t>本工程质量及工程品质评价要求</w:t>
      </w:r>
      <w:r w:rsidRPr="00E53098">
        <w:rPr>
          <w:rFonts w:ascii="宋体" w:hAnsi="宋体" w:cs="宋体" w:hint="eastAsia"/>
          <w:bCs/>
          <w:u w:val="single"/>
        </w:rPr>
        <w:t>应达到本监理合同服务范围内</w:t>
      </w:r>
      <w:proofErr w:type="gramStart"/>
      <w:r w:rsidRPr="00E53098">
        <w:rPr>
          <w:rFonts w:ascii="宋体" w:hAnsi="宋体" w:cs="宋体" w:hint="eastAsia"/>
          <w:bCs/>
          <w:u w:val="single"/>
        </w:rPr>
        <w:t>个</w:t>
      </w:r>
      <w:proofErr w:type="gramEnd"/>
      <w:r w:rsidRPr="00E53098">
        <w:rPr>
          <w:rFonts w:ascii="宋体" w:hAnsi="宋体" w:cs="宋体" w:hint="eastAsia"/>
          <w:bCs/>
          <w:u w:val="single"/>
        </w:rPr>
        <w:t>工程施工合同约定的同等标准和要求</w:t>
      </w:r>
      <w:r w:rsidRPr="00E53098">
        <w:rPr>
          <w:rFonts w:ascii="宋体" w:hAnsi="宋体" w:cs="宋体" w:hint="eastAsia"/>
          <w:bCs/>
        </w:rPr>
        <w:t>。</w:t>
      </w:r>
    </w:p>
    <w:p w:rsidR="00A613BC" w:rsidRPr="00D81012" w:rsidRDefault="003918FE" w:rsidP="00B55BB3">
      <w:pPr>
        <w:adjustRightInd w:val="0"/>
        <w:snapToGrid w:val="0"/>
        <w:spacing w:line="360" w:lineRule="auto"/>
        <w:ind w:firstLineChars="200" w:firstLine="422"/>
        <w:rPr>
          <w:rFonts w:ascii="宋体" w:cs="宋体"/>
          <w:b/>
          <w:bCs/>
        </w:rPr>
      </w:pPr>
      <w:r w:rsidRPr="00D81012">
        <w:rPr>
          <w:rFonts w:ascii="宋体" w:hAnsi="宋体" w:cs="宋体" w:hint="eastAsia"/>
          <w:b/>
          <w:bCs/>
        </w:rPr>
        <w:t>七、</w:t>
      </w:r>
      <w:r w:rsidR="00A613BC" w:rsidRPr="00D81012">
        <w:rPr>
          <w:rFonts w:ascii="宋体" w:hAnsi="宋体" w:cs="宋体" w:hint="eastAsia"/>
          <w:b/>
          <w:bCs/>
        </w:rPr>
        <w:t>期限</w:t>
      </w:r>
      <w:bookmarkEnd w:id="49"/>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kern w:val="0"/>
        </w:rPr>
        <w:t xml:space="preserve">1. </w:t>
      </w:r>
      <w:r w:rsidRPr="00D81012">
        <w:rPr>
          <w:rFonts w:ascii="宋体" w:hAnsi="宋体" w:cs="宋体" w:hint="eastAsia"/>
        </w:rPr>
        <w:t>监理期限：</w:t>
      </w:r>
    </w:p>
    <w:p w:rsidR="00B0553A" w:rsidRPr="00D81012" w:rsidRDefault="00973C00" w:rsidP="00B55BB3">
      <w:pPr>
        <w:adjustRightInd w:val="0"/>
        <w:snapToGrid w:val="0"/>
        <w:spacing w:line="360" w:lineRule="auto"/>
        <w:ind w:firstLineChars="200" w:firstLine="420"/>
        <w:rPr>
          <w:rFonts w:ascii="宋体" w:hAnsi="宋体" w:cs="宋体"/>
        </w:rPr>
      </w:pPr>
      <w:r w:rsidRPr="00D81012">
        <w:rPr>
          <w:rFonts w:ascii="宋体" w:hAnsi="宋体" w:cs="宋体" w:hint="eastAsia"/>
        </w:rPr>
        <w:t>本工程监理期限自</w:t>
      </w:r>
      <w:r w:rsidRPr="00D81012">
        <w:rPr>
          <w:rFonts w:ascii="宋体" w:hAnsi="宋体" w:cs="宋体" w:hint="eastAsia"/>
          <w:u w:val="single"/>
        </w:rPr>
        <w:t xml:space="preserve">       </w:t>
      </w:r>
      <w:r w:rsidRPr="00D81012">
        <w:rPr>
          <w:rFonts w:ascii="宋体" w:hAnsi="宋体" w:cs="宋体" w:hint="eastAsia"/>
        </w:rPr>
        <w:t>年</w:t>
      </w:r>
      <w:r w:rsidRPr="00D81012">
        <w:rPr>
          <w:rFonts w:ascii="宋体" w:hAnsi="宋体" w:cs="宋体" w:hint="eastAsia"/>
          <w:u w:val="single"/>
        </w:rPr>
        <w:t xml:space="preserve">   </w:t>
      </w:r>
      <w:r w:rsidRPr="00D81012">
        <w:rPr>
          <w:rFonts w:ascii="宋体" w:hAnsi="宋体" w:cs="宋体" w:hint="eastAsia"/>
        </w:rPr>
        <w:t>月</w:t>
      </w:r>
      <w:r w:rsidRPr="00D81012">
        <w:rPr>
          <w:rFonts w:ascii="宋体" w:hAnsi="宋体" w:cs="宋体" w:hint="eastAsia"/>
          <w:u w:val="single"/>
        </w:rPr>
        <w:t xml:space="preserve">   </w:t>
      </w:r>
      <w:r w:rsidRPr="00D81012">
        <w:rPr>
          <w:rFonts w:ascii="宋体" w:hAnsi="宋体" w:cs="宋体" w:hint="eastAsia"/>
        </w:rPr>
        <w:t>日始，至监理服务范围内所有工程通过竣工验收、竣工资料完成备案、竣工结算完成、保修期结束之日止。</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kern w:val="0"/>
        </w:rPr>
        <w:t xml:space="preserve">2. </w:t>
      </w:r>
      <w:r w:rsidRPr="00D81012">
        <w:rPr>
          <w:rFonts w:ascii="宋体" w:hAnsi="宋体" w:cs="宋体" w:hint="eastAsia"/>
        </w:rPr>
        <w:t>相关服务期限：</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kern w:val="0"/>
        </w:rPr>
        <w:t>（</w:t>
      </w:r>
      <w:r w:rsidRPr="00D81012">
        <w:rPr>
          <w:rFonts w:ascii="宋体" w:hAnsi="宋体" w:cs="宋体"/>
          <w:kern w:val="0"/>
        </w:rPr>
        <w:t>1</w:t>
      </w:r>
      <w:r w:rsidRPr="00D81012">
        <w:rPr>
          <w:rFonts w:ascii="宋体" w:hAnsi="宋体" w:cs="宋体" w:hint="eastAsia"/>
          <w:kern w:val="0"/>
        </w:rPr>
        <w:t>）勘察阶段</w:t>
      </w:r>
      <w:r w:rsidRPr="00D81012">
        <w:rPr>
          <w:rFonts w:ascii="宋体" w:hAnsi="宋体" w:cs="宋体" w:hint="eastAsia"/>
        </w:rPr>
        <w:t>服务期限自</w:t>
      </w:r>
      <w:r w:rsidRPr="00D81012">
        <w:rPr>
          <w:rFonts w:ascii="宋体" w:hAnsi="宋体" w:cs="宋体"/>
          <w:u w:val="single"/>
        </w:rPr>
        <w:t xml:space="preserve">    </w:t>
      </w:r>
      <w:r w:rsidRPr="00D81012">
        <w:rPr>
          <w:rFonts w:ascii="宋体" w:hAnsi="宋体" w:cs="宋体" w:hint="eastAsia"/>
        </w:rPr>
        <w:t>始，至</w:t>
      </w:r>
      <w:r w:rsidRPr="00D81012">
        <w:rPr>
          <w:rFonts w:ascii="宋体" w:hAnsi="宋体" w:cs="宋体"/>
          <w:u w:val="single"/>
        </w:rPr>
        <w:t xml:space="preserve">    </w:t>
      </w:r>
      <w:r w:rsidRPr="00D81012">
        <w:rPr>
          <w:rFonts w:ascii="宋体" w:hAnsi="宋体" w:cs="宋体" w:hint="eastAsia"/>
        </w:rPr>
        <w:t>止。</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kern w:val="0"/>
        </w:rPr>
        <w:t>（</w:t>
      </w:r>
      <w:r w:rsidRPr="00D81012">
        <w:rPr>
          <w:rFonts w:ascii="宋体" w:hAnsi="宋体" w:cs="宋体"/>
          <w:kern w:val="0"/>
        </w:rPr>
        <w:t>2</w:t>
      </w:r>
      <w:r w:rsidRPr="00D81012">
        <w:rPr>
          <w:rFonts w:ascii="宋体" w:hAnsi="宋体" w:cs="宋体" w:hint="eastAsia"/>
          <w:kern w:val="0"/>
        </w:rPr>
        <w:t>）设计阶段</w:t>
      </w:r>
      <w:r w:rsidRPr="00D81012">
        <w:rPr>
          <w:rFonts w:ascii="宋体" w:hAnsi="宋体" w:cs="宋体" w:hint="eastAsia"/>
        </w:rPr>
        <w:t>服务期限自</w:t>
      </w:r>
      <w:r w:rsidRPr="00D81012">
        <w:rPr>
          <w:rFonts w:ascii="宋体" w:hAnsi="宋体" w:cs="宋体"/>
          <w:u w:val="single"/>
        </w:rPr>
        <w:t xml:space="preserve">    </w:t>
      </w:r>
      <w:r w:rsidRPr="00D81012">
        <w:rPr>
          <w:rFonts w:ascii="宋体" w:hAnsi="宋体" w:cs="宋体" w:hint="eastAsia"/>
        </w:rPr>
        <w:t>始，至</w:t>
      </w:r>
      <w:r w:rsidRPr="00D81012">
        <w:rPr>
          <w:rFonts w:ascii="宋体" w:hAnsi="宋体" w:cs="宋体"/>
          <w:u w:val="single"/>
        </w:rPr>
        <w:t xml:space="preserve">    </w:t>
      </w:r>
      <w:r w:rsidRPr="00D81012">
        <w:rPr>
          <w:rFonts w:ascii="宋体" w:hAnsi="宋体" w:cs="宋体" w:hint="eastAsia"/>
        </w:rPr>
        <w:t>止。</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kern w:val="0"/>
        </w:rPr>
        <w:t>（</w:t>
      </w:r>
      <w:r w:rsidRPr="00D81012">
        <w:rPr>
          <w:rFonts w:ascii="宋体" w:hAnsi="宋体" w:cs="宋体"/>
          <w:kern w:val="0"/>
        </w:rPr>
        <w:t>3</w:t>
      </w:r>
      <w:r w:rsidRPr="00D81012">
        <w:rPr>
          <w:rFonts w:ascii="宋体" w:hAnsi="宋体" w:cs="宋体" w:hint="eastAsia"/>
          <w:kern w:val="0"/>
        </w:rPr>
        <w:t>）保修阶段</w:t>
      </w:r>
      <w:r w:rsidRPr="00D81012">
        <w:rPr>
          <w:rFonts w:ascii="宋体" w:hAnsi="宋体" w:cs="宋体" w:hint="eastAsia"/>
        </w:rPr>
        <w:t>服务期限自</w:t>
      </w:r>
      <w:r w:rsidRPr="00D81012">
        <w:rPr>
          <w:rFonts w:ascii="宋体" w:hAnsi="宋体" w:cs="宋体"/>
          <w:u w:val="single"/>
        </w:rPr>
        <w:t xml:space="preserve">    </w:t>
      </w:r>
      <w:r w:rsidRPr="00D81012">
        <w:rPr>
          <w:rFonts w:ascii="宋体" w:hAnsi="宋体" w:cs="宋体" w:hint="eastAsia"/>
        </w:rPr>
        <w:t>始，至</w:t>
      </w:r>
      <w:r w:rsidRPr="00D81012">
        <w:rPr>
          <w:rFonts w:ascii="宋体" w:hAnsi="宋体" w:cs="宋体"/>
          <w:u w:val="single"/>
        </w:rPr>
        <w:t xml:space="preserve">    </w:t>
      </w:r>
      <w:r w:rsidRPr="00D81012">
        <w:rPr>
          <w:rFonts w:ascii="宋体" w:hAnsi="宋体" w:cs="宋体" w:hint="eastAsia"/>
        </w:rPr>
        <w:t>止。</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kern w:val="0"/>
        </w:rPr>
        <w:t>（</w:t>
      </w:r>
      <w:r w:rsidRPr="00D81012">
        <w:rPr>
          <w:rFonts w:ascii="宋体" w:hAnsi="宋体" w:cs="宋体"/>
          <w:kern w:val="0"/>
        </w:rPr>
        <w:t>4</w:t>
      </w:r>
      <w:r w:rsidRPr="00D81012">
        <w:rPr>
          <w:rFonts w:ascii="宋体" w:hAnsi="宋体" w:cs="宋体" w:hint="eastAsia"/>
          <w:kern w:val="0"/>
        </w:rPr>
        <w:t>）</w:t>
      </w:r>
      <w:r w:rsidRPr="00D81012">
        <w:rPr>
          <w:rFonts w:ascii="宋体" w:hAnsi="宋体" w:cs="宋体" w:hint="eastAsia"/>
        </w:rPr>
        <w:t>其他相关服务期限自</w:t>
      </w:r>
      <w:r w:rsidRPr="00D81012">
        <w:rPr>
          <w:rFonts w:ascii="宋体" w:hAnsi="宋体" w:cs="宋体"/>
          <w:u w:val="single"/>
        </w:rPr>
        <w:t xml:space="preserve">    </w:t>
      </w:r>
      <w:r w:rsidRPr="00D81012">
        <w:rPr>
          <w:rFonts w:ascii="宋体" w:hAnsi="宋体" w:cs="宋体" w:hint="eastAsia"/>
        </w:rPr>
        <w:t>始，至</w:t>
      </w:r>
      <w:r w:rsidRPr="00D81012">
        <w:rPr>
          <w:rFonts w:ascii="宋体" w:hAnsi="宋体" w:cs="宋体"/>
          <w:u w:val="single"/>
        </w:rPr>
        <w:t xml:space="preserve">    </w:t>
      </w:r>
      <w:r w:rsidRPr="00D81012">
        <w:rPr>
          <w:rFonts w:ascii="宋体" w:hAnsi="宋体" w:cs="宋体" w:hint="eastAsia"/>
        </w:rPr>
        <w:t>止。</w:t>
      </w:r>
    </w:p>
    <w:p w:rsidR="00A613BC" w:rsidRPr="00D81012" w:rsidRDefault="003918FE" w:rsidP="00B55BB3">
      <w:pPr>
        <w:adjustRightInd w:val="0"/>
        <w:snapToGrid w:val="0"/>
        <w:spacing w:line="360" w:lineRule="auto"/>
        <w:ind w:firstLineChars="200" w:firstLine="422"/>
        <w:rPr>
          <w:rFonts w:ascii="宋体" w:cs="宋体"/>
          <w:b/>
          <w:bCs/>
        </w:rPr>
      </w:pPr>
      <w:bookmarkStart w:id="50" w:name="_Toc371495109"/>
      <w:r w:rsidRPr="00D81012">
        <w:rPr>
          <w:rFonts w:ascii="宋体" w:hAnsi="宋体" w:cs="宋体" w:hint="eastAsia"/>
          <w:b/>
          <w:bCs/>
        </w:rPr>
        <w:t>八</w:t>
      </w:r>
      <w:r w:rsidR="00A613BC" w:rsidRPr="00D81012">
        <w:rPr>
          <w:rFonts w:ascii="宋体" w:hAnsi="宋体" w:cs="宋体" w:hint="eastAsia"/>
          <w:b/>
          <w:bCs/>
        </w:rPr>
        <w:t>、双方承诺</w:t>
      </w:r>
      <w:bookmarkEnd w:id="50"/>
    </w:p>
    <w:p w:rsidR="00A613BC" w:rsidRPr="00D81012" w:rsidRDefault="00A613BC" w:rsidP="00B55BB3">
      <w:pPr>
        <w:adjustRightInd w:val="0"/>
        <w:snapToGrid w:val="0"/>
        <w:spacing w:line="360" w:lineRule="auto"/>
        <w:ind w:firstLineChars="200" w:firstLine="420"/>
        <w:rPr>
          <w:rFonts w:ascii="宋体" w:cs="宋体"/>
        </w:rPr>
      </w:pPr>
      <w:bookmarkStart w:id="51" w:name="_Toc371495110"/>
      <w:r w:rsidRPr="00D81012">
        <w:rPr>
          <w:rFonts w:ascii="宋体" w:hAnsi="宋体" w:cs="宋体"/>
        </w:rPr>
        <w:t xml:space="preserve">1. </w:t>
      </w:r>
      <w:r w:rsidRPr="00D81012">
        <w:rPr>
          <w:rFonts w:ascii="宋体" w:hAnsi="宋体" w:cs="宋体" w:hint="eastAsia"/>
        </w:rPr>
        <w:t>监理人向委托人承诺，按照本合同约定</w:t>
      </w:r>
      <w:r w:rsidRPr="00D81012">
        <w:rPr>
          <w:rFonts w:ascii="宋体" w:hAnsi="宋体" w:cs="宋体" w:hint="eastAsia"/>
          <w:kern w:val="0"/>
        </w:rPr>
        <w:t>提供</w:t>
      </w:r>
      <w:r w:rsidRPr="00D81012">
        <w:rPr>
          <w:rFonts w:ascii="宋体" w:hAnsi="宋体" w:cs="宋体" w:hint="eastAsia"/>
        </w:rPr>
        <w:t>监理与相关服务。</w:t>
      </w:r>
      <w:bookmarkEnd w:id="51"/>
    </w:p>
    <w:p w:rsidR="00A613BC" w:rsidRPr="00D81012" w:rsidRDefault="00A613BC" w:rsidP="00B55BB3">
      <w:pPr>
        <w:adjustRightInd w:val="0"/>
        <w:snapToGrid w:val="0"/>
        <w:spacing w:line="360" w:lineRule="auto"/>
        <w:ind w:firstLineChars="200" w:firstLine="420"/>
        <w:rPr>
          <w:rFonts w:ascii="宋体" w:cs="宋体"/>
        </w:rPr>
      </w:pPr>
      <w:bookmarkStart w:id="52" w:name="_Toc371495111"/>
      <w:r w:rsidRPr="00D81012">
        <w:rPr>
          <w:rFonts w:ascii="宋体" w:hAnsi="宋体" w:cs="宋体"/>
        </w:rPr>
        <w:t xml:space="preserve">2. </w:t>
      </w:r>
      <w:r w:rsidRPr="00D81012">
        <w:rPr>
          <w:rFonts w:ascii="宋体" w:hAnsi="宋体" w:cs="宋体" w:hint="eastAsia"/>
        </w:rPr>
        <w:t>委托人向监理人承诺，按照本合同约定派遣相应的人员，提供房屋、资料、设备，并按本合同约定支付酬金。</w:t>
      </w:r>
      <w:bookmarkEnd w:id="52"/>
    </w:p>
    <w:p w:rsidR="00A613BC" w:rsidRPr="00D81012" w:rsidRDefault="003918FE" w:rsidP="00B55BB3">
      <w:pPr>
        <w:adjustRightInd w:val="0"/>
        <w:snapToGrid w:val="0"/>
        <w:spacing w:line="360" w:lineRule="auto"/>
        <w:ind w:firstLineChars="200" w:firstLine="422"/>
        <w:rPr>
          <w:rFonts w:ascii="宋体" w:cs="宋体"/>
          <w:b/>
          <w:bCs/>
        </w:rPr>
      </w:pPr>
      <w:bookmarkStart w:id="53" w:name="_Toc371495112"/>
      <w:r w:rsidRPr="00D81012">
        <w:rPr>
          <w:rFonts w:ascii="宋体" w:hAnsi="宋体" w:cs="宋体" w:hint="eastAsia"/>
          <w:b/>
          <w:bCs/>
        </w:rPr>
        <w:t>九</w:t>
      </w:r>
      <w:r w:rsidR="00A613BC" w:rsidRPr="00D81012">
        <w:rPr>
          <w:rFonts w:ascii="宋体" w:hAnsi="宋体" w:cs="宋体" w:hint="eastAsia"/>
          <w:b/>
          <w:bCs/>
        </w:rPr>
        <w:t>、合同订立</w:t>
      </w:r>
      <w:bookmarkEnd w:id="53"/>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1. </w:t>
      </w:r>
      <w:r w:rsidRPr="00D81012">
        <w:rPr>
          <w:rFonts w:ascii="宋体" w:hAnsi="宋体" w:cs="宋体" w:hint="eastAsia"/>
        </w:rPr>
        <w:t>订立时间：</w:t>
      </w:r>
      <w:r w:rsidRPr="00D81012">
        <w:rPr>
          <w:rFonts w:ascii="宋体" w:hAnsi="宋体" w:cs="宋体"/>
          <w:u w:val="single"/>
        </w:rPr>
        <w:t xml:space="preserve">                   </w:t>
      </w:r>
      <w:r w:rsidRPr="00D81012">
        <w:rPr>
          <w:rFonts w:ascii="宋体" w:hAnsi="宋体" w:cs="宋体" w:hint="eastAsia"/>
        </w:rPr>
        <w:t>。</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2. </w:t>
      </w:r>
      <w:r w:rsidRPr="00D81012">
        <w:rPr>
          <w:rFonts w:ascii="宋体" w:hAnsi="宋体" w:cs="宋体" w:hint="eastAsia"/>
        </w:rPr>
        <w:t>订立地点：</w:t>
      </w:r>
      <w:r w:rsidRPr="00D81012">
        <w:rPr>
          <w:rFonts w:ascii="宋体" w:hAnsi="宋体" w:cs="宋体"/>
          <w:u w:val="single"/>
        </w:rPr>
        <w:t xml:space="preserve">                   </w:t>
      </w:r>
      <w:r w:rsidRPr="00D81012">
        <w:rPr>
          <w:rFonts w:ascii="宋体" w:hAnsi="宋体" w:cs="宋体" w:hint="eastAsia"/>
        </w:rPr>
        <w:t>。</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3. </w:t>
      </w:r>
      <w:r w:rsidRPr="00D81012">
        <w:rPr>
          <w:rFonts w:ascii="宋体" w:hAnsi="宋体" w:cs="宋体" w:hint="eastAsia"/>
        </w:rPr>
        <w:t>本合同一式</w:t>
      </w:r>
      <w:r w:rsidRPr="00D81012">
        <w:rPr>
          <w:rFonts w:ascii="宋体" w:hAnsi="宋体" w:cs="宋体"/>
          <w:u w:val="single"/>
        </w:rPr>
        <w:t xml:space="preserve">    </w:t>
      </w:r>
      <w:r w:rsidRPr="00D81012">
        <w:rPr>
          <w:rFonts w:ascii="宋体" w:hAnsi="宋体" w:cs="宋体" w:hint="eastAsia"/>
        </w:rPr>
        <w:t>份，具有同等法律效力，双方各执</w:t>
      </w:r>
      <w:r w:rsidRPr="00D81012">
        <w:rPr>
          <w:rFonts w:ascii="宋体" w:hAnsi="宋体" w:cs="宋体"/>
          <w:u w:val="single"/>
        </w:rPr>
        <w:t xml:space="preserve">    </w:t>
      </w:r>
      <w:r w:rsidRPr="00D81012">
        <w:rPr>
          <w:rFonts w:ascii="宋体" w:hAnsi="宋体" w:cs="宋体" w:hint="eastAsia"/>
        </w:rPr>
        <w:t>份。</w:t>
      </w:r>
    </w:p>
    <w:p w:rsidR="00A613BC" w:rsidRDefault="00A613BC" w:rsidP="00B03141">
      <w:pPr>
        <w:adjustRightInd w:val="0"/>
        <w:snapToGrid w:val="0"/>
        <w:spacing w:line="360" w:lineRule="auto"/>
        <w:rPr>
          <w:rFonts w:ascii="宋体" w:cs="宋体"/>
        </w:rPr>
      </w:pPr>
    </w:p>
    <w:p w:rsidR="00371223" w:rsidRDefault="00371223" w:rsidP="00B03141">
      <w:pPr>
        <w:adjustRightInd w:val="0"/>
        <w:snapToGrid w:val="0"/>
        <w:spacing w:line="360" w:lineRule="auto"/>
        <w:rPr>
          <w:rFonts w:ascii="宋体" w:cs="宋体"/>
        </w:rPr>
      </w:pPr>
    </w:p>
    <w:p w:rsidR="00371223" w:rsidRDefault="00371223" w:rsidP="00B03141">
      <w:pPr>
        <w:adjustRightInd w:val="0"/>
        <w:snapToGrid w:val="0"/>
        <w:spacing w:line="360" w:lineRule="auto"/>
        <w:rPr>
          <w:rFonts w:ascii="宋体" w:cs="宋体"/>
        </w:rPr>
      </w:pPr>
    </w:p>
    <w:p w:rsidR="00371223" w:rsidRPr="00D81012" w:rsidRDefault="00371223" w:rsidP="00B03141">
      <w:pPr>
        <w:adjustRightInd w:val="0"/>
        <w:snapToGrid w:val="0"/>
        <w:spacing w:line="360" w:lineRule="auto"/>
        <w:rPr>
          <w:rFonts w:ascii="宋体" w:cs="宋体"/>
        </w:rPr>
      </w:pPr>
    </w:p>
    <w:tbl>
      <w:tblPr>
        <w:tblW w:w="0" w:type="auto"/>
        <w:tblInd w:w="2" w:type="dxa"/>
        <w:tblLayout w:type="fixed"/>
        <w:tblLook w:val="0000" w:firstRow="0" w:lastRow="0" w:firstColumn="0" w:lastColumn="0" w:noHBand="0" w:noVBand="0"/>
      </w:tblPr>
      <w:tblGrid>
        <w:gridCol w:w="4264"/>
        <w:gridCol w:w="4264"/>
      </w:tblGrid>
      <w:tr w:rsidR="00A613BC" w:rsidRPr="00D81012">
        <w:tc>
          <w:tcPr>
            <w:tcW w:w="4264" w:type="dxa"/>
            <w:vAlign w:val="center"/>
          </w:tcPr>
          <w:p w:rsidR="00A613BC" w:rsidRPr="00D81012" w:rsidRDefault="00A613BC" w:rsidP="00B03141">
            <w:pPr>
              <w:adjustRightInd w:val="0"/>
              <w:snapToGrid w:val="0"/>
              <w:spacing w:line="360" w:lineRule="auto"/>
              <w:rPr>
                <w:rFonts w:ascii="宋体" w:cs="宋体"/>
              </w:rPr>
            </w:pPr>
            <w:r w:rsidRPr="00D81012">
              <w:rPr>
                <w:rFonts w:ascii="宋体" w:hAnsi="宋体" w:cs="宋体" w:hint="eastAsia"/>
              </w:rPr>
              <w:t>委托人：（盖章）</w:t>
            </w:r>
          </w:p>
        </w:tc>
        <w:tc>
          <w:tcPr>
            <w:tcW w:w="4264" w:type="dxa"/>
            <w:vAlign w:val="center"/>
          </w:tcPr>
          <w:p w:rsidR="00A613BC" w:rsidRPr="00D81012" w:rsidRDefault="00A613BC" w:rsidP="00B03141">
            <w:pPr>
              <w:adjustRightInd w:val="0"/>
              <w:snapToGrid w:val="0"/>
              <w:spacing w:line="360" w:lineRule="auto"/>
              <w:rPr>
                <w:rFonts w:ascii="宋体" w:cs="宋体"/>
              </w:rPr>
            </w:pPr>
            <w:r w:rsidRPr="00D81012">
              <w:rPr>
                <w:rFonts w:ascii="宋体" w:hAnsi="宋体" w:cs="宋体" w:hint="eastAsia"/>
              </w:rPr>
              <w:t>监理人：（盖章）</w:t>
            </w:r>
          </w:p>
        </w:tc>
      </w:tr>
      <w:tr w:rsidR="00A613BC" w:rsidRPr="00D81012">
        <w:tc>
          <w:tcPr>
            <w:tcW w:w="4264" w:type="dxa"/>
            <w:vAlign w:val="center"/>
          </w:tcPr>
          <w:p w:rsidR="00A613BC" w:rsidRPr="00D81012" w:rsidRDefault="00A613BC" w:rsidP="00B03141">
            <w:pPr>
              <w:adjustRightInd w:val="0"/>
              <w:snapToGrid w:val="0"/>
              <w:spacing w:line="360" w:lineRule="auto"/>
              <w:rPr>
                <w:rFonts w:ascii="宋体" w:hAnsi="宋体" w:cs="宋体"/>
              </w:rPr>
            </w:pPr>
            <w:r w:rsidRPr="00D81012">
              <w:rPr>
                <w:rFonts w:ascii="宋体" w:hAnsi="宋体" w:cs="宋体" w:hint="eastAsia"/>
              </w:rPr>
              <w:t>住所：</w:t>
            </w:r>
            <w:r w:rsidRPr="00D81012">
              <w:rPr>
                <w:rFonts w:ascii="宋体" w:hAnsi="宋体" w:cs="宋体"/>
              </w:rPr>
              <w:t xml:space="preserve"> </w:t>
            </w:r>
          </w:p>
        </w:tc>
        <w:tc>
          <w:tcPr>
            <w:tcW w:w="4264" w:type="dxa"/>
            <w:vAlign w:val="center"/>
          </w:tcPr>
          <w:p w:rsidR="00A613BC" w:rsidRPr="00D81012" w:rsidRDefault="00A613BC" w:rsidP="00B03141">
            <w:pPr>
              <w:adjustRightInd w:val="0"/>
              <w:snapToGrid w:val="0"/>
              <w:spacing w:line="360" w:lineRule="auto"/>
              <w:rPr>
                <w:rFonts w:ascii="宋体" w:hAnsi="宋体" w:cs="宋体"/>
              </w:rPr>
            </w:pPr>
            <w:r w:rsidRPr="00D81012">
              <w:rPr>
                <w:rFonts w:ascii="宋体" w:hAnsi="宋体" w:cs="宋体" w:hint="eastAsia"/>
              </w:rPr>
              <w:t>住所：</w:t>
            </w:r>
            <w:r w:rsidRPr="00D81012">
              <w:rPr>
                <w:rFonts w:ascii="宋体" w:hAnsi="宋体" w:cs="宋体"/>
              </w:rPr>
              <w:t xml:space="preserve"> </w:t>
            </w:r>
          </w:p>
        </w:tc>
      </w:tr>
      <w:tr w:rsidR="00A613BC" w:rsidRPr="00D81012">
        <w:tc>
          <w:tcPr>
            <w:tcW w:w="4264" w:type="dxa"/>
            <w:vAlign w:val="center"/>
          </w:tcPr>
          <w:p w:rsidR="00A613BC" w:rsidRPr="00D81012" w:rsidRDefault="00A613BC" w:rsidP="00B03141">
            <w:pPr>
              <w:adjustRightInd w:val="0"/>
              <w:snapToGrid w:val="0"/>
              <w:spacing w:line="360" w:lineRule="auto"/>
              <w:rPr>
                <w:rFonts w:ascii="宋体" w:cs="宋体"/>
              </w:rPr>
            </w:pPr>
            <w:r w:rsidRPr="00D81012">
              <w:rPr>
                <w:rFonts w:ascii="宋体" w:hAnsi="宋体" w:cs="宋体" w:hint="eastAsia"/>
              </w:rPr>
              <w:t>邮政编码：</w:t>
            </w:r>
          </w:p>
        </w:tc>
        <w:tc>
          <w:tcPr>
            <w:tcW w:w="4264" w:type="dxa"/>
            <w:vAlign w:val="center"/>
          </w:tcPr>
          <w:p w:rsidR="00A613BC" w:rsidRPr="00D81012" w:rsidRDefault="00A613BC" w:rsidP="00B03141">
            <w:pPr>
              <w:adjustRightInd w:val="0"/>
              <w:snapToGrid w:val="0"/>
              <w:spacing w:line="360" w:lineRule="auto"/>
              <w:rPr>
                <w:rFonts w:ascii="宋体" w:cs="宋体"/>
              </w:rPr>
            </w:pPr>
            <w:r w:rsidRPr="00D81012">
              <w:rPr>
                <w:rFonts w:ascii="宋体" w:hAnsi="宋体" w:cs="宋体" w:hint="eastAsia"/>
              </w:rPr>
              <w:t>邮政编码：</w:t>
            </w:r>
          </w:p>
        </w:tc>
      </w:tr>
      <w:tr w:rsidR="00A613BC" w:rsidRPr="00D81012">
        <w:tc>
          <w:tcPr>
            <w:tcW w:w="4264" w:type="dxa"/>
            <w:vAlign w:val="center"/>
          </w:tcPr>
          <w:p w:rsidR="00A613BC" w:rsidRPr="00D81012" w:rsidRDefault="00A613BC" w:rsidP="00B03141">
            <w:pPr>
              <w:adjustRightInd w:val="0"/>
              <w:snapToGrid w:val="0"/>
              <w:spacing w:line="360" w:lineRule="auto"/>
              <w:rPr>
                <w:rFonts w:ascii="宋体" w:cs="宋体"/>
              </w:rPr>
            </w:pPr>
            <w:r w:rsidRPr="00D81012">
              <w:rPr>
                <w:rFonts w:ascii="宋体" w:hAnsi="宋体" w:cs="宋体" w:hint="eastAsia"/>
              </w:rPr>
              <w:lastRenderedPageBreak/>
              <w:t>法定代表人或其授权</w:t>
            </w:r>
          </w:p>
          <w:p w:rsidR="00A613BC" w:rsidRPr="00D81012" w:rsidRDefault="00A613BC" w:rsidP="00B03141">
            <w:pPr>
              <w:adjustRightInd w:val="0"/>
              <w:snapToGrid w:val="0"/>
              <w:spacing w:line="360" w:lineRule="auto"/>
              <w:rPr>
                <w:rFonts w:ascii="宋体" w:cs="宋体"/>
              </w:rPr>
            </w:pPr>
            <w:r w:rsidRPr="00D81012">
              <w:rPr>
                <w:rFonts w:ascii="宋体" w:hAnsi="宋体" w:cs="宋体" w:hint="eastAsia"/>
              </w:rPr>
              <w:t>的代理人：（签字）</w:t>
            </w:r>
          </w:p>
        </w:tc>
        <w:tc>
          <w:tcPr>
            <w:tcW w:w="4264" w:type="dxa"/>
            <w:vAlign w:val="center"/>
          </w:tcPr>
          <w:p w:rsidR="00A613BC" w:rsidRPr="00D81012" w:rsidRDefault="00A613BC" w:rsidP="00B03141">
            <w:pPr>
              <w:adjustRightInd w:val="0"/>
              <w:snapToGrid w:val="0"/>
              <w:spacing w:line="360" w:lineRule="auto"/>
              <w:rPr>
                <w:rFonts w:ascii="宋体" w:cs="宋体"/>
              </w:rPr>
            </w:pPr>
            <w:r w:rsidRPr="00D81012">
              <w:rPr>
                <w:rFonts w:ascii="宋体" w:hAnsi="宋体" w:cs="宋体" w:hint="eastAsia"/>
              </w:rPr>
              <w:t>法定代表人或其授权</w:t>
            </w:r>
          </w:p>
          <w:p w:rsidR="00A613BC" w:rsidRPr="00D81012" w:rsidRDefault="00A613BC" w:rsidP="00B03141">
            <w:pPr>
              <w:adjustRightInd w:val="0"/>
              <w:snapToGrid w:val="0"/>
              <w:spacing w:line="360" w:lineRule="auto"/>
              <w:rPr>
                <w:rFonts w:ascii="宋体" w:cs="宋体"/>
              </w:rPr>
            </w:pPr>
            <w:r w:rsidRPr="00D81012">
              <w:rPr>
                <w:rFonts w:ascii="宋体" w:hAnsi="宋体" w:cs="宋体" w:hint="eastAsia"/>
              </w:rPr>
              <w:t>的代理人：（签字）</w:t>
            </w:r>
          </w:p>
        </w:tc>
      </w:tr>
      <w:tr w:rsidR="00A613BC" w:rsidRPr="00D81012">
        <w:tc>
          <w:tcPr>
            <w:tcW w:w="4264" w:type="dxa"/>
            <w:vAlign w:val="center"/>
          </w:tcPr>
          <w:p w:rsidR="00A613BC" w:rsidRPr="00D81012" w:rsidRDefault="00A613BC" w:rsidP="00B03141">
            <w:pPr>
              <w:adjustRightInd w:val="0"/>
              <w:snapToGrid w:val="0"/>
              <w:spacing w:line="360" w:lineRule="auto"/>
              <w:rPr>
                <w:rFonts w:ascii="宋体" w:cs="宋体"/>
              </w:rPr>
            </w:pPr>
            <w:r w:rsidRPr="00D81012">
              <w:rPr>
                <w:rFonts w:ascii="宋体" w:hAnsi="宋体" w:cs="宋体" w:hint="eastAsia"/>
              </w:rPr>
              <w:t>开户银行：</w:t>
            </w:r>
          </w:p>
        </w:tc>
        <w:tc>
          <w:tcPr>
            <w:tcW w:w="4264" w:type="dxa"/>
            <w:vAlign w:val="center"/>
          </w:tcPr>
          <w:p w:rsidR="00A613BC" w:rsidRPr="00D81012" w:rsidRDefault="00A613BC" w:rsidP="00B03141">
            <w:pPr>
              <w:adjustRightInd w:val="0"/>
              <w:snapToGrid w:val="0"/>
              <w:spacing w:line="360" w:lineRule="auto"/>
              <w:rPr>
                <w:rFonts w:ascii="宋体" w:cs="宋体"/>
              </w:rPr>
            </w:pPr>
            <w:r w:rsidRPr="00D81012">
              <w:rPr>
                <w:rFonts w:ascii="宋体" w:hAnsi="宋体" w:cs="宋体" w:hint="eastAsia"/>
              </w:rPr>
              <w:t>开户银行：</w:t>
            </w:r>
          </w:p>
        </w:tc>
      </w:tr>
      <w:tr w:rsidR="00A613BC" w:rsidRPr="00D81012">
        <w:tc>
          <w:tcPr>
            <w:tcW w:w="4264" w:type="dxa"/>
            <w:vAlign w:val="center"/>
          </w:tcPr>
          <w:p w:rsidR="00A613BC" w:rsidRPr="00D81012" w:rsidRDefault="00A613BC" w:rsidP="00B03141">
            <w:pPr>
              <w:adjustRightInd w:val="0"/>
              <w:snapToGrid w:val="0"/>
              <w:spacing w:line="360" w:lineRule="auto"/>
              <w:rPr>
                <w:rFonts w:ascii="宋体" w:cs="宋体"/>
              </w:rPr>
            </w:pPr>
            <w:r w:rsidRPr="00D81012">
              <w:rPr>
                <w:rFonts w:ascii="宋体" w:hAnsi="宋体" w:cs="宋体" w:hint="eastAsia"/>
              </w:rPr>
              <w:t>账号：</w:t>
            </w:r>
          </w:p>
        </w:tc>
        <w:tc>
          <w:tcPr>
            <w:tcW w:w="4264" w:type="dxa"/>
            <w:vAlign w:val="center"/>
          </w:tcPr>
          <w:p w:rsidR="00A613BC" w:rsidRPr="00D81012" w:rsidRDefault="00A613BC" w:rsidP="00B03141">
            <w:pPr>
              <w:adjustRightInd w:val="0"/>
              <w:snapToGrid w:val="0"/>
              <w:spacing w:line="360" w:lineRule="auto"/>
              <w:rPr>
                <w:rFonts w:ascii="宋体" w:cs="宋体"/>
              </w:rPr>
            </w:pPr>
            <w:r w:rsidRPr="00D81012">
              <w:rPr>
                <w:rFonts w:ascii="宋体" w:hAnsi="宋体" w:cs="宋体" w:hint="eastAsia"/>
              </w:rPr>
              <w:t>账号：</w:t>
            </w:r>
          </w:p>
        </w:tc>
      </w:tr>
      <w:tr w:rsidR="00A613BC" w:rsidRPr="00D81012">
        <w:tc>
          <w:tcPr>
            <w:tcW w:w="4264" w:type="dxa"/>
            <w:vAlign w:val="center"/>
          </w:tcPr>
          <w:p w:rsidR="00A613BC" w:rsidRPr="00D81012" w:rsidRDefault="00A613BC" w:rsidP="00B03141">
            <w:pPr>
              <w:adjustRightInd w:val="0"/>
              <w:snapToGrid w:val="0"/>
              <w:spacing w:line="360" w:lineRule="auto"/>
              <w:rPr>
                <w:rFonts w:ascii="宋体" w:cs="宋体"/>
              </w:rPr>
            </w:pPr>
            <w:r w:rsidRPr="00D81012">
              <w:rPr>
                <w:rFonts w:ascii="宋体" w:hAnsi="宋体" w:cs="宋体" w:hint="eastAsia"/>
              </w:rPr>
              <w:t>电话：</w:t>
            </w:r>
          </w:p>
        </w:tc>
        <w:tc>
          <w:tcPr>
            <w:tcW w:w="4264" w:type="dxa"/>
            <w:vAlign w:val="center"/>
          </w:tcPr>
          <w:p w:rsidR="00A613BC" w:rsidRPr="00D81012" w:rsidRDefault="00A613BC" w:rsidP="00B03141">
            <w:pPr>
              <w:adjustRightInd w:val="0"/>
              <w:snapToGrid w:val="0"/>
              <w:spacing w:line="360" w:lineRule="auto"/>
              <w:rPr>
                <w:rFonts w:ascii="宋体" w:cs="宋体"/>
              </w:rPr>
            </w:pPr>
            <w:r w:rsidRPr="00D81012">
              <w:rPr>
                <w:rFonts w:ascii="宋体" w:hAnsi="宋体" w:cs="宋体" w:hint="eastAsia"/>
              </w:rPr>
              <w:t>电话：</w:t>
            </w:r>
          </w:p>
        </w:tc>
      </w:tr>
      <w:tr w:rsidR="00A613BC" w:rsidRPr="00D81012">
        <w:tc>
          <w:tcPr>
            <w:tcW w:w="4264" w:type="dxa"/>
            <w:vAlign w:val="center"/>
          </w:tcPr>
          <w:p w:rsidR="00A613BC" w:rsidRPr="00D81012" w:rsidRDefault="00A613BC" w:rsidP="00B03141">
            <w:pPr>
              <w:adjustRightInd w:val="0"/>
              <w:snapToGrid w:val="0"/>
              <w:spacing w:line="360" w:lineRule="auto"/>
              <w:rPr>
                <w:rFonts w:ascii="宋体" w:cs="宋体"/>
              </w:rPr>
            </w:pPr>
            <w:r w:rsidRPr="00D81012">
              <w:rPr>
                <w:rFonts w:ascii="宋体" w:hAnsi="宋体" w:cs="宋体" w:hint="eastAsia"/>
              </w:rPr>
              <w:t>传真：</w:t>
            </w:r>
          </w:p>
        </w:tc>
        <w:tc>
          <w:tcPr>
            <w:tcW w:w="4264" w:type="dxa"/>
            <w:vAlign w:val="center"/>
          </w:tcPr>
          <w:p w:rsidR="00A613BC" w:rsidRPr="00D81012" w:rsidRDefault="00A613BC" w:rsidP="00B03141">
            <w:pPr>
              <w:adjustRightInd w:val="0"/>
              <w:snapToGrid w:val="0"/>
              <w:spacing w:line="360" w:lineRule="auto"/>
              <w:rPr>
                <w:rFonts w:ascii="宋体" w:cs="宋体"/>
              </w:rPr>
            </w:pPr>
            <w:r w:rsidRPr="00D81012">
              <w:rPr>
                <w:rFonts w:ascii="宋体" w:hAnsi="宋体" w:cs="宋体" w:hint="eastAsia"/>
              </w:rPr>
              <w:t>传真：</w:t>
            </w:r>
          </w:p>
        </w:tc>
      </w:tr>
      <w:tr w:rsidR="00A613BC" w:rsidRPr="00D81012">
        <w:tc>
          <w:tcPr>
            <w:tcW w:w="4264" w:type="dxa"/>
            <w:vAlign w:val="center"/>
          </w:tcPr>
          <w:p w:rsidR="00A613BC" w:rsidRPr="00D81012" w:rsidRDefault="00A613BC" w:rsidP="00B03141">
            <w:pPr>
              <w:adjustRightInd w:val="0"/>
              <w:snapToGrid w:val="0"/>
              <w:spacing w:line="360" w:lineRule="auto"/>
              <w:rPr>
                <w:rFonts w:ascii="宋体" w:cs="宋体"/>
              </w:rPr>
            </w:pPr>
            <w:r w:rsidRPr="00D81012">
              <w:rPr>
                <w:rFonts w:ascii="宋体" w:hAnsi="宋体" w:cs="宋体" w:hint="eastAsia"/>
              </w:rPr>
              <w:t>电子邮箱：</w:t>
            </w:r>
          </w:p>
        </w:tc>
        <w:tc>
          <w:tcPr>
            <w:tcW w:w="4264" w:type="dxa"/>
            <w:vAlign w:val="center"/>
          </w:tcPr>
          <w:p w:rsidR="00A613BC" w:rsidRPr="00D81012" w:rsidRDefault="00A613BC" w:rsidP="00B03141">
            <w:pPr>
              <w:adjustRightInd w:val="0"/>
              <w:snapToGrid w:val="0"/>
              <w:spacing w:line="360" w:lineRule="auto"/>
              <w:rPr>
                <w:rFonts w:ascii="宋体" w:cs="宋体"/>
              </w:rPr>
            </w:pPr>
            <w:r w:rsidRPr="00D81012">
              <w:rPr>
                <w:rFonts w:ascii="宋体" w:hAnsi="宋体" w:cs="宋体" w:hint="eastAsia"/>
              </w:rPr>
              <w:t>电子邮箱：</w:t>
            </w:r>
          </w:p>
        </w:tc>
      </w:tr>
      <w:tr w:rsidR="00B0553A" w:rsidRPr="00D81012">
        <w:tc>
          <w:tcPr>
            <w:tcW w:w="4264" w:type="dxa"/>
            <w:vAlign w:val="center"/>
          </w:tcPr>
          <w:p w:rsidR="00B0553A" w:rsidRPr="00D81012" w:rsidRDefault="00B0553A" w:rsidP="00B03141">
            <w:pPr>
              <w:adjustRightInd w:val="0"/>
              <w:snapToGrid w:val="0"/>
              <w:spacing w:line="360" w:lineRule="auto"/>
              <w:rPr>
                <w:rFonts w:ascii="宋体" w:hAnsi="宋体" w:cs="宋体"/>
              </w:rPr>
            </w:pPr>
          </w:p>
          <w:p w:rsidR="00B0553A" w:rsidRPr="00D81012" w:rsidRDefault="00B0553A" w:rsidP="00B03141">
            <w:pPr>
              <w:adjustRightInd w:val="0"/>
              <w:snapToGrid w:val="0"/>
              <w:spacing w:line="360" w:lineRule="auto"/>
              <w:rPr>
                <w:rFonts w:ascii="宋体" w:hAnsi="宋体" w:cs="宋体"/>
              </w:rPr>
            </w:pPr>
          </w:p>
          <w:p w:rsidR="00B0553A" w:rsidRPr="00D81012" w:rsidRDefault="00B0553A" w:rsidP="00B03141">
            <w:pPr>
              <w:adjustRightInd w:val="0"/>
              <w:snapToGrid w:val="0"/>
              <w:spacing w:line="360" w:lineRule="auto"/>
              <w:rPr>
                <w:rFonts w:ascii="宋体" w:hAnsi="宋体" w:cs="宋体"/>
              </w:rPr>
            </w:pPr>
          </w:p>
          <w:p w:rsidR="00B0553A" w:rsidRPr="00D81012" w:rsidRDefault="00B0553A" w:rsidP="00B03141">
            <w:pPr>
              <w:adjustRightInd w:val="0"/>
              <w:snapToGrid w:val="0"/>
              <w:spacing w:line="360" w:lineRule="auto"/>
              <w:rPr>
                <w:rFonts w:ascii="宋体" w:hAnsi="宋体" w:cs="宋体"/>
              </w:rPr>
            </w:pPr>
          </w:p>
          <w:p w:rsidR="00B0553A" w:rsidRPr="00D81012" w:rsidRDefault="00B0553A" w:rsidP="00B03141">
            <w:pPr>
              <w:adjustRightInd w:val="0"/>
              <w:snapToGrid w:val="0"/>
              <w:spacing w:line="360" w:lineRule="auto"/>
              <w:rPr>
                <w:rFonts w:ascii="宋体" w:hAnsi="宋体" w:cs="宋体"/>
              </w:rPr>
            </w:pPr>
          </w:p>
          <w:p w:rsidR="00B0553A" w:rsidRPr="00D81012" w:rsidRDefault="00B0553A" w:rsidP="00B03141">
            <w:pPr>
              <w:adjustRightInd w:val="0"/>
              <w:snapToGrid w:val="0"/>
              <w:spacing w:line="360" w:lineRule="auto"/>
              <w:rPr>
                <w:rFonts w:ascii="宋体" w:hAnsi="宋体" w:cs="宋体"/>
              </w:rPr>
            </w:pPr>
          </w:p>
          <w:p w:rsidR="00B0553A" w:rsidRPr="00D81012" w:rsidRDefault="00B0553A" w:rsidP="00B03141">
            <w:pPr>
              <w:adjustRightInd w:val="0"/>
              <w:snapToGrid w:val="0"/>
              <w:spacing w:line="360" w:lineRule="auto"/>
              <w:rPr>
                <w:rFonts w:ascii="宋体" w:hAnsi="宋体" w:cs="宋体"/>
              </w:rPr>
            </w:pPr>
          </w:p>
          <w:p w:rsidR="00B0553A" w:rsidRPr="00D81012" w:rsidRDefault="00B0553A" w:rsidP="00B03141">
            <w:pPr>
              <w:adjustRightInd w:val="0"/>
              <w:snapToGrid w:val="0"/>
              <w:spacing w:line="360" w:lineRule="auto"/>
              <w:rPr>
                <w:rFonts w:ascii="宋体" w:hAnsi="宋体" w:cs="宋体"/>
              </w:rPr>
            </w:pPr>
          </w:p>
          <w:p w:rsidR="00B0553A" w:rsidRPr="00D81012" w:rsidRDefault="00B0553A" w:rsidP="00B03141">
            <w:pPr>
              <w:adjustRightInd w:val="0"/>
              <w:snapToGrid w:val="0"/>
              <w:spacing w:line="360" w:lineRule="auto"/>
              <w:rPr>
                <w:rFonts w:ascii="宋体" w:hAnsi="宋体" w:cs="宋体"/>
              </w:rPr>
            </w:pPr>
          </w:p>
          <w:p w:rsidR="00B0553A" w:rsidRPr="00D81012" w:rsidRDefault="00B0553A" w:rsidP="00B03141">
            <w:pPr>
              <w:adjustRightInd w:val="0"/>
              <w:snapToGrid w:val="0"/>
              <w:spacing w:line="360" w:lineRule="auto"/>
              <w:rPr>
                <w:rFonts w:ascii="宋体" w:hAnsi="宋体" w:cs="宋体"/>
              </w:rPr>
            </w:pPr>
          </w:p>
          <w:p w:rsidR="00B0553A" w:rsidRPr="00D81012" w:rsidRDefault="00B0553A" w:rsidP="00B03141">
            <w:pPr>
              <w:adjustRightInd w:val="0"/>
              <w:snapToGrid w:val="0"/>
              <w:spacing w:line="360" w:lineRule="auto"/>
              <w:rPr>
                <w:rFonts w:ascii="宋体" w:hAnsi="宋体" w:cs="宋体"/>
              </w:rPr>
            </w:pPr>
          </w:p>
          <w:p w:rsidR="00B0553A" w:rsidRPr="00D81012" w:rsidRDefault="00B0553A" w:rsidP="00B03141">
            <w:pPr>
              <w:adjustRightInd w:val="0"/>
              <w:snapToGrid w:val="0"/>
              <w:spacing w:line="360" w:lineRule="auto"/>
              <w:rPr>
                <w:rFonts w:ascii="宋体" w:hAnsi="宋体" w:cs="宋体"/>
              </w:rPr>
            </w:pPr>
          </w:p>
          <w:p w:rsidR="00B0553A" w:rsidRPr="00D81012" w:rsidRDefault="00B0553A" w:rsidP="00B03141">
            <w:pPr>
              <w:adjustRightInd w:val="0"/>
              <w:snapToGrid w:val="0"/>
              <w:spacing w:line="360" w:lineRule="auto"/>
              <w:rPr>
                <w:rFonts w:ascii="宋体" w:hAnsi="宋体" w:cs="宋体"/>
              </w:rPr>
            </w:pPr>
          </w:p>
          <w:p w:rsidR="00B0553A" w:rsidRPr="00D81012" w:rsidRDefault="00B0553A" w:rsidP="00B03141">
            <w:pPr>
              <w:adjustRightInd w:val="0"/>
              <w:snapToGrid w:val="0"/>
              <w:spacing w:line="360" w:lineRule="auto"/>
              <w:rPr>
                <w:rFonts w:ascii="宋体" w:hAnsi="宋体" w:cs="宋体"/>
              </w:rPr>
            </w:pPr>
          </w:p>
          <w:p w:rsidR="00B0553A" w:rsidRPr="00D81012" w:rsidRDefault="00B0553A" w:rsidP="00B03141">
            <w:pPr>
              <w:adjustRightInd w:val="0"/>
              <w:snapToGrid w:val="0"/>
              <w:spacing w:line="360" w:lineRule="auto"/>
              <w:rPr>
                <w:rFonts w:ascii="宋体" w:hAnsi="宋体" w:cs="宋体"/>
              </w:rPr>
            </w:pPr>
          </w:p>
          <w:p w:rsidR="00B0553A" w:rsidRPr="00D81012" w:rsidRDefault="00B0553A" w:rsidP="00B03141">
            <w:pPr>
              <w:adjustRightInd w:val="0"/>
              <w:snapToGrid w:val="0"/>
              <w:spacing w:line="360" w:lineRule="auto"/>
              <w:rPr>
                <w:rFonts w:ascii="宋体" w:hAnsi="宋体" w:cs="宋体"/>
              </w:rPr>
            </w:pPr>
          </w:p>
          <w:p w:rsidR="00B0553A" w:rsidRPr="00D81012" w:rsidRDefault="00B0553A" w:rsidP="00B03141">
            <w:pPr>
              <w:adjustRightInd w:val="0"/>
              <w:snapToGrid w:val="0"/>
              <w:spacing w:line="360" w:lineRule="auto"/>
              <w:rPr>
                <w:rFonts w:ascii="宋体" w:hAnsi="宋体" w:cs="宋体"/>
              </w:rPr>
            </w:pPr>
          </w:p>
          <w:p w:rsidR="00B0553A" w:rsidRPr="00D81012" w:rsidRDefault="00B0553A" w:rsidP="00B03141">
            <w:pPr>
              <w:adjustRightInd w:val="0"/>
              <w:snapToGrid w:val="0"/>
              <w:spacing w:line="360" w:lineRule="auto"/>
              <w:rPr>
                <w:rFonts w:ascii="宋体" w:hAnsi="宋体" w:cs="宋体"/>
              </w:rPr>
            </w:pPr>
          </w:p>
          <w:p w:rsidR="00B0553A" w:rsidRPr="00D81012" w:rsidRDefault="00B0553A" w:rsidP="00B03141">
            <w:pPr>
              <w:adjustRightInd w:val="0"/>
              <w:snapToGrid w:val="0"/>
              <w:spacing w:line="360" w:lineRule="auto"/>
              <w:rPr>
                <w:rFonts w:ascii="宋体" w:hAnsi="宋体" w:cs="宋体"/>
              </w:rPr>
            </w:pPr>
          </w:p>
          <w:p w:rsidR="00B0553A" w:rsidRPr="00D81012" w:rsidRDefault="00B0553A" w:rsidP="00B03141">
            <w:pPr>
              <w:adjustRightInd w:val="0"/>
              <w:snapToGrid w:val="0"/>
              <w:spacing w:line="360" w:lineRule="auto"/>
              <w:rPr>
                <w:rFonts w:ascii="宋体" w:hAnsi="宋体" w:cs="宋体"/>
              </w:rPr>
            </w:pPr>
          </w:p>
          <w:p w:rsidR="00B0553A" w:rsidRPr="00D81012" w:rsidRDefault="00B0553A" w:rsidP="00B03141">
            <w:pPr>
              <w:adjustRightInd w:val="0"/>
              <w:snapToGrid w:val="0"/>
              <w:spacing w:line="360" w:lineRule="auto"/>
              <w:rPr>
                <w:rFonts w:ascii="宋体" w:hAnsi="宋体" w:cs="宋体"/>
              </w:rPr>
            </w:pPr>
          </w:p>
          <w:p w:rsidR="00B0553A" w:rsidRPr="00D81012" w:rsidRDefault="00B0553A" w:rsidP="00B03141">
            <w:pPr>
              <w:adjustRightInd w:val="0"/>
              <w:snapToGrid w:val="0"/>
              <w:spacing w:line="360" w:lineRule="auto"/>
              <w:rPr>
                <w:rFonts w:ascii="宋体" w:hAnsi="宋体" w:cs="宋体"/>
              </w:rPr>
            </w:pPr>
          </w:p>
          <w:p w:rsidR="00B0553A" w:rsidRPr="00D81012" w:rsidRDefault="00B0553A" w:rsidP="00B03141">
            <w:pPr>
              <w:adjustRightInd w:val="0"/>
              <w:snapToGrid w:val="0"/>
              <w:spacing w:line="360" w:lineRule="auto"/>
              <w:rPr>
                <w:rFonts w:ascii="宋体" w:hAnsi="宋体" w:cs="宋体"/>
              </w:rPr>
            </w:pPr>
          </w:p>
          <w:p w:rsidR="00B0553A" w:rsidRPr="00D81012" w:rsidRDefault="00B0553A" w:rsidP="00B03141">
            <w:pPr>
              <w:adjustRightInd w:val="0"/>
              <w:snapToGrid w:val="0"/>
              <w:spacing w:line="360" w:lineRule="auto"/>
              <w:rPr>
                <w:rFonts w:ascii="宋体" w:hAnsi="宋体" w:cs="宋体"/>
              </w:rPr>
            </w:pPr>
          </w:p>
        </w:tc>
        <w:tc>
          <w:tcPr>
            <w:tcW w:w="4264" w:type="dxa"/>
            <w:vAlign w:val="center"/>
          </w:tcPr>
          <w:p w:rsidR="00B0553A" w:rsidRPr="00D81012" w:rsidRDefault="00B0553A" w:rsidP="00B03141">
            <w:pPr>
              <w:adjustRightInd w:val="0"/>
              <w:snapToGrid w:val="0"/>
              <w:spacing w:line="360" w:lineRule="auto"/>
              <w:rPr>
                <w:rFonts w:ascii="宋体" w:hAnsi="宋体" w:cs="宋体"/>
              </w:rPr>
            </w:pPr>
          </w:p>
        </w:tc>
      </w:tr>
    </w:tbl>
    <w:p w:rsidR="00A613BC" w:rsidRPr="00D81012" w:rsidRDefault="00A613BC" w:rsidP="00D71572">
      <w:pPr>
        <w:pStyle w:val="3"/>
        <w:rPr>
          <w:rFonts w:ascii="宋体" w:cs="宋体"/>
        </w:rPr>
      </w:pPr>
      <w:bookmarkStart w:id="54" w:name="_Toc529526357"/>
      <w:r w:rsidRPr="00D81012">
        <w:rPr>
          <w:rFonts w:ascii="宋体" w:hAnsi="宋体" w:cs="宋体" w:hint="eastAsia"/>
        </w:rPr>
        <w:lastRenderedPageBreak/>
        <w:t>第二部分</w:t>
      </w:r>
      <w:r w:rsidRPr="00D81012">
        <w:rPr>
          <w:rFonts w:ascii="宋体" w:hAnsi="宋体" w:cs="宋体"/>
        </w:rPr>
        <w:t xml:space="preserve"> </w:t>
      </w:r>
      <w:r w:rsidRPr="00D81012">
        <w:rPr>
          <w:rFonts w:ascii="宋体" w:hAnsi="宋体" w:cs="宋体" w:hint="eastAsia"/>
        </w:rPr>
        <w:t>通用条件</w:t>
      </w:r>
      <w:bookmarkEnd w:id="54"/>
    </w:p>
    <w:p w:rsidR="00A613BC" w:rsidRPr="00D81012" w:rsidRDefault="00A613BC" w:rsidP="00B55BB3">
      <w:pPr>
        <w:adjustRightInd w:val="0"/>
        <w:snapToGrid w:val="0"/>
        <w:spacing w:line="360" w:lineRule="auto"/>
        <w:ind w:firstLineChars="200" w:firstLine="422"/>
        <w:rPr>
          <w:rFonts w:ascii="宋体" w:cs="宋体"/>
          <w:b/>
          <w:bCs/>
        </w:rPr>
      </w:pPr>
      <w:r w:rsidRPr="00D81012">
        <w:rPr>
          <w:rFonts w:ascii="宋体" w:hAnsi="宋体" w:cs="宋体"/>
          <w:b/>
          <w:bCs/>
        </w:rPr>
        <w:t xml:space="preserve">1. </w:t>
      </w:r>
      <w:r w:rsidRPr="00D81012">
        <w:rPr>
          <w:rFonts w:ascii="宋体" w:hAnsi="宋体" w:cs="宋体" w:hint="eastAsia"/>
          <w:b/>
          <w:bCs/>
        </w:rPr>
        <w:t>定义与解释</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1.1 </w:t>
      </w:r>
      <w:r w:rsidRPr="00D81012">
        <w:rPr>
          <w:rFonts w:ascii="宋体" w:hAnsi="宋体" w:cs="宋体" w:hint="eastAsia"/>
        </w:rPr>
        <w:t>定义</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除根据上下文另有其意义外，组成本合同的全部文件中的下列名词和用语应具有本款所赋予的含义：</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1.1.1 </w:t>
      </w:r>
      <w:r w:rsidRPr="00D81012">
        <w:rPr>
          <w:rFonts w:ascii="宋体" w:hAnsi="宋体" w:cs="宋体" w:hint="eastAsia"/>
        </w:rPr>
        <w:t>“工程”是指按照本合同约定实施监理与相关服务的建设工程。</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1.1.2 </w:t>
      </w:r>
      <w:r w:rsidRPr="00D81012">
        <w:rPr>
          <w:rFonts w:ascii="宋体" w:hAnsi="宋体" w:cs="宋体" w:hint="eastAsia"/>
        </w:rPr>
        <w:t>“委托人”是指本合同中委托监理与相关服务的一方，及其合法的继承人或受让人。</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1.1.3 </w:t>
      </w:r>
      <w:r w:rsidRPr="00D81012">
        <w:rPr>
          <w:rFonts w:ascii="宋体" w:hAnsi="宋体" w:cs="宋体" w:hint="eastAsia"/>
        </w:rPr>
        <w:t>“监理人”是指本合同中提供监理与相关服务的一方，及其合法的继承人。</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1.1.4 </w:t>
      </w:r>
      <w:r w:rsidRPr="00D81012">
        <w:rPr>
          <w:rFonts w:ascii="宋体" w:hAnsi="宋体" w:cs="宋体" w:hint="eastAsia"/>
        </w:rPr>
        <w:t>“承包人”是指在工程范围内与委托人签订勘察、设计、施工等有关合同的当事人，及其合法的继承人。</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1.1.5 </w:t>
      </w:r>
      <w:r w:rsidRPr="00D81012">
        <w:rPr>
          <w:rFonts w:ascii="宋体" w:hAnsi="宋体" w:cs="宋体" w:hint="eastAsia"/>
        </w:rPr>
        <w:t>“监理”是指监理人受委托人的委托，依照法律法规、工程建设标准、勘察设计文件及合同，在施工阶段对建设工程质量、进度、造价进行控制，对合同、信息进行管理，对工程建设相关方的关系进行协调，并履行建设工程安全生产管理法定职责的服务活动。</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1.1.6 </w:t>
      </w:r>
      <w:r w:rsidRPr="00D81012">
        <w:rPr>
          <w:rFonts w:ascii="宋体" w:hAnsi="宋体" w:cs="宋体" w:hint="eastAsia"/>
        </w:rPr>
        <w:t>“相关服务”是指监理人受委托人的委托，按照本合同约定，在勘察、设计、保修等阶段提供的服务活动。</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1.1.7 </w:t>
      </w:r>
      <w:r w:rsidRPr="00D81012">
        <w:rPr>
          <w:rFonts w:ascii="宋体" w:hAnsi="宋体" w:cs="宋体" w:hint="eastAsia"/>
        </w:rPr>
        <w:t>“正常工作”指本合同订立时通用条件和专用条件中约定的监理人的工作。</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1.1.8 </w:t>
      </w:r>
      <w:r w:rsidRPr="00D81012">
        <w:rPr>
          <w:rFonts w:ascii="宋体" w:hAnsi="宋体" w:cs="宋体" w:hint="eastAsia"/>
        </w:rPr>
        <w:t>“附加工作”是指本合同约定的正常工作以外监理人的工作。</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1.1.9 </w:t>
      </w:r>
      <w:r w:rsidRPr="00D81012">
        <w:rPr>
          <w:rFonts w:ascii="宋体" w:hAnsi="宋体" w:cs="宋体" w:hint="eastAsia"/>
        </w:rPr>
        <w:t>“项目监理机构”是指监理人派驻工程负责履行本合同的组织机构。</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1.1.10 </w:t>
      </w:r>
      <w:r w:rsidRPr="00D81012">
        <w:rPr>
          <w:rFonts w:ascii="宋体" w:hAnsi="宋体" w:cs="宋体" w:hint="eastAsia"/>
        </w:rPr>
        <w:t>“总监理工程师”是指由监理人的法定代表人书面授权，全面负责履行本合同、主持项目监理机构工作的注册监理工程师。</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1.1.11 </w:t>
      </w:r>
      <w:r w:rsidRPr="00D81012">
        <w:rPr>
          <w:rFonts w:ascii="宋体" w:hAnsi="宋体" w:cs="宋体" w:hint="eastAsia"/>
        </w:rPr>
        <w:t>“酬金”是指监理人履行本合同义务，委托人按照本合同约定给付监理人的金额。</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1.1.12 </w:t>
      </w:r>
      <w:r w:rsidRPr="00D81012">
        <w:rPr>
          <w:rFonts w:ascii="宋体" w:hAnsi="宋体" w:cs="宋体" w:hint="eastAsia"/>
        </w:rPr>
        <w:t>“正常工作</w:t>
      </w:r>
      <w:r w:rsidRPr="00D81012">
        <w:rPr>
          <w:rFonts w:ascii="宋体" w:hAnsi="宋体" w:cs="宋体" w:hint="eastAsia"/>
          <w:kern w:val="0"/>
        </w:rPr>
        <w:t>酬金”</w:t>
      </w:r>
      <w:r w:rsidRPr="00D81012">
        <w:rPr>
          <w:rFonts w:ascii="宋体" w:hAnsi="宋体" w:cs="宋体" w:hint="eastAsia"/>
        </w:rPr>
        <w:t>是指监理人完成正常工作，委托人应给付监理人并在协议书中载明的签约</w:t>
      </w:r>
      <w:r w:rsidRPr="00D81012">
        <w:rPr>
          <w:rFonts w:ascii="宋体" w:hAnsi="宋体" w:cs="宋体" w:hint="eastAsia"/>
          <w:kern w:val="0"/>
        </w:rPr>
        <w:t>酬金额</w:t>
      </w:r>
      <w:r w:rsidRPr="00D81012">
        <w:rPr>
          <w:rFonts w:ascii="宋体" w:hAnsi="宋体" w:cs="宋体" w:hint="eastAsia"/>
        </w:rPr>
        <w:t>。</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1.1.13 </w:t>
      </w:r>
      <w:r w:rsidRPr="00D81012">
        <w:rPr>
          <w:rFonts w:ascii="宋体" w:hAnsi="宋体" w:cs="宋体" w:hint="eastAsia"/>
        </w:rPr>
        <w:t>“附加工作酬金”是指监理人完成附加工作，委托人应给付监理人的金额。</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1.1.14 </w:t>
      </w:r>
      <w:r w:rsidRPr="00D81012">
        <w:rPr>
          <w:rFonts w:ascii="宋体" w:hAnsi="宋体" w:cs="宋体" w:hint="eastAsia"/>
        </w:rPr>
        <w:t>“一方”是指委托人或监理人；“双方”是指委托人和监理人；“第三方”是指除委托人和监理人以外的有关方。</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1.1.15 </w:t>
      </w:r>
      <w:r w:rsidRPr="00D81012">
        <w:rPr>
          <w:rFonts w:ascii="宋体" w:hAnsi="宋体" w:cs="宋体" w:hint="eastAsia"/>
        </w:rPr>
        <w:t>“书面形式”是指合同书、信件和数据电文（包括电报、电传、传真、电子数据交换和电子邮件）等可以有形地表现所载内容的形式。</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1.1.16 </w:t>
      </w:r>
      <w:r w:rsidRPr="00D81012">
        <w:rPr>
          <w:rFonts w:ascii="宋体" w:hAnsi="宋体" w:cs="宋体" w:hint="eastAsia"/>
        </w:rPr>
        <w:t>“天”是指第一天零时至第二天零时的时间。</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1.1.17</w:t>
      </w:r>
      <w:r w:rsidRPr="00D81012">
        <w:rPr>
          <w:rFonts w:ascii="宋体" w:hAnsi="宋体" w:cs="宋体" w:hint="eastAsia"/>
        </w:rPr>
        <w:t>“月”是指按公历从一个月中任何一天开始的一个</w:t>
      </w:r>
      <w:proofErr w:type="gramStart"/>
      <w:r w:rsidRPr="00D81012">
        <w:rPr>
          <w:rFonts w:ascii="宋体" w:hAnsi="宋体" w:cs="宋体" w:hint="eastAsia"/>
        </w:rPr>
        <w:t>公历月</w:t>
      </w:r>
      <w:proofErr w:type="gramEnd"/>
      <w:r w:rsidRPr="00D81012">
        <w:rPr>
          <w:rFonts w:ascii="宋体" w:hAnsi="宋体" w:cs="宋体" w:hint="eastAsia"/>
        </w:rPr>
        <w:t>时间。</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1.1.18 </w:t>
      </w:r>
      <w:r w:rsidRPr="00D81012">
        <w:rPr>
          <w:rFonts w:ascii="宋体" w:hAnsi="宋体" w:cs="宋体" w:hint="eastAsia"/>
        </w:rPr>
        <w:t>“不可抗力”是指委托人和监理人在订立本合同时不可预见，在工程施工过程中不可避免发生并不能克服的自然灾害和社会性突发事件，如地震、海啸、瘟疫、水灾、骚乱、暴动、战争和专用条件约定的其他情形。</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lastRenderedPageBreak/>
        <w:t xml:space="preserve">1.2 </w:t>
      </w:r>
      <w:r w:rsidRPr="00D81012">
        <w:rPr>
          <w:rFonts w:ascii="宋体" w:hAnsi="宋体" w:cs="宋体" w:hint="eastAsia"/>
        </w:rPr>
        <w:t>解释</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1.2.1</w:t>
      </w:r>
      <w:r w:rsidRPr="00D81012">
        <w:rPr>
          <w:rFonts w:ascii="宋体" w:hAnsi="宋体" w:cs="宋体" w:hint="eastAsia"/>
        </w:rPr>
        <w:t>本合同使用中文书写、解释和说明。如专用条件约定使用两种及以上语言文字时，应以中文为准。</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1.2.2 </w:t>
      </w:r>
      <w:r w:rsidRPr="00D81012">
        <w:rPr>
          <w:rFonts w:ascii="宋体" w:hAnsi="宋体" w:cs="宋体" w:hint="eastAsia"/>
        </w:rPr>
        <w:t>组成本合同的下列文件彼此应能相互解释、互为说明。除专用条件另有约定外，本合同文件的解释顺序如下：</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1</w:t>
      </w:r>
      <w:r w:rsidRPr="00D81012">
        <w:rPr>
          <w:rFonts w:ascii="宋体" w:hAnsi="宋体" w:cs="宋体" w:hint="eastAsia"/>
        </w:rPr>
        <w:t>）协议书；</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2</w:t>
      </w:r>
      <w:r w:rsidRPr="00D81012">
        <w:rPr>
          <w:rFonts w:ascii="宋体" w:hAnsi="宋体" w:cs="宋体" w:hint="eastAsia"/>
        </w:rPr>
        <w:t>）中标通知书（适用于招标工程）或委托书（适用于非招标工程）；</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3</w:t>
      </w:r>
      <w:r w:rsidRPr="00D81012">
        <w:rPr>
          <w:rFonts w:ascii="宋体" w:hAnsi="宋体" w:cs="宋体" w:hint="eastAsia"/>
        </w:rPr>
        <w:t>）专用条件及附录</w:t>
      </w:r>
      <w:r w:rsidRPr="00D81012">
        <w:rPr>
          <w:rFonts w:ascii="宋体" w:hAnsi="宋体" w:cs="宋体"/>
        </w:rPr>
        <w:t>A</w:t>
      </w:r>
      <w:r w:rsidRPr="00D81012">
        <w:rPr>
          <w:rFonts w:ascii="宋体" w:hAnsi="宋体" w:cs="宋体" w:hint="eastAsia"/>
        </w:rPr>
        <w:t>、附录</w:t>
      </w:r>
      <w:r w:rsidRPr="00D81012">
        <w:rPr>
          <w:rFonts w:ascii="宋体" w:hAnsi="宋体" w:cs="宋体"/>
        </w:rPr>
        <w:t>B</w:t>
      </w:r>
      <w:r w:rsidRPr="00D81012">
        <w:rPr>
          <w:rFonts w:ascii="宋体" w:hAnsi="宋体" w:cs="宋体" w:hint="eastAsia"/>
        </w:rPr>
        <w:t>；</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4</w:t>
      </w:r>
      <w:r w:rsidRPr="00D81012">
        <w:rPr>
          <w:rFonts w:ascii="宋体" w:hAnsi="宋体" w:cs="宋体" w:hint="eastAsia"/>
        </w:rPr>
        <w:t>）通用条件；</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5</w:t>
      </w:r>
      <w:r w:rsidRPr="00D81012">
        <w:rPr>
          <w:rFonts w:ascii="宋体" w:hAnsi="宋体" w:cs="宋体" w:hint="eastAsia"/>
        </w:rPr>
        <w:t>）投标文件（适用于招标工程）或监理与相关服务建议书（适用于非招标工程）。</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双方签订的补充协议与其他文件发生矛盾或歧义时，属于同一类内容的文件，应以最新签署的为准。</w:t>
      </w:r>
    </w:p>
    <w:p w:rsidR="00A613BC" w:rsidRPr="00D81012" w:rsidRDefault="00A613BC" w:rsidP="00B55BB3">
      <w:pPr>
        <w:adjustRightInd w:val="0"/>
        <w:snapToGrid w:val="0"/>
        <w:spacing w:line="360" w:lineRule="auto"/>
        <w:ind w:firstLineChars="200" w:firstLine="422"/>
        <w:rPr>
          <w:rFonts w:ascii="宋体" w:cs="宋体"/>
          <w:b/>
          <w:bCs/>
        </w:rPr>
      </w:pPr>
      <w:r w:rsidRPr="00D81012">
        <w:rPr>
          <w:rFonts w:ascii="宋体" w:hAnsi="宋体" w:cs="宋体"/>
          <w:b/>
          <w:bCs/>
        </w:rPr>
        <w:t xml:space="preserve">2. </w:t>
      </w:r>
      <w:r w:rsidRPr="00D81012">
        <w:rPr>
          <w:rFonts w:ascii="宋体" w:hAnsi="宋体" w:cs="宋体" w:hint="eastAsia"/>
          <w:b/>
          <w:bCs/>
        </w:rPr>
        <w:t>监理人的义务</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2.1 </w:t>
      </w:r>
      <w:r w:rsidRPr="00D81012">
        <w:rPr>
          <w:rFonts w:ascii="宋体" w:hAnsi="宋体" w:cs="宋体" w:hint="eastAsia"/>
        </w:rPr>
        <w:t>监理的范围和工作内容</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2.1.1 </w:t>
      </w:r>
      <w:r w:rsidRPr="00D81012">
        <w:rPr>
          <w:rFonts w:ascii="宋体" w:hAnsi="宋体" w:cs="宋体" w:hint="eastAsia"/>
        </w:rPr>
        <w:t>监理范围在专用条件中约定。</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2.1.2 </w:t>
      </w:r>
      <w:r w:rsidRPr="00D81012">
        <w:rPr>
          <w:rFonts w:ascii="宋体" w:hAnsi="宋体" w:cs="宋体" w:hint="eastAsia"/>
        </w:rPr>
        <w:t>除专用条件另有约定外，监理工作内容包括：</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1</w:t>
      </w:r>
      <w:r w:rsidRPr="00D81012">
        <w:rPr>
          <w:rFonts w:ascii="宋体" w:hAnsi="宋体" w:cs="宋体" w:hint="eastAsia"/>
        </w:rPr>
        <w:t>）收到工程设计文件后编制监理规划，并在第一次工地会议</w:t>
      </w:r>
      <w:r w:rsidRPr="00D81012">
        <w:rPr>
          <w:rFonts w:ascii="宋体" w:hAnsi="宋体" w:cs="宋体"/>
        </w:rPr>
        <w:t>7</w:t>
      </w:r>
      <w:r w:rsidRPr="00D81012">
        <w:rPr>
          <w:rFonts w:ascii="宋体" w:hAnsi="宋体" w:cs="宋体" w:hint="eastAsia"/>
        </w:rPr>
        <w:t>天前报委托人。根据有关规定和监理工作需要，编制监理实施细则；</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2</w:t>
      </w:r>
      <w:r w:rsidRPr="00D81012">
        <w:rPr>
          <w:rFonts w:ascii="宋体" w:hAnsi="宋体" w:cs="宋体" w:hint="eastAsia"/>
        </w:rPr>
        <w:t>）熟悉工程设计文件，并参加由委托人主持的图纸会审和设计交底会议；</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3</w:t>
      </w:r>
      <w:r w:rsidRPr="00D81012">
        <w:rPr>
          <w:rFonts w:ascii="宋体" w:hAnsi="宋体" w:cs="宋体" w:hint="eastAsia"/>
        </w:rPr>
        <w:t>）参加由委托人主持的第一次工地会议；主持监理例会并根据工程需要主持或参加专题会议；</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4</w:t>
      </w:r>
      <w:r w:rsidRPr="00D81012">
        <w:rPr>
          <w:rFonts w:ascii="宋体" w:hAnsi="宋体" w:cs="宋体" w:hint="eastAsia"/>
        </w:rPr>
        <w:t>）审查施工承包人提交的施工组织设计，重点审查其中的质量安全技术措施、专项施工方案与工程建设强制性标准的符合性；</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5</w:t>
      </w:r>
      <w:r w:rsidRPr="00D81012">
        <w:rPr>
          <w:rFonts w:ascii="宋体" w:hAnsi="宋体" w:cs="宋体" w:hint="eastAsia"/>
        </w:rPr>
        <w:t>）检查施工承包人工程质量、安全生产管理制度及组织机构和人员资格；</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6</w:t>
      </w:r>
      <w:r w:rsidRPr="00D81012">
        <w:rPr>
          <w:rFonts w:ascii="宋体" w:hAnsi="宋体" w:cs="宋体" w:hint="eastAsia"/>
        </w:rPr>
        <w:t>）检查施工承包人专职安全生产管理人员的配备情况；</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7</w:t>
      </w:r>
      <w:r w:rsidRPr="00D81012">
        <w:rPr>
          <w:rFonts w:ascii="宋体" w:hAnsi="宋体" w:cs="宋体" w:hint="eastAsia"/>
        </w:rPr>
        <w:t>）审查施工承包人提交的施工进度计划，核查承包人对施工进度计划的调整；</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8</w:t>
      </w:r>
      <w:r w:rsidRPr="00D81012">
        <w:rPr>
          <w:rFonts w:ascii="宋体" w:hAnsi="宋体" w:cs="宋体" w:hint="eastAsia"/>
        </w:rPr>
        <w:t>）检查施工承包人的试验室；</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9</w:t>
      </w:r>
      <w:r w:rsidRPr="00D81012">
        <w:rPr>
          <w:rFonts w:ascii="宋体" w:hAnsi="宋体" w:cs="宋体" w:hint="eastAsia"/>
        </w:rPr>
        <w:t>）审核施工分包人资质条件；</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10</w:t>
      </w:r>
      <w:r w:rsidRPr="00D81012">
        <w:rPr>
          <w:rFonts w:ascii="宋体" w:hAnsi="宋体" w:cs="宋体" w:hint="eastAsia"/>
        </w:rPr>
        <w:t>）查验施工承包人的施工测量放线成果；</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11</w:t>
      </w:r>
      <w:r w:rsidRPr="00D81012">
        <w:rPr>
          <w:rFonts w:ascii="宋体" w:hAnsi="宋体" w:cs="宋体" w:hint="eastAsia"/>
        </w:rPr>
        <w:t>）审查工程开工条件，对条件具备的签发开</w:t>
      </w:r>
      <w:proofErr w:type="gramStart"/>
      <w:r w:rsidRPr="00D81012">
        <w:rPr>
          <w:rFonts w:ascii="宋体" w:hAnsi="宋体" w:cs="宋体" w:hint="eastAsia"/>
        </w:rPr>
        <w:t>工令</w:t>
      </w:r>
      <w:proofErr w:type="gramEnd"/>
      <w:r w:rsidRPr="00D81012">
        <w:rPr>
          <w:rFonts w:ascii="宋体" w:hAnsi="宋体" w:cs="宋体" w:hint="eastAsia"/>
        </w:rPr>
        <w:t>；</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12</w:t>
      </w:r>
      <w:r w:rsidRPr="00D81012">
        <w:rPr>
          <w:rFonts w:ascii="宋体" w:hAnsi="宋体" w:cs="宋体" w:hint="eastAsia"/>
        </w:rPr>
        <w:t>）审查施工承包人报送的工程材料、构配件、设备质量证明文件的有效性和符合性，并按规定对用于工程的材料采取平行检验或见证取样方式进行抽检；</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13</w:t>
      </w:r>
      <w:r w:rsidRPr="00D81012">
        <w:rPr>
          <w:rFonts w:ascii="宋体" w:hAnsi="宋体" w:cs="宋体" w:hint="eastAsia"/>
        </w:rPr>
        <w:t>）审核施工承包人提交的工程款支付申请，签发或出具工程款支付证书，并报委托人审核、批准；</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lastRenderedPageBreak/>
        <w:t>（</w:t>
      </w:r>
      <w:r w:rsidRPr="00D81012">
        <w:rPr>
          <w:rFonts w:ascii="宋体" w:hAnsi="宋体" w:cs="宋体"/>
        </w:rPr>
        <w:t>14</w:t>
      </w:r>
      <w:r w:rsidRPr="00D81012">
        <w:rPr>
          <w:rFonts w:ascii="宋体" w:hAnsi="宋体" w:cs="宋体" w:hint="eastAsia"/>
        </w:rPr>
        <w:t>）在巡视、旁站和检验过程中，发现工程质量、施工安全存在事故隐患的，要求施工承包人整改并报委托人；</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15</w:t>
      </w:r>
      <w:r w:rsidRPr="00D81012">
        <w:rPr>
          <w:rFonts w:ascii="宋体" w:hAnsi="宋体" w:cs="宋体" w:hint="eastAsia"/>
        </w:rPr>
        <w:t>）经委托人同意，签发工程暂停令和</w:t>
      </w:r>
      <w:proofErr w:type="gramStart"/>
      <w:r w:rsidRPr="00D81012">
        <w:rPr>
          <w:rFonts w:ascii="宋体" w:hAnsi="宋体" w:cs="宋体" w:hint="eastAsia"/>
        </w:rPr>
        <w:t>复工令</w:t>
      </w:r>
      <w:proofErr w:type="gramEnd"/>
      <w:r w:rsidRPr="00D81012">
        <w:rPr>
          <w:rFonts w:ascii="宋体" w:hAnsi="宋体" w:cs="宋体" w:hint="eastAsia"/>
        </w:rPr>
        <w:t>；</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16</w:t>
      </w:r>
      <w:r w:rsidRPr="00D81012">
        <w:rPr>
          <w:rFonts w:ascii="宋体" w:hAnsi="宋体" w:cs="宋体" w:hint="eastAsia"/>
        </w:rPr>
        <w:t>）审查施工承包人提交的采用新材料、新工艺、新技术、新设备的论证材料及相关验收标准；</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17</w:t>
      </w:r>
      <w:r w:rsidRPr="00D81012">
        <w:rPr>
          <w:rFonts w:ascii="宋体" w:hAnsi="宋体" w:cs="宋体" w:hint="eastAsia"/>
        </w:rPr>
        <w:t>）验收隐蔽工程、分部分项工程；</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18</w:t>
      </w:r>
      <w:r w:rsidRPr="00D81012">
        <w:rPr>
          <w:rFonts w:ascii="宋体" w:hAnsi="宋体" w:cs="宋体" w:hint="eastAsia"/>
        </w:rPr>
        <w:t>）审查施工承包人提交的工程变更申请，协调处理施工进度调整、费用索赔、合同争议等事项；</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19</w:t>
      </w:r>
      <w:r w:rsidRPr="00D81012">
        <w:rPr>
          <w:rFonts w:ascii="宋体" w:hAnsi="宋体" w:cs="宋体" w:hint="eastAsia"/>
        </w:rPr>
        <w:t>）审查施工承包人提交的竣工验收申请，编写工程质量评估报告；</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20</w:t>
      </w:r>
      <w:r w:rsidRPr="00D81012">
        <w:rPr>
          <w:rFonts w:ascii="宋体" w:hAnsi="宋体" w:cs="宋体" w:hint="eastAsia"/>
        </w:rPr>
        <w:t>）参加工程竣工验收，签署竣工验收意见；</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21</w:t>
      </w:r>
      <w:r w:rsidRPr="00D81012">
        <w:rPr>
          <w:rFonts w:ascii="宋体" w:hAnsi="宋体" w:cs="宋体" w:hint="eastAsia"/>
        </w:rPr>
        <w:t>）审查施工承包人提交的竣工结算申请并报委托人；</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22</w:t>
      </w:r>
      <w:r w:rsidRPr="00D81012">
        <w:rPr>
          <w:rFonts w:ascii="宋体" w:hAnsi="宋体" w:cs="宋体" w:hint="eastAsia"/>
        </w:rPr>
        <w:t>）编制、整理工程监理归档文件并报委托人。</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2.1.3 </w:t>
      </w:r>
      <w:r w:rsidRPr="00D81012">
        <w:rPr>
          <w:rFonts w:ascii="宋体" w:hAnsi="宋体" w:cs="宋体" w:hint="eastAsia"/>
        </w:rPr>
        <w:t>相关服务的范围和内容在附录</w:t>
      </w:r>
      <w:r w:rsidRPr="00D81012">
        <w:rPr>
          <w:rFonts w:ascii="宋体" w:hAnsi="宋体" w:cs="宋体"/>
        </w:rPr>
        <w:t>A</w:t>
      </w:r>
      <w:r w:rsidRPr="00D81012">
        <w:rPr>
          <w:rFonts w:ascii="宋体" w:hAnsi="宋体" w:cs="宋体" w:hint="eastAsia"/>
        </w:rPr>
        <w:t>中约定。</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2.2 </w:t>
      </w:r>
      <w:r w:rsidRPr="00D81012">
        <w:rPr>
          <w:rFonts w:ascii="宋体" w:hAnsi="宋体" w:cs="宋体" w:hint="eastAsia"/>
        </w:rPr>
        <w:t>监理与相关服务依据</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2.2.1 </w:t>
      </w:r>
      <w:r w:rsidRPr="00D81012">
        <w:rPr>
          <w:rFonts w:ascii="宋体" w:hAnsi="宋体" w:cs="宋体" w:hint="eastAsia"/>
        </w:rPr>
        <w:t>监理依据包括：</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1</w:t>
      </w:r>
      <w:r w:rsidRPr="00D81012">
        <w:rPr>
          <w:rFonts w:ascii="宋体" w:hAnsi="宋体" w:cs="宋体" w:hint="eastAsia"/>
        </w:rPr>
        <w:t>）适用的法律、行政法规及部门规章；</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2</w:t>
      </w:r>
      <w:r w:rsidRPr="00D81012">
        <w:rPr>
          <w:rFonts w:ascii="宋体" w:hAnsi="宋体" w:cs="宋体" w:hint="eastAsia"/>
        </w:rPr>
        <w:t>）与工程有关的标准；</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3</w:t>
      </w:r>
      <w:r w:rsidRPr="00D81012">
        <w:rPr>
          <w:rFonts w:ascii="宋体" w:hAnsi="宋体" w:cs="宋体" w:hint="eastAsia"/>
        </w:rPr>
        <w:t>）工程设计及有关文件；</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4</w:t>
      </w:r>
      <w:r w:rsidRPr="00D81012">
        <w:rPr>
          <w:rFonts w:ascii="宋体" w:hAnsi="宋体" w:cs="宋体" w:hint="eastAsia"/>
        </w:rPr>
        <w:t>）本合同及委托人与第三方签订的与实施工程有关的其他合同。</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双方根据工程的行业和地域特点，在专用条件中具体约定监理依据。</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2.2.2 </w:t>
      </w:r>
      <w:r w:rsidRPr="00D81012">
        <w:rPr>
          <w:rFonts w:ascii="宋体" w:hAnsi="宋体" w:cs="宋体" w:hint="eastAsia"/>
        </w:rPr>
        <w:t>相关服务依据在专用条件中约定。</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2.3 </w:t>
      </w:r>
      <w:r w:rsidRPr="00D81012">
        <w:rPr>
          <w:rFonts w:ascii="宋体" w:hAnsi="宋体" w:cs="宋体" w:hint="eastAsia"/>
          <w:kern w:val="0"/>
        </w:rPr>
        <w:t>项目监理机构和人员</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2.3.1 </w:t>
      </w:r>
      <w:r w:rsidRPr="00D81012">
        <w:rPr>
          <w:rFonts w:ascii="宋体" w:hAnsi="宋体" w:cs="宋体" w:hint="eastAsia"/>
          <w:kern w:val="0"/>
        </w:rPr>
        <w:t>监理人应组建满足工作需要的项目监理机构，配备必要的检测设备。项目监理机构的主要人员应具有相应的资格条件。</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2.3.2</w:t>
      </w:r>
      <w:r w:rsidRPr="00D81012">
        <w:rPr>
          <w:rFonts w:ascii="宋体" w:hAnsi="宋体" w:cs="宋体" w:hint="eastAsia"/>
          <w:kern w:val="0"/>
        </w:rPr>
        <w:t>本合同履行过程中，总监理工程师及重要岗位监理人员应保持相对稳定，以保证监理工作正常进行。</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2.3.3</w:t>
      </w:r>
      <w:r w:rsidRPr="00D81012">
        <w:rPr>
          <w:rFonts w:ascii="宋体" w:hAnsi="宋体" w:cs="宋体" w:hint="eastAsia"/>
          <w:kern w:val="0"/>
        </w:rPr>
        <w:t>监理人可根据工程进展和工作需要调整项目监理机构人员。监理人</w:t>
      </w:r>
      <w:proofErr w:type="gramStart"/>
      <w:r w:rsidRPr="00D81012">
        <w:rPr>
          <w:rFonts w:ascii="宋体" w:hAnsi="宋体" w:cs="宋体" w:hint="eastAsia"/>
          <w:kern w:val="0"/>
        </w:rPr>
        <w:t>更换总</w:t>
      </w:r>
      <w:proofErr w:type="gramEnd"/>
      <w:r w:rsidRPr="00D81012">
        <w:rPr>
          <w:rFonts w:ascii="宋体" w:hAnsi="宋体" w:cs="宋体" w:hint="eastAsia"/>
          <w:kern w:val="0"/>
        </w:rPr>
        <w:t>监理工程师时，应提前</w:t>
      </w:r>
      <w:r w:rsidRPr="00D81012">
        <w:rPr>
          <w:rFonts w:ascii="宋体" w:hAnsi="宋体" w:cs="宋体"/>
          <w:kern w:val="0"/>
        </w:rPr>
        <w:t>7</w:t>
      </w:r>
      <w:r w:rsidRPr="00D81012">
        <w:rPr>
          <w:rFonts w:ascii="宋体" w:hAnsi="宋体" w:cs="宋体" w:hint="eastAsia"/>
          <w:kern w:val="0"/>
        </w:rPr>
        <w:t>天向委托人书面报告，经委托人同意后方可更换；监理人更换项目监理机构其他监理人员，应以相当资格与能力的人员替换，并通知委托人。</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2.3.4 </w:t>
      </w:r>
      <w:r w:rsidRPr="00D81012">
        <w:rPr>
          <w:rFonts w:ascii="宋体" w:hAnsi="宋体" w:cs="宋体" w:hint="eastAsia"/>
          <w:kern w:val="0"/>
        </w:rPr>
        <w:t>监理人应及时更换有下列情形之一的监理人员：</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hint="eastAsia"/>
          <w:kern w:val="0"/>
        </w:rPr>
        <w:t>（</w:t>
      </w:r>
      <w:r w:rsidRPr="00D81012">
        <w:rPr>
          <w:rFonts w:ascii="宋体" w:hAnsi="宋体" w:cs="宋体"/>
          <w:kern w:val="0"/>
        </w:rPr>
        <w:t>1</w:t>
      </w:r>
      <w:r w:rsidRPr="00D81012">
        <w:rPr>
          <w:rFonts w:ascii="宋体" w:hAnsi="宋体" w:cs="宋体" w:hint="eastAsia"/>
          <w:kern w:val="0"/>
        </w:rPr>
        <w:t>）严重过失行为的；</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hint="eastAsia"/>
          <w:kern w:val="0"/>
        </w:rPr>
        <w:t>（</w:t>
      </w:r>
      <w:r w:rsidRPr="00D81012">
        <w:rPr>
          <w:rFonts w:ascii="宋体" w:hAnsi="宋体" w:cs="宋体"/>
          <w:kern w:val="0"/>
        </w:rPr>
        <w:t>2</w:t>
      </w:r>
      <w:r w:rsidRPr="00D81012">
        <w:rPr>
          <w:rFonts w:ascii="宋体" w:hAnsi="宋体" w:cs="宋体" w:hint="eastAsia"/>
          <w:kern w:val="0"/>
        </w:rPr>
        <w:t>）有违法行为不能履行职责的；</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hint="eastAsia"/>
          <w:kern w:val="0"/>
        </w:rPr>
        <w:t>（</w:t>
      </w:r>
      <w:r w:rsidRPr="00D81012">
        <w:rPr>
          <w:rFonts w:ascii="宋体" w:hAnsi="宋体" w:cs="宋体"/>
          <w:kern w:val="0"/>
        </w:rPr>
        <w:t>3</w:t>
      </w:r>
      <w:r w:rsidRPr="00D81012">
        <w:rPr>
          <w:rFonts w:ascii="宋体" w:hAnsi="宋体" w:cs="宋体" w:hint="eastAsia"/>
          <w:kern w:val="0"/>
        </w:rPr>
        <w:t>）涉嫌犯罪的；</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hint="eastAsia"/>
          <w:kern w:val="0"/>
        </w:rPr>
        <w:t>（</w:t>
      </w:r>
      <w:r w:rsidRPr="00D81012">
        <w:rPr>
          <w:rFonts w:ascii="宋体" w:hAnsi="宋体" w:cs="宋体"/>
          <w:kern w:val="0"/>
        </w:rPr>
        <w:t>4</w:t>
      </w:r>
      <w:r w:rsidRPr="00D81012">
        <w:rPr>
          <w:rFonts w:ascii="宋体" w:hAnsi="宋体" w:cs="宋体" w:hint="eastAsia"/>
          <w:kern w:val="0"/>
        </w:rPr>
        <w:t>）不能胜任岗位职责的；</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hint="eastAsia"/>
          <w:kern w:val="0"/>
        </w:rPr>
        <w:lastRenderedPageBreak/>
        <w:t>（</w:t>
      </w:r>
      <w:r w:rsidRPr="00D81012">
        <w:rPr>
          <w:rFonts w:ascii="宋体" w:hAnsi="宋体" w:cs="宋体"/>
          <w:kern w:val="0"/>
        </w:rPr>
        <w:t>5</w:t>
      </w:r>
      <w:r w:rsidRPr="00D81012">
        <w:rPr>
          <w:rFonts w:ascii="宋体" w:hAnsi="宋体" w:cs="宋体" w:hint="eastAsia"/>
          <w:kern w:val="0"/>
        </w:rPr>
        <w:t>）严重违反职业道德的；</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hint="eastAsia"/>
          <w:kern w:val="0"/>
        </w:rPr>
        <w:t>（</w:t>
      </w:r>
      <w:r w:rsidRPr="00D81012">
        <w:rPr>
          <w:rFonts w:ascii="宋体" w:hAnsi="宋体" w:cs="宋体"/>
          <w:kern w:val="0"/>
        </w:rPr>
        <w:t>6</w:t>
      </w:r>
      <w:r w:rsidRPr="00D81012">
        <w:rPr>
          <w:rFonts w:ascii="宋体" w:hAnsi="宋体" w:cs="宋体" w:hint="eastAsia"/>
          <w:kern w:val="0"/>
        </w:rPr>
        <w:t>）专用条件约定的其他情形。</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2.3.5 </w:t>
      </w:r>
      <w:r w:rsidRPr="00D81012">
        <w:rPr>
          <w:rFonts w:ascii="宋体" w:hAnsi="宋体" w:cs="宋体" w:hint="eastAsia"/>
          <w:kern w:val="0"/>
        </w:rPr>
        <w:t>委托人可要求监理人更换不能胜任本职工作的项目监理机构人员。</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2.4 </w:t>
      </w:r>
      <w:r w:rsidRPr="00D81012">
        <w:rPr>
          <w:rFonts w:ascii="宋体" w:hAnsi="宋体" w:cs="宋体" w:hint="eastAsia"/>
          <w:kern w:val="0"/>
        </w:rPr>
        <w:t>履行职责</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kern w:val="0"/>
        </w:rPr>
        <w:t>监理人应遵循职业道德准则和行为规范，严格按照法律法规、工程建设有关标准及本合同履行职责。</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2.4.1 </w:t>
      </w:r>
      <w:r w:rsidRPr="00D81012">
        <w:rPr>
          <w:rFonts w:ascii="宋体" w:hAnsi="宋体" w:cs="宋体" w:hint="eastAsia"/>
          <w:kern w:val="0"/>
        </w:rPr>
        <w:t>在监理与相关服务范围内，委托人和承包人提出的意见和要求，监理人应及时提出处置意见。当委托人与承包人之间发生合同争议时，监理人应协助委托人、承包人协商解决。</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2.4.2 </w:t>
      </w:r>
      <w:r w:rsidRPr="00D81012">
        <w:rPr>
          <w:rFonts w:ascii="宋体" w:hAnsi="宋体" w:cs="宋体" w:hint="eastAsia"/>
          <w:kern w:val="0"/>
        </w:rPr>
        <w:t>当委托人与承包人之间的合同争议提交仲裁机构仲裁或人民法院审理时，监理人应提供必要的证明资料。</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2.4.3 </w:t>
      </w:r>
      <w:r w:rsidRPr="00D81012">
        <w:rPr>
          <w:rFonts w:ascii="宋体" w:hAnsi="宋体" w:cs="宋体" w:hint="eastAsia"/>
          <w:kern w:val="0"/>
        </w:rPr>
        <w:t>监理人应在专用条件约定的授权范围内，处理委托人与承包人所签订合同的变更事宜。如果变更超过授权范围，应以书面形式报委托人批准。</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hint="eastAsia"/>
          <w:kern w:val="0"/>
        </w:rPr>
        <w:t>在紧急情况下，为了保护财产和人身安全，监理人所发出的指令未能事先报委托人批准时，应在发出指令后的</w:t>
      </w:r>
      <w:r w:rsidRPr="00D81012">
        <w:rPr>
          <w:rFonts w:ascii="宋体" w:hAnsi="宋体" w:cs="宋体"/>
          <w:kern w:val="0"/>
        </w:rPr>
        <w:t>24</w:t>
      </w:r>
      <w:r w:rsidRPr="00D81012">
        <w:rPr>
          <w:rFonts w:ascii="宋体" w:hAnsi="宋体" w:cs="宋体" w:hint="eastAsia"/>
          <w:kern w:val="0"/>
        </w:rPr>
        <w:t>小时内以书面形式报委托人。</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2.4.4 </w:t>
      </w:r>
      <w:r w:rsidRPr="00D81012">
        <w:rPr>
          <w:rFonts w:ascii="宋体" w:hAnsi="宋体" w:cs="宋体" w:hint="eastAsia"/>
          <w:kern w:val="0"/>
        </w:rPr>
        <w:t>除专用条件另有约定外，监理人发现承包人的人员不能胜任本职工作的，有权要求承包人予以调换。</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2.5 </w:t>
      </w:r>
      <w:r w:rsidRPr="00D81012">
        <w:rPr>
          <w:rFonts w:ascii="宋体" w:hAnsi="宋体" w:cs="宋体" w:hint="eastAsia"/>
          <w:kern w:val="0"/>
        </w:rPr>
        <w:t>提交报告</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监理人应按专用条件约定的种类、时间和份数向委托人提交监理与相关服务的报告。</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2.6 </w:t>
      </w:r>
      <w:r w:rsidRPr="00D81012">
        <w:rPr>
          <w:rFonts w:ascii="宋体" w:hAnsi="宋体" w:cs="宋体" w:hint="eastAsia"/>
          <w:kern w:val="0"/>
        </w:rPr>
        <w:t>文件资料</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kern w:val="0"/>
        </w:rPr>
        <w:t>在本合同履行期内，监理人应在现场保留工作所用的图纸、报告及记录监理工</w:t>
      </w:r>
      <w:r w:rsidRPr="00D81012">
        <w:rPr>
          <w:rFonts w:ascii="宋体" w:hAnsi="宋体" w:cs="宋体" w:hint="eastAsia"/>
        </w:rPr>
        <w:t>作的相关文件。工程竣工后，应当按照档案管理规定将监理有关文件归档。</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2.7 </w:t>
      </w:r>
      <w:r w:rsidRPr="00D81012">
        <w:rPr>
          <w:rFonts w:ascii="宋体" w:hAnsi="宋体" w:cs="宋体" w:hint="eastAsia"/>
          <w:kern w:val="0"/>
        </w:rPr>
        <w:t>使用委托人的财产</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监理人无偿使用附录</w:t>
      </w:r>
      <w:r w:rsidRPr="00D81012">
        <w:rPr>
          <w:rFonts w:ascii="宋体" w:hAnsi="宋体" w:cs="宋体"/>
        </w:rPr>
        <w:t>B</w:t>
      </w:r>
      <w:r w:rsidRPr="00D81012">
        <w:rPr>
          <w:rFonts w:ascii="宋体" w:hAnsi="宋体" w:cs="宋体" w:hint="eastAsia"/>
        </w:rPr>
        <w:t>中由委托人派遣的人员和提供的房屋、资料、设备。除专用条件另有约定外，委托人提供的房屋、设备属于委托人的财产，监理人应妥善使用和保管，在本合同终止时将这些房屋、设备的清单提交委托人，并按专用条件约定的时间和方式移交。</w:t>
      </w:r>
    </w:p>
    <w:p w:rsidR="00A613BC" w:rsidRPr="00D81012" w:rsidRDefault="00A613BC" w:rsidP="00B55BB3">
      <w:pPr>
        <w:adjustRightInd w:val="0"/>
        <w:snapToGrid w:val="0"/>
        <w:spacing w:line="360" w:lineRule="auto"/>
        <w:ind w:firstLineChars="200" w:firstLine="422"/>
        <w:rPr>
          <w:rFonts w:ascii="宋体" w:cs="宋体"/>
          <w:b/>
          <w:bCs/>
          <w:kern w:val="0"/>
        </w:rPr>
      </w:pPr>
      <w:r w:rsidRPr="00D81012">
        <w:rPr>
          <w:rFonts w:ascii="宋体" w:hAnsi="宋体" w:cs="宋体"/>
          <w:b/>
          <w:bCs/>
          <w:kern w:val="0"/>
        </w:rPr>
        <w:t>3</w:t>
      </w:r>
      <w:r w:rsidRPr="00D81012">
        <w:rPr>
          <w:rFonts w:ascii="宋体" w:hAnsi="宋体" w:cs="宋体" w:hint="eastAsia"/>
          <w:b/>
          <w:bCs/>
          <w:kern w:val="0"/>
        </w:rPr>
        <w:t>．委托人的义务</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3.1 </w:t>
      </w:r>
      <w:r w:rsidRPr="00D81012">
        <w:rPr>
          <w:rFonts w:ascii="宋体" w:hAnsi="宋体" w:cs="宋体" w:hint="eastAsia"/>
          <w:kern w:val="0"/>
        </w:rPr>
        <w:t>告知</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hint="eastAsia"/>
          <w:kern w:val="0"/>
        </w:rPr>
        <w:t>委托人应在委托人与承包人签订的合同中明确监理人、总监理工程师和授予项目监理机构的权限。如有变更，应及时通知承包人。</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3.2 </w:t>
      </w:r>
      <w:r w:rsidRPr="00D81012">
        <w:rPr>
          <w:rFonts w:ascii="宋体" w:hAnsi="宋体" w:cs="宋体" w:hint="eastAsia"/>
          <w:kern w:val="0"/>
        </w:rPr>
        <w:t>提供资料</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kern w:val="0"/>
        </w:rPr>
        <w:t>委托人应按照附录</w:t>
      </w:r>
      <w:r w:rsidRPr="00D81012">
        <w:rPr>
          <w:rFonts w:ascii="宋体" w:hAnsi="宋体" w:cs="宋体"/>
          <w:kern w:val="0"/>
        </w:rPr>
        <w:t>B</w:t>
      </w:r>
      <w:r w:rsidRPr="00D81012">
        <w:rPr>
          <w:rFonts w:ascii="宋体" w:hAnsi="宋体" w:cs="宋体" w:hint="eastAsia"/>
          <w:kern w:val="0"/>
        </w:rPr>
        <w:t>约定，无偿向监理人提供工程有关的资料。</w:t>
      </w:r>
      <w:r w:rsidRPr="00D81012">
        <w:rPr>
          <w:rFonts w:ascii="宋体" w:hAnsi="宋体" w:cs="宋体" w:hint="eastAsia"/>
        </w:rPr>
        <w:t>在本合同履行过程中，委托人应及时向监理人提供最新的与工程有关的资料。</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3.3 </w:t>
      </w:r>
      <w:r w:rsidRPr="00D81012">
        <w:rPr>
          <w:rFonts w:ascii="宋体" w:hAnsi="宋体" w:cs="宋体" w:hint="eastAsia"/>
          <w:kern w:val="0"/>
        </w:rPr>
        <w:t>提供工作条件</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委托人应为监理人完成监理与相关服务提供必要的条件。</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kern w:val="0"/>
        </w:rPr>
        <w:lastRenderedPageBreak/>
        <w:t xml:space="preserve">3.3.1 </w:t>
      </w:r>
      <w:r w:rsidRPr="00D81012">
        <w:rPr>
          <w:rFonts w:ascii="宋体" w:hAnsi="宋体" w:cs="宋体" w:hint="eastAsia"/>
        </w:rPr>
        <w:t>委托人应按照附录</w:t>
      </w:r>
      <w:r w:rsidRPr="00D81012">
        <w:rPr>
          <w:rFonts w:ascii="宋体" w:hAnsi="宋体" w:cs="宋体"/>
        </w:rPr>
        <w:t>B</w:t>
      </w:r>
      <w:r w:rsidRPr="00D81012">
        <w:rPr>
          <w:rFonts w:ascii="宋体" w:hAnsi="宋体" w:cs="宋体" w:hint="eastAsia"/>
        </w:rPr>
        <w:t>约定，派遣相应的人员，提供房屋、设备，供监理人</w:t>
      </w:r>
      <w:r w:rsidRPr="00D81012">
        <w:rPr>
          <w:rFonts w:ascii="宋体" w:hAnsi="宋体" w:cs="宋体" w:hint="eastAsia"/>
          <w:kern w:val="0"/>
        </w:rPr>
        <w:t>无偿</w:t>
      </w:r>
      <w:r w:rsidRPr="00D81012">
        <w:rPr>
          <w:rFonts w:ascii="宋体" w:hAnsi="宋体" w:cs="宋体" w:hint="eastAsia"/>
        </w:rPr>
        <w:t>使用。</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kern w:val="0"/>
        </w:rPr>
        <w:t xml:space="preserve">3.3.2 </w:t>
      </w:r>
      <w:r w:rsidRPr="00D81012">
        <w:rPr>
          <w:rFonts w:ascii="宋体" w:hAnsi="宋体" w:cs="宋体" w:hint="eastAsia"/>
        </w:rPr>
        <w:t>委托人应负责协调工程建设中所有外部关系，为监理人履行本合同提供必要的外部条件。</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3.4 </w:t>
      </w:r>
      <w:r w:rsidRPr="00D81012">
        <w:rPr>
          <w:rFonts w:ascii="宋体" w:hAnsi="宋体" w:cs="宋体" w:hint="eastAsia"/>
          <w:kern w:val="0"/>
        </w:rPr>
        <w:t>委托人代表</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委托人应授权一名熟悉工程情况的代表，负责与监理人联系。委托人应在双方签订本合同后</w:t>
      </w:r>
      <w:r w:rsidRPr="00D81012">
        <w:rPr>
          <w:rFonts w:ascii="宋体" w:hAnsi="宋体" w:cs="宋体"/>
        </w:rPr>
        <w:t>7</w:t>
      </w:r>
      <w:r w:rsidRPr="00D81012">
        <w:rPr>
          <w:rFonts w:ascii="宋体" w:hAnsi="宋体" w:cs="宋体" w:hint="eastAsia"/>
        </w:rPr>
        <w:t>天内，将委托人代表的姓名和职责书面告知监理人。当委托人更换委托人代表时，应提前</w:t>
      </w:r>
      <w:r w:rsidRPr="00D81012">
        <w:rPr>
          <w:rFonts w:ascii="宋体" w:hAnsi="宋体" w:cs="宋体"/>
        </w:rPr>
        <w:t>7</w:t>
      </w:r>
      <w:r w:rsidRPr="00D81012">
        <w:rPr>
          <w:rFonts w:ascii="宋体" w:hAnsi="宋体" w:cs="宋体" w:hint="eastAsia"/>
        </w:rPr>
        <w:t>天通知监理人。</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3.5 </w:t>
      </w:r>
      <w:r w:rsidRPr="00D81012">
        <w:rPr>
          <w:rFonts w:ascii="宋体" w:hAnsi="宋体" w:cs="宋体" w:hint="eastAsia"/>
          <w:kern w:val="0"/>
        </w:rPr>
        <w:t>委托人意见或要求</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在本合同约定的监理与相关服务工作范围内，委托人对承包人的任何意见或要求应通知监理人，由监理人向承包人发出相应指令。</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3.6 </w:t>
      </w:r>
      <w:r w:rsidRPr="00D81012">
        <w:rPr>
          <w:rFonts w:ascii="宋体" w:hAnsi="宋体" w:cs="宋体" w:hint="eastAsia"/>
          <w:kern w:val="0"/>
        </w:rPr>
        <w:t>答复</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委托人应在专用条件约定的时间内，对监理人以书面形式提交并要求</w:t>
      </w:r>
      <w:proofErr w:type="gramStart"/>
      <w:r w:rsidRPr="00D81012">
        <w:rPr>
          <w:rFonts w:ascii="宋体" w:hAnsi="宋体" w:cs="宋体" w:hint="eastAsia"/>
        </w:rPr>
        <w:t>作出</w:t>
      </w:r>
      <w:proofErr w:type="gramEnd"/>
      <w:r w:rsidRPr="00D81012">
        <w:rPr>
          <w:rFonts w:ascii="宋体" w:hAnsi="宋体" w:cs="宋体" w:hint="eastAsia"/>
        </w:rPr>
        <w:t>决定的事宜，给予书面答复。逾期未答复的，视为委托人认可。</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3.7 </w:t>
      </w:r>
      <w:r w:rsidRPr="00D81012">
        <w:rPr>
          <w:rFonts w:ascii="宋体" w:hAnsi="宋体" w:cs="宋体" w:hint="eastAsia"/>
          <w:kern w:val="0"/>
        </w:rPr>
        <w:t>支付</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委托人应按本合同约定，向监理人支付酬金。</w:t>
      </w:r>
    </w:p>
    <w:p w:rsidR="00A613BC" w:rsidRPr="00D81012" w:rsidRDefault="00A613BC" w:rsidP="00B55BB3">
      <w:pPr>
        <w:adjustRightInd w:val="0"/>
        <w:snapToGrid w:val="0"/>
        <w:spacing w:line="360" w:lineRule="auto"/>
        <w:ind w:firstLineChars="200" w:firstLine="422"/>
        <w:rPr>
          <w:rFonts w:ascii="宋体" w:cs="宋体"/>
          <w:b/>
          <w:bCs/>
        </w:rPr>
      </w:pPr>
      <w:r w:rsidRPr="00D81012">
        <w:rPr>
          <w:rFonts w:ascii="宋体" w:hAnsi="宋体" w:cs="宋体"/>
          <w:b/>
          <w:bCs/>
        </w:rPr>
        <w:t xml:space="preserve">4. </w:t>
      </w:r>
      <w:r w:rsidRPr="00D81012">
        <w:rPr>
          <w:rFonts w:ascii="宋体" w:hAnsi="宋体" w:cs="宋体" w:hint="eastAsia"/>
          <w:b/>
          <w:bCs/>
        </w:rPr>
        <w:t>违约责任</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4.1 </w:t>
      </w:r>
      <w:r w:rsidRPr="00D81012">
        <w:rPr>
          <w:rFonts w:ascii="宋体" w:hAnsi="宋体" w:cs="宋体" w:hint="eastAsia"/>
          <w:kern w:val="0"/>
        </w:rPr>
        <w:t>监理人的违约责任</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kern w:val="0"/>
        </w:rPr>
        <w:t>监理人未履行本合同义务的，应承担相应的责任。</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4.1.1 </w:t>
      </w:r>
      <w:r w:rsidRPr="00D81012">
        <w:rPr>
          <w:rFonts w:ascii="宋体" w:hAnsi="宋体" w:cs="宋体" w:hint="eastAsia"/>
          <w:kern w:val="0"/>
        </w:rPr>
        <w:t>因监理人违反本合同约定</w:t>
      </w:r>
      <w:r w:rsidRPr="00D81012">
        <w:rPr>
          <w:rFonts w:ascii="宋体" w:hAnsi="宋体" w:cs="宋体" w:hint="eastAsia"/>
        </w:rPr>
        <w:t>给委托人造成损失的，监理人应当赔偿委托人损失</w:t>
      </w:r>
      <w:r w:rsidRPr="00D81012">
        <w:rPr>
          <w:rFonts w:ascii="宋体" w:hAnsi="宋体" w:cs="宋体" w:hint="eastAsia"/>
          <w:kern w:val="0"/>
        </w:rPr>
        <w:t>。赔偿金额的确定方法在专用条件中约定。监理人承担部分赔偿责任的，其承担赔偿金额由双方协商确定。</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4.1.2 </w:t>
      </w:r>
      <w:r w:rsidRPr="00D81012">
        <w:rPr>
          <w:rFonts w:ascii="宋体" w:hAnsi="宋体" w:cs="宋体" w:hint="eastAsia"/>
          <w:kern w:val="0"/>
        </w:rPr>
        <w:t>监理人向委托人的索赔不成立时，监理人应赔偿委托人由此发生的费用。</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4.2 </w:t>
      </w:r>
      <w:r w:rsidRPr="00D81012">
        <w:rPr>
          <w:rFonts w:ascii="宋体" w:hAnsi="宋体" w:cs="宋体" w:hint="eastAsia"/>
          <w:kern w:val="0"/>
        </w:rPr>
        <w:t>委托人的违约责任</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hint="eastAsia"/>
          <w:kern w:val="0"/>
        </w:rPr>
        <w:t>委托人未履行本合同义务的，应承担相应的责任。</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4.2.1 </w:t>
      </w:r>
      <w:r w:rsidRPr="00D81012">
        <w:rPr>
          <w:rFonts w:ascii="宋体" w:hAnsi="宋体" w:cs="宋体" w:hint="eastAsia"/>
          <w:kern w:val="0"/>
        </w:rPr>
        <w:t>委托人违反本合同约定造成监理人损失的，委托人应予以赔偿。</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4.2.2 </w:t>
      </w:r>
      <w:r w:rsidRPr="00D81012">
        <w:rPr>
          <w:rFonts w:ascii="宋体" w:hAnsi="宋体" w:cs="宋体" w:hint="eastAsia"/>
          <w:kern w:val="0"/>
        </w:rPr>
        <w:t>委托人向监理人的索赔不成立时，应赔偿监理人由此引起的费用。</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rPr>
        <w:t xml:space="preserve">4.2.3 </w:t>
      </w:r>
      <w:r w:rsidRPr="00D81012">
        <w:rPr>
          <w:rFonts w:ascii="宋体" w:hAnsi="宋体" w:cs="宋体" w:hint="eastAsia"/>
          <w:kern w:val="0"/>
        </w:rPr>
        <w:t>委托人未能按期支付</w:t>
      </w:r>
      <w:r w:rsidRPr="00D81012">
        <w:rPr>
          <w:rFonts w:ascii="宋体" w:hAnsi="宋体" w:cs="宋体" w:hint="eastAsia"/>
        </w:rPr>
        <w:t>酬金</w:t>
      </w:r>
      <w:r w:rsidRPr="00D81012">
        <w:rPr>
          <w:rFonts w:ascii="宋体" w:hAnsi="宋体" w:cs="宋体" w:hint="eastAsia"/>
          <w:kern w:val="0"/>
        </w:rPr>
        <w:t>超过</w:t>
      </w:r>
      <w:r w:rsidRPr="00D81012">
        <w:rPr>
          <w:rFonts w:ascii="宋体" w:hAnsi="宋体" w:cs="宋体"/>
          <w:kern w:val="0"/>
        </w:rPr>
        <w:t>28</w:t>
      </w:r>
      <w:r w:rsidRPr="00D81012">
        <w:rPr>
          <w:rFonts w:ascii="宋体" w:hAnsi="宋体" w:cs="宋体" w:hint="eastAsia"/>
          <w:kern w:val="0"/>
        </w:rPr>
        <w:t>天，应按专用条件约定支付逾期付款利息。</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4.3 </w:t>
      </w:r>
      <w:r w:rsidRPr="00D81012">
        <w:rPr>
          <w:rFonts w:ascii="宋体" w:hAnsi="宋体" w:cs="宋体" w:hint="eastAsia"/>
          <w:kern w:val="0"/>
        </w:rPr>
        <w:t>除外责任</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hint="eastAsia"/>
          <w:kern w:val="0"/>
        </w:rPr>
        <w:t>因非监理人的原因，且监理人无过错，发生工程质量事故、安全事故、工期延误等造成的损失，监理人不承担赔偿责任。</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hint="eastAsia"/>
          <w:kern w:val="0"/>
        </w:rPr>
        <w:t>因不可抗力导致本合同全部或部分不能履行时，双方各自承担其因此而造成的损失、损害。</w:t>
      </w:r>
    </w:p>
    <w:p w:rsidR="00A613BC" w:rsidRPr="00D81012" w:rsidRDefault="00A613BC" w:rsidP="00B55BB3">
      <w:pPr>
        <w:adjustRightInd w:val="0"/>
        <w:snapToGrid w:val="0"/>
        <w:spacing w:line="360" w:lineRule="auto"/>
        <w:ind w:firstLineChars="200" w:firstLine="422"/>
        <w:rPr>
          <w:rFonts w:ascii="宋体" w:cs="宋体"/>
          <w:b/>
          <w:bCs/>
        </w:rPr>
      </w:pPr>
      <w:r w:rsidRPr="00D81012">
        <w:rPr>
          <w:rFonts w:ascii="宋体" w:hAnsi="宋体" w:cs="宋体"/>
          <w:b/>
          <w:bCs/>
        </w:rPr>
        <w:t xml:space="preserve">5. </w:t>
      </w:r>
      <w:r w:rsidRPr="00D81012">
        <w:rPr>
          <w:rFonts w:ascii="宋体" w:hAnsi="宋体" w:cs="宋体" w:hint="eastAsia"/>
          <w:b/>
          <w:bCs/>
        </w:rPr>
        <w:t>支付</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5.1 </w:t>
      </w:r>
      <w:r w:rsidRPr="00D81012">
        <w:rPr>
          <w:rFonts w:ascii="宋体" w:hAnsi="宋体" w:cs="宋体" w:hint="eastAsia"/>
        </w:rPr>
        <w:t>支付货币</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除专用条件另有约定外，酬金均以人民币支付。涉及外币支付的，所采用的货币种类、比</w:t>
      </w:r>
      <w:r w:rsidRPr="00D81012">
        <w:rPr>
          <w:rFonts w:ascii="宋体" w:hAnsi="宋体" w:cs="宋体" w:hint="eastAsia"/>
        </w:rPr>
        <w:lastRenderedPageBreak/>
        <w:t>例和汇率在专用条件中约定。</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5.2 </w:t>
      </w:r>
      <w:r w:rsidRPr="00D81012">
        <w:rPr>
          <w:rFonts w:ascii="宋体" w:hAnsi="宋体" w:cs="宋体" w:hint="eastAsia"/>
        </w:rPr>
        <w:t>支付申请</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监理人应在本合同约定的每次应付</w:t>
      </w:r>
      <w:proofErr w:type="gramStart"/>
      <w:r w:rsidRPr="00D81012">
        <w:rPr>
          <w:rFonts w:ascii="宋体" w:hAnsi="宋体" w:cs="宋体" w:hint="eastAsia"/>
        </w:rPr>
        <w:t>款时间</w:t>
      </w:r>
      <w:proofErr w:type="gramEnd"/>
      <w:r w:rsidRPr="00D81012">
        <w:rPr>
          <w:rFonts w:ascii="宋体" w:hAnsi="宋体" w:cs="宋体" w:hint="eastAsia"/>
        </w:rPr>
        <w:t>的</w:t>
      </w:r>
      <w:r w:rsidRPr="00D81012">
        <w:rPr>
          <w:rFonts w:ascii="宋体" w:hAnsi="宋体" w:cs="宋体"/>
        </w:rPr>
        <w:t>7</w:t>
      </w:r>
      <w:r w:rsidRPr="00D81012">
        <w:rPr>
          <w:rFonts w:ascii="宋体" w:hAnsi="宋体" w:cs="宋体" w:hint="eastAsia"/>
        </w:rPr>
        <w:t>天前，向委托人提交支付申请书。支付申请书应当说明当期应付款总额，并列出当期应支付的款项及其金额。</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 5.3 </w:t>
      </w:r>
      <w:r w:rsidRPr="00D81012">
        <w:rPr>
          <w:rFonts w:ascii="宋体" w:hAnsi="宋体" w:cs="宋体" w:hint="eastAsia"/>
        </w:rPr>
        <w:t>支付酬金</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支付的酬金包括正常工作酬金、附加工作酬金、合理化建议奖励金额及费用。</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  5.4 </w:t>
      </w:r>
      <w:r w:rsidRPr="00D81012">
        <w:rPr>
          <w:rFonts w:ascii="宋体" w:hAnsi="宋体" w:cs="宋体" w:hint="eastAsia"/>
        </w:rPr>
        <w:t>有争议部分的付款</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委托人对监理人提交的支付申请书有异议时，应当在收到监理人提交的支付申请书后</w:t>
      </w:r>
      <w:r w:rsidRPr="00D81012">
        <w:rPr>
          <w:rFonts w:ascii="宋体" w:hAnsi="宋体" w:cs="宋体"/>
        </w:rPr>
        <w:t>7</w:t>
      </w:r>
      <w:r w:rsidRPr="00D81012">
        <w:rPr>
          <w:rFonts w:ascii="宋体" w:hAnsi="宋体" w:cs="宋体" w:hint="eastAsia"/>
        </w:rPr>
        <w:t>天内，以书面形式向监理人发出异议通知。无异议部分的款项应按期支付，有异议部分的款项按第</w:t>
      </w:r>
      <w:r w:rsidRPr="00D81012">
        <w:rPr>
          <w:rFonts w:ascii="宋体" w:hAnsi="宋体" w:cs="宋体"/>
        </w:rPr>
        <w:t>7</w:t>
      </w:r>
      <w:r w:rsidRPr="00D81012">
        <w:rPr>
          <w:rFonts w:ascii="宋体" w:hAnsi="宋体" w:cs="宋体" w:hint="eastAsia"/>
        </w:rPr>
        <w:t>条约定办理。</w:t>
      </w:r>
    </w:p>
    <w:p w:rsidR="00A613BC" w:rsidRPr="00D81012" w:rsidRDefault="00A613BC" w:rsidP="00B55BB3">
      <w:pPr>
        <w:adjustRightInd w:val="0"/>
        <w:snapToGrid w:val="0"/>
        <w:spacing w:line="360" w:lineRule="auto"/>
        <w:ind w:firstLineChars="200" w:firstLine="422"/>
        <w:rPr>
          <w:rFonts w:ascii="宋体" w:cs="宋体"/>
          <w:b/>
          <w:bCs/>
        </w:rPr>
      </w:pPr>
      <w:r w:rsidRPr="00D81012">
        <w:rPr>
          <w:rFonts w:ascii="宋体" w:hAnsi="宋体" w:cs="宋体"/>
          <w:b/>
          <w:bCs/>
        </w:rPr>
        <w:t xml:space="preserve">6. </w:t>
      </w:r>
      <w:r w:rsidRPr="00D81012">
        <w:rPr>
          <w:rFonts w:ascii="宋体" w:hAnsi="宋体" w:cs="宋体" w:hint="eastAsia"/>
          <w:b/>
          <w:bCs/>
        </w:rPr>
        <w:t>合同生效、变更、暂停、解除与终止</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6.1</w:t>
      </w:r>
      <w:r w:rsidRPr="00D81012">
        <w:rPr>
          <w:rFonts w:ascii="宋体" w:hAnsi="宋体" w:cs="宋体" w:hint="eastAsia"/>
        </w:rPr>
        <w:t>生效</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除法律另有规定或者专用条件另有约定外，委托人和监理人的法定代表人或其授权代理人在协议书上签字并盖单位章后本合同生效。</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6.2</w:t>
      </w:r>
      <w:r w:rsidRPr="00D81012">
        <w:rPr>
          <w:rFonts w:ascii="宋体" w:hAnsi="宋体" w:cs="宋体" w:hint="eastAsia"/>
        </w:rPr>
        <w:t>变更</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6.2.1 </w:t>
      </w:r>
      <w:r w:rsidRPr="00D81012">
        <w:rPr>
          <w:rFonts w:ascii="宋体" w:hAnsi="宋体" w:cs="宋体" w:hint="eastAsia"/>
        </w:rPr>
        <w:t>任何一方提出变更请求时，双方经协商一致后可进行变更。</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6.2.2</w:t>
      </w:r>
      <w:r w:rsidRPr="00D81012">
        <w:rPr>
          <w:rFonts w:ascii="宋体" w:hAnsi="宋体" w:cs="宋体" w:hint="eastAsia"/>
        </w:rPr>
        <w:t>除不可抗力外，因非监理</w:t>
      </w:r>
      <w:proofErr w:type="gramStart"/>
      <w:r w:rsidRPr="00D81012">
        <w:rPr>
          <w:rFonts w:ascii="宋体" w:hAnsi="宋体" w:cs="宋体" w:hint="eastAsia"/>
        </w:rPr>
        <w:t>人原因</w:t>
      </w:r>
      <w:proofErr w:type="gramEnd"/>
      <w:r w:rsidRPr="00D81012">
        <w:rPr>
          <w:rFonts w:ascii="宋体" w:hAnsi="宋体" w:cs="宋体" w:hint="eastAsia"/>
        </w:rPr>
        <w:t>导致监理人履行合同期限延长、内容增加时，监理人应当将此情况与可能产生的影响及时通知委托人。增加的监理工作时间、工作内容应视为附加工作。附加工作酬金的确定方法在专用条件中约定。</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6.2.3</w:t>
      </w:r>
      <w:r w:rsidRPr="00D81012">
        <w:rPr>
          <w:rFonts w:ascii="宋体" w:hAnsi="宋体" w:cs="宋体" w:hint="eastAsia"/>
        </w:rPr>
        <w:t>合同生效后，如果实际情况发生变化使得监理人不能完成全部或部分工作时，监理人应立即通知委托人。除不可抗力外，其善后工作以及恢复服务的准备工作应为附加工作，附加工作酬金的确定方法在专用条件中约定。监理人用于恢复服务的准备时间不应超过</w:t>
      </w:r>
      <w:r w:rsidRPr="00D81012">
        <w:rPr>
          <w:rFonts w:ascii="宋体" w:hAnsi="宋体" w:cs="宋体"/>
        </w:rPr>
        <w:t>28</w:t>
      </w:r>
      <w:r w:rsidRPr="00D81012">
        <w:rPr>
          <w:rFonts w:ascii="宋体" w:hAnsi="宋体" w:cs="宋体" w:hint="eastAsia"/>
        </w:rPr>
        <w:t>天。</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6.2.4</w:t>
      </w:r>
      <w:r w:rsidRPr="00D81012">
        <w:rPr>
          <w:rFonts w:ascii="宋体" w:hAnsi="宋体" w:cs="宋体" w:hint="eastAsia"/>
        </w:rPr>
        <w:t>合同签订后，遇有与工程相关的法律法规、标准颁布或修订的，双方应遵照执行。由此引起监理与相关服务的范围、时间、酬金变化的，双方应通过协商进行相应调整。</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6.2.5 </w:t>
      </w:r>
      <w:r w:rsidRPr="00D81012">
        <w:rPr>
          <w:rFonts w:ascii="宋体" w:hAnsi="宋体" w:cs="宋体" w:hint="eastAsia"/>
        </w:rPr>
        <w:t>因非监理</w:t>
      </w:r>
      <w:proofErr w:type="gramStart"/>
      <w:r w:rsidRPr="00D81012">
        <w:rPr>
          <w:rFonts w:ascii="宋体" w:hAnsi="宋体" w:cs="宋体" w:hint="eastAsia"/>
        </w:rPr>
        <w:t>人原因</w:t>
      </w:r>
      <w:proofErr w:type="gramEnd"/>
      <w:r w:rsidRPr="00D81012">
        <w:rPr>
          <w:rFonts w:ascii="宋体" w:hAnsi="宋体" w:cs="宋体" w:hint="eastAsia"/>
        </w:rPr>
        <w:t>造成工程概算投资额或建筑安装工程费增加时，正常工作酬金应作相应调整。调整方法在专用条件中约定。</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6.2.6 </w:t>
      </w:r>
      <w:r w:rsidRPr="00D81012">
        <w:rPr>
          <w:rFonts w:ascii="宋体" w:hAnsi="宋体" w:cs="宋体" w:hint="eastAsia"/>
        </w:rPr>
        <w:t>因工程规模、监理范围的变化导致监理人的正常工作量减少时，正常工作酬金应作相应调整。调整方法在专用条件中约定。</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6.3 </w:t>
      </w:r>
      <w:r w:rsidRPr="00D81012">
        <w:rPr>
          <w:rFonts w:ascii="宋体" w:hAnsi="宋体" w:cs="宋体" w:hint="eastAsia"/>
        </w:rPr>
        <w:t>暂停与解除</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除双方协商一致可以解除本合同外，当一方无正当理由未履行本合同约定的义务时，另一方可以根据本合同约定暂停履行本合同直至解除本合同。</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6.3.1 </w:t>
      </w:r>
      <w:r w:rsidRPr="00D81012">
        <w:rPr>
          <w:rFonts w:ascii="宋体" w:hAnsi="宋体" w:cs="宋体" w:hint="eastAsia"/>
        </w:rPr>
        <w:t>在本合同有效期内，由于双方无法预见和控制的原因导致本合同全部或部分无法继续履行或继续履行已无意义，经双方协商一致，可以解除本合同或监理人的部分义务。在解除之前，监理人应</w:t>
      </w:r>
      <w:proofErr w:type="gramStart"/>
      <w:r w:rsidRPr="00D81012">
        <w:rPr>
          <w:rFonts w:ascii="宋体" w:hAnsi="宋体" w:cs="宋体" w:hint="eastAsia"/>
        </w:rPr>
        <w:t>作出</w:t>
      </w:r>
      <w:proofErr w:type="gramEnd"/>
      <w:r w:rsidRPr="00D81012">
        <w:rPr>
          <w:rFonts w:ascii="宋体" w:hAnsi="宋体" w:cs="宋体" w:hint="eastAsia"/>
        </w:rPr>
        <w:t>合理安排，使开支减至最小。</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lastRenderedPageBreak/>
        <w:t>因解除本合同或解除监理人的部分义务导致监理人遭受的损失，除依法可以免除责任的情况外，应由委托人予以补偿，补偿金额由双方协商确定。</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解除本合同的协议必须采取书面形式，协议未达成之前，本合同仍然有效。</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6.3.2 </w:t>
      </w:r>
      <w:r w:rsidRPr="00D81012">
        <w:rPr>
          <w:rFonts w:ascii="宋体" w:hAnsi="宋体" w:cs="宋体" w:hint="eastAsia"/>
        </w:rPr>
        <w:t>在本合同有效期内，因非监理人的原因导致工程施工全部或部分暂停，委托人可通知监理人要求暂停全部或部分工作。监理人应立即安排停止工作，并将开支减至最小。除不可抗力外，由此导致监理人遭受的损失应由委托人予以补偿。</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暂停部分监理与相关服务时间超过</w:t>
      </w:r>
      <w:r w:rsidRPr="00D81012">
        <w:rPr>
          <w:rFonts w:ascii="宋体" w:hAnsi="宋体" w:cs="宋体"/>
        </w:rPr>
        <w:t>182</w:t>
      </w:r>
      <w:r w:rsidRPr="00D81012">
        <w:rPr>
          <w:rFonts w:ascii="宋体" w:hAnsi="宋体" w:cs="宋体" w:hint="eastAsia"/>
        </w:rPr>
        <w:t>天，监理人可发出解除本合同约定的该部分义务的通知；暂停全部工作时间超过</w:t>
      </w:r>
      <w:r w:rsidRPr="00D81012">
        <w:rPr>
          <w:rFonts w:ascii="宋体" w:hAnsi="宋体" w:cs="宋体"/>
        </w:rPr>
        <w:t>182</w:t>
      </w:r>
      <w:r w:rsidRPr="00D81012">
        <w:rPr>
          <w:rFonts w:ascii="宋体" w:hAnsi="宋体" w:cs="宋体" w:hint="eastAsia"/>
        </w:rPr>
        <w:t>天，监理人可发出解除本合同的通知，本合同自通知到达委托人时解除。委托人应将监理与相关服务</w:t>
      </w:r>
      <w:r w:rsidRPr="00D81012">
        <w:rPr>
          <w:rFonts w:ascii="宋体" w:hAnsi="宋体" w:cs="宋体" w:hint="eastAsia"/>
          <w:kern w:val="0"/>
        </w:rPr>
        <w:t>的</w:t>
      </w:r>
      <w:r w:rsidRPr="00D81012">
        <w:rPr>
          <w:rFonts w:ascii="宋体" w:hAnsi="宋体" w:cs="宋体" w:hint="eastAsia"/>
        </w:rPr>
        <w:t>酬金支付至本合同解除日，且应承担第</w:t>
      </w:r>
      <w:r w:rsidRPr="00D81012">
        <w:rPr>
          <w:rFonts w:ascii="宋体" w:hAnsi="宋体" w:cs="宋体"/>
        </w:rPr>
        <w:t>4.2</w:t>
      </w:r>
      <w:r w:rsidRPr="00D81012">
        <w:rPr>
          <w:rFonts w:ascii="宋体" w:hAnsi="宋体" w:cs="宋体" w:hint="eastAsia"/>
        </w:rPr>
        <w:t>款约定的责任。</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6.3.3 </w:t>
      </w:r>
      <w:r w:rsidRPr="00D81012">
        <w:rPr>
          <w:rFonts w:ascii="宋体" w:hAnsi="宋体" w:cs="宋体" w:hint="eastAsia"/>
        </w:rPr>
        <w:t>当监理人无正当理由未履行本合同约定的义务时，委托人应通知监理人限期改正。若委托人在监理人接到通知后的</w:t>
      </w:r>
      <w:r w:rsidRPr="00D81012">
        <w:rPr>
          <w:rFonts w:ascii="宋体" w:hAnsi="宋体" w:cs="宋体"/>
        </w:rPr>
        <w:t>7</w:t>
      </w:r>
      <w:r w:rsidRPr="00D81012">
        <w:rPr>
          <w:rFonts w:ascii="宋体" w:hAnsi="宋体" w:cs="宋体" w:hint="eastAsia"/>
        </w:rPr>
        <w:t>天内未收到监理人书面形式的合理解释，则可在</w:t>
      </w:r>
      <w:r w:rsidRPr="00D81012">
        <w:rPr>
          <w:rFonts w:ascii="宋体" w:hAnsi="宋体" w:cs="宋体"/>
        </w:rPr>
        <w:t>7</w:t>
      </w:r>
      <w:r w:rsidRPr="00D81012">
        <w:rPr>
          <w:rFonts w:ascii="宋体" w:hAnsi="宋体" w:cs="宋体" w:hint="eastAsia"/>
        </w:rPr>
        <w:t>天内发出解除本合同的通知，自通知到达监理人时本合同解除。委托人应将监理与相关服务</w:t>
      </w:r>
      <w:r w:rsidRPr="00D81012">
        <w:rPr>
          <w:rFonts w:ascii="宋体" w:hAnsi="宋体" w:cs="宋体" w:hint="eastAsia"/>
          <w:kern w:val="0"/>
        </w:rPr>
        <w:t>的</w:t>
      </w:r>
      <w:r w:rsidRPr="00D81012">
        <w:rPr>
          <w:rFonts w:ascii="宋体" w:hAnsi="宋体" w:cs="宋体" w:hint="eastAsia"/>
        </w:rPr>
        <w:t>酬金支付至</w:t>
      </w:r>
      <w:r w:rsidRPr="00D81012">
        <w:rPr>
          <w:rFonts w:ascii="宋体" w:hAnsi="宋体" w:cs="宋体" w:hint="eastAsia"/>
          <w:kern w:val="0"/>
        </w:rPr>
        <w:t>限期改正通知到达监理人之日</w:t>
      </w:r>
      <w:r w:rsidRPr="00D81012">
        <w:rPr>
          <w:rFonts w:ascii="宋体" w:hAnsi="宋体" w:cs="宋体" w:hint="eastAsia"/>
        </w:rPr>
        <w:t>，但监理人应承担第</w:t>
      </w:r>
      <w:r w:rsidRPr="00D81012">
        <w:rPr>
          <w:rFonts w:ascii="宋体" w:hAnsi="宋体" w:cs="宋体"/>
        </w:rPr>
        <w:t>4.1</w:t>
      </w:r>
      <w:r w:rsidRPr="00D81012">
        <w:rPr>
          <w:rFonts w:ascii="宋体" w:hAnsi="宋体" w:cs="宋体" w:hint="eastAsia"/>
        </w:rPr>
        <w:t>款约定的责任。</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6.3.4 </w:t>
      </w:r>
      <w:r w:rsidRPr="00D81012">
        <w:rPr>
          <w:rFonts w:ascii="宋体" w:hAnsi="宋体" w:cs="宋体" w:hint="eastAsia"/>
        </w:rPr>
        <w:t>监理人在专用条件</w:t>
      </w:r>
      <w:r w:rsidRPr="00D81012">
        <w:rPr>
          <w:rFonts w:ascii="宋体" w:hAnsi="宋体" w:cs="宋体"/>
        </w:rPr>
        <w:t>5.3</w:t>
      </w:r>
      <w:r w:rsidRPr="00D81012">
        <w:rPr>
          <w:rFonts w:ascii="宋体" w:hAnsi="宋体" w:cs="宋体" w:hint="eastAsia"/>
        </w:rPr>
        <w:t>中约定的支付之日起</w:t>
      </w:r>
      <w:r w:rsidRPr="00D81012">
        <w:rPr>
          <w:rFonts w:ascii="宋体" w:hAnsi="宋体" w:cs="宋体"/>
        </w:rPr>
        <w:t>28</w:t>
      </w:r>
      <w:r w:rsidRPr="00D81012">
        <w:rPr>
          <w:rFonts w:ascii="宋体" w:hAnsi="宋体" w:cs="宋体" w:hint="eastAsia"/>
        </w:rPr>
        <w:t>天后仍未收到委托人按本合同约定应付的款项，可向委托人发出催付通知。委托人接到通知</w:t>
      </w:r>
      <w:r w:rsidRPr="00D81012">
        <w:rPr>
          <w:rFonts w:ascii="宋体" w:hAnsi="宋体" w:cs="宋体"/>
        </w:rPr>
        <w:t>14</w:t>
      </w:r>
      <w:r w:rsidRPr="00D81012">
        <w:rPr>
          <w:rFonts w:ascii="宋体" w:hAnsi="宋体" w:cs="宋体" w:hint="eastAsia"/>
        </w:rPr>
        <w:t>天后仍未支付或未提出监理人可以接受的延期支付安排，监理人可向委托人发出暂停工作的通知并可自行暂停全部或部分工作。暂停工作后</w:t>
      </w:r>
      <w:r w:rsidRPr="00D81012">
        <w:rPr>
          <w:rFonts w:ascii="宋体" w:hAnsi="宋体" w:cs="宋体"/>
        </w:rPr>
        <w:t>14</w:t>
      </w:r>
      <w:r w:rsidRPr="00D81012">
        <w:rPr>
          <w:rFonts w:ascii="宋体" w:hAnsi="宋体" w:cs="宋体" w:hint="eastAsia"/>
        </w:rPr>
        <w:t>天内监理人仍未获得委托人应付酬金或委托人的合理答复，监理人可向委托人发出解除本合同的通知，自通知到达委托人时本合同解除。委托人应承担第</w:t>
      </w:r>
      <w:r w:rsidRPr="00D81012">
        <w:rPr>
          <w:rFonts w:ascii="宋体" w:hAnsi="宋体" w:cs="宋体"/>
        </w:rPr>
        <w:t>4.2.3</w:t>
      </w:r>
      <w:r w:rsidRPr="00D81012">
        <w:rPr>
          <w:rFonts w:ascii="宋体" w:hAnsi="宋体" w:cs="宋体" w:hint="eastAsia"/>
        </w:rPr>
        <w:t>款约定的责任。</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rPr>
        <w:t xml:space="preserve">6.3.5 </w:t>
      </w:r>
      <w:r w:rsidRPr="00D81012">
        <w:rPr>
          <w:rFonts w:ascii="宋体" w:hAnsi="宋体" w:cs="宋体" w:hint="eastAsia"/>
        </w:rPr>
        <w:t>因不可抗力致使本合同部分或全部不能履行时，一方应立即通知另一方，可暂停或解除本合同。</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6.3.6 </w:t>
      </w:r>
      <w:r w:rsidRPr="00D81012">
        <w:rPr>
          <w:rFonts w:ascii="宋体" w:hAnsi="宋体" w:cs="宋体" w:hint="eastAsia"/>
        </w:rPr>
        <w:t>本合同解除后，本合同约定的有关结算、清理、争议解决方式的条件仍然有效。</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6.4 </w:t>
      </w:r>
      <w:r w:rsidRPr="00D81012">
        <w:rPr>
          <w:rFonts w:ascii="宋体" w:hAnsi="宋体" w:cs="宋体" w:hint="eastAsia"/>
        </w:rPr>
        <w:t>终止</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以下条件全部满足时，本合同即告终止：</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1</w:t>
      </w:r>
      <w:r w:rsidRPr="00D81012">
        <w:rPr>
          <w:rFonts w:ascii="宋体" w:hAnsi="宋体" w:cs="宋体" w:hint="eastAsia"/>
        </w:rPr>
        <w:t>）监理人完成本合同约定的全部工作；</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w:t>
      </w:r>
      <w:r w:rsidRPr="00D81012">
        <w:rPr>
          <w:rFonts w:ascii="宋体" w:hAnsi="宋体" w:cs="宋体"/>
        </w:rPr>
        <w:t>2</w:t>
      </w:r>
      <w:r w:rsidRPr="00D81012">
        <w:rPr>
          <w:rFonts w:ascii="宋体" w:hAnsi="宋体" w:cs="宋体" w:hint="eastAsia"/>
        </w:rPr>
        <w:t>）委托人与监理人结清并支付全部酬金。</w:t>
      </w:r>
    </w:p>
    <w:p w:rsidR="00A613BC" w:rsidRPr="00D81012" w:rsidRDefault="00A613BC" w:rsidP="00B55BB3">
      <w:pPr>
        <w:adjustRightInd w:val="0"/>
        <w:snapToGrid w:val="0"/>
        <w:spacing w:line="360" w:lineRule="auto"/>
        <w:ind w:firstLineChars="200" w:firstLine="422"/>
        <w:rPr>
          <w:rFonts w:ascii="宋体" w:cs="宋体"/>
          <w:b/>
          <w:bCs/>
        </w:rPr>
      </w:pPr>
      <w:r w:rsidRPr="00D81012">
        <w:rPr>
          <w:rFonts w:ascii="宋体" w:hAnsi="宋体" w:cs="宋体"/>
          <w:b/>
          <w:bCs/>
        </w:rPr>
        <w:t xml:space="preserve">7. </w:t>
      </w:r>
      <w:r w:rsidRPr="00D81012">
        <w:rPr>
          <w:rFonts w:ascii="宋体" w:hAnsi="宋体" w:cs="宋体" w:hint="eastAsia"/>
          <w:b/>
          <w:bCs/>
        </w:rPr>
        <w:t>争议解决</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7.1</w:t>
      </w:r>
      <w:r w:rsidRPr="00D81012">
        <w:rPr>
          <w:rFonts w:ascii="宋体" w:hAnsi="宋体" w:cs="宋体" w:hint="eastAsia"/>
        </w:rPr>
        <w:t>协商</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双方应本着诚信原则协商解决彼此间的争议。</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7.2</w:t>
      </w:r>
      <w:r w:rsidRPr="00D81012">
        <w:rPr>
          <w:rFonts w:ascii="宋体" w:hAnsi="宋体" w:cs="宋体" w:hint="eastAsia"/>
        </w:rPr>
        <w:t>调解</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如果双方不能在</w:t>
      </w:r>
      <w:r w:rsidRPr="00D81012">
        <w:rPr>
          <w:rFonts w:ascii="宋体" w:hAnsi="宋体" w:cs="宋体"/>
        </w:rPr>
        <w:t>14</w:t>
      </w:r>
      <w:r w:rsidRPr="00D81012">
        <w:rPr>
          <w:rFonts w:ascii="宋体" w:hAnsi="宋体" w:cs="宋体" w:hint="eastAsia"/>
        </w:rPr>
        <w:t>天内或双方商定的其他时间内解决本合同争议，可以将其提交给专用条件约定的或事后达成协议的调解人进行调解。</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7.3</w:t>
      </w:r>
      <w:r w:rsidRPr="00D81012">
        <w:rPr>
          <w:rFonts w:ascii="宋体" w:hAnsi="宋体" w:cs="宋体" w:hint="eastAsia"/>
        </w:rPr>
        <w:t>仲裁或诉讼</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lastRenderedPageBreak/>
        <w:t>双方均有权不经调解直接向专用条件约定的仲裁机构申请仲裁或向有管辖权的人民法院提起诉讼。</w:t>
      </w:r>
    </w:p>
    <w:p w:rsidR="00A613BC" w:rsidRPr="00D81012" w:rsidRDefault="00A613BC" w:rsidP="00B55BB3">
      <w:pPr>
        <w:adjustRightInd w:val="0"/>
        <w:snapToGrid w:val="0"/>
        <w:spacing w:line="360" w:lineRule="auto"/>
        <w:ind w:firstLineChars="200" w:firstLine="422"/>
        <w:rPr>
          <w:rFonts w:ascii="宋体" w:cs="宋体"/>
          <w:b/>
          <w:bCs/>
        </w:rPr>
      </w:pPr>
      <w:r w:rsidRPr="00D81012">
        <w:rPr>
          <w:rFonts w:ascii="宋体" w:hAnsi="宋体" w:cs="宋体"/>
          <w:b/>
          <w:bCs/>
        </w:rPr>
        <w:t xml:space="preserve">8. </w:t>
      </w:r>
      <w:r w:rsidRPr="00D81012">
        <w:rPr>
          <w:rFonts w:ascii="宋体" w:hAnsi="宋体" w:cs="宋体" w:hint="eastAsia"/>
          <w:b/>
          <w:bCs/>
        </w:rPr>
        <w:t>其他</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8.1 </w:t>
      </w:r>
      <w:r w:rsidRPr="00D81012">
        <w:rPr>
          <w:rFonts w:ascii="宋体" w:hAnsi="宋体" w:cs="宋体" w:hint="eastAsia"/>
        </w:rPr>
        <w:t>外出考察费用</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经委托人同意，监理人员外出考察发生的费用由委托人审核后支付。</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8.2 </w:t>
      </w:r>
      <w:r w:rsidRPr="00D81012">
        <w:rPr>
          <w:rFonts w:ascii="宋体" w:hAnsi="宋体" w:cs="宋体" w:hint="eastAsia"/>
        </w:rPr>
        <w:t>检测费用</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委托人要求监理人进行的材料和设备检测所发生的费用，由委托人支付，支付时间在专用条件中约定。</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8.3 </w:t>
      </w:r>
      <w:r w:rsidRPr="00D81012">
        <w:rPr>
          <w:rFonts w:ascii="宋体" w:hAnsi="宋体" w:cs="宋体" w:hint="eastAsia"/>
        </w:rPr>
        <w:t>咨询费用</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经委托人同意，根据工程需要由监理人组织的相关咨询论证会以及聘请相关专家等发生的费用由委托人支付，支付时间在专用条件中约定。</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8.4 </w:t>
      </w:r>
      <w:r w:rsidRPr="00D81012">
        <w:rPr>
          <w:rFonts w:ascii="宋体" w:hAnsi="宋体" w:cs="宋体" w:hint="eastAsia"/>
        </w:rPr>
        <w:t>奖励</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监理人在服务过程中提出的合理化建议，使委托人获得经济效益的，双方在专用条件中约定奖励金额的确定方法。奖励金额在合理化建议被采纳后，与最近一期的正常工作酬金同期支付。</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8.5 </w:t>
      </w:r>
      <w:r w:rsidRPr="00D81012">
        <w:rPr>
          <w:rFonts w:ascii="宋体" w:hAnsi="宋体" w:cs="宋体" w:hint="eastAsia"/>
        </w:rPr>
        <w:t>守法诚信</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监理人及其工作人员不得从与实施工程有关的第三方处获得任何经济利益。</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8.6 </w:t>
      </w:r>
      <w:r w:rsidRPr="00D81012">
        <w:rPr>
          <w:rFonts w:ascii="宋体" w:hAnsi="宋体" w:cs="宋体" w:hint="eastAsia"/>
        </w:rPr>
        <w:t>保密</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双方不得泄露对方申明的保密资料，亦不得泄露与实施工程有关的第三方所提供的保密资料，保密事项在专用条件中约定。</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8.7 </w:t>
      </w:r>
      <w:r w:rsidRPr="00D81012">
        <w:rPr>
          <w:rFonts w:ascii="宋体" w:hAnsi="宋体" w:cs="宋体" w:hint="eastAsia"/>
        </w:rPr>
        <w:t>通知</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本合同涉及的通知均应当采用书面形式，并在送达对方时生效，收件人应书面签收。</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8.8 </w:t>
      </w:r>
      <w:r w:rsidRPr="00D81012">
        <w:rPr>
          <w:rFonts w:ascii="宋体" w:hAnsi="宋体" w:cs="宋体" w:hint="eastAsia"/>
        </w:rPr>
        <w:t>著作权</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监理人对其编制的文件拥有著作权。</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监理人可单独或与他人联合出版有关监理与相关服务的资料。除专用条件另有约定外，如果监理人在本合同履行期间及本合同终止后两年内出版涉及本工程的有关监理与相关服务的资料，应当征得委托人的同意。</w:t>
      </w:r>
    </w:p>
    <w:p w:rsidR="00A613BC" w:rsidRPr="00D81012" w:rsidRDefault="00A613BC" w:rsidP="00B55BB3">
      <w:pPr>
        <w:adjustRightInd w:val="0"/>
        <w:snapToGrid w:val="0"/>
        <w:spacing w:line="360" w:lineRule="auto"/>
        <w:ind w:firstLineChars="200" w:firstLine="420"/>
        <w:rPr>
          <w:rFonts w:ascii="宋体" w:cs="宋体"/>
        </w:rPr>
      </w:pPr>
    </w:p>
    <w:p w:rsidR="00A613BC" w:rsidRPr="00D81012" w:rsidRDefault="00A613BC" w:rsidP="00B55BB3">
      <w:pPr>
        <w:adjustRightInd w:val="0"/>
        <w:snapToGrid w:val="0"/>
        <w:spacing w:line="360" w:lineRule="auto"/>
        <w:ind w:firstLineChars="200" w:firstLine="420"/>
        <w:rPr>
          <w:rFonts w:ascii="宋体" w:cs="宋体"/>
        </w:rPr>
      </w:pPr>
    </w:p>
    <w:p w:rsidR="00A613BC" w:rsidRPr="00D81012" w:rsidRDefault="00A613BC" w:rsidP="00B55BB3">
      <w:pPr>
        <w:adjustRightInd w:val="0"/>
        <w:snapToGrid w:val="0"/>
        <w:spacing w:line="360" w:lineRule="auto"/>
        <w:ind w:firstLineChars="200" w:firstLine="420"/>
        <w:rPr>
          <w:rFonts w:ascii="宋体" w:cs="宋体"/>
        </w:rPr>
      </w:pPr>
    </w:p>
    <w:p w:rsidR="00A613BC" w:rsidRPr="00D81012" w:rsidRDefault="00A613BC" w:rsidP="00B55BB3">
      <w:pPr>
        <w:adjustRightInd w:val="0"/>
        <w:snapToGrid w:val="0"/>
        <w:spacing w:line="360" w:lineRule="auto"/>
        <w:ind w:firstLineChars="200" w:firstLine="420"/>
        <w:rPr>
          <w:rFonts w:ascii="宋体" w:cs="宋体"/>
        </w:rPr>
      </w:pPr>
    </w:p>
    <w:p w:rsidR="00A613BC" w:rsidRPr="00D81012" w:rsidRDefault="00A613BC" w:rsidP="00B55BB3">
      <w:pPr>
        <w:adjustRightInd w:val="0"/>
        <w:snapToGrid w:val="0"/>
        <w:spacing w:line="360" w:lineRule="auto"/>
        <w:ind w:firstLineChars="200" w:firstLine="420"/>
        <w:rPr>
          <w:rFonts w:ascii="宋体" w:cs="宋体"/>
        </w:rPr>
      </w:pPr>
    </w:p>
    <w:p w:rsidR="00A613BC" w:rsidRPr="00D81012" w:rsidRDefault="00A613BC" w:rsidP="00D71572">
      <w:pPr>
        <w:pStyle w:val="3"/>
        <w:rPr>
          <w:rFonts w:ascii="宋体" w:cs="宋体"/>
        </w:rPr>
      </w:pPr>
      <w:bookmarkStart w:id="55" w:name="_Toc529526358"/>
      <w:r w:rsidRPr="00D81012">
        <w:rPr>
          <w:rFonts w:ascii="宋体" w:hAnsi="宋体" w:cs="宋体" w:hint="eastAsia"/>
        </w:rPr>
        <w:lastRenderedPageBreak/>
        <w:t>第三部分</w:t>
      </w:r>
      <w:r w:rsidRPr="00D81012">
        <w:rPr>
          <w:rFonts w:ascii="宋体" w:hAnsi="宋体" w:cs="宋体"/>
        </w:rPr>
        <w:t xml:space="preserve"> </w:t>
      </w:r>
      <w:r w:rsidRPr="00D81012">
        <w:rPr>
          <w:rFonts w:ascii="宋体" w:hAnsi="宋体" w:cs="宋体" w:hint="eastAsia"/>
        </w:rPr>
        <w:t>专用条件</w:t>
      </w:r>
      <w:bookmarkEnd w:id="55"/>
    </w:p>
    <w:p w:rsidR="00A613BC" w:rsidRPr="00D81012" w:rsidRDefault="00A613BC" w:rsidP="00B55BB3">
      <w:pPr>
        <w:adjustRightInd w:val="0"/>
        <w:snapToGrid w:val="0"/>
        <w:spacing w:line="360" w:lineRule="auto"/>
        <w:ind w:firstLineChars="200" w:firstLine="422"/>
        <w:rPr>
          <w:rFonts w:ascii="宋体" w:cs="宋体"/>
          <w:b/>
          <w:bCs/>
        </w:rPr>
      </w:pPr>
      <w:r w:rsidRPr="00D81012">
        <w:rPr>
          <w:rFonts w:ascii="宋体" w:hAnsi="宋体" w:cs="宋体"/>
          <w:b/>
          <w:bCs/>
        </w:rPr>
        <w:t xml:space="preserve">1. </w:t>
      </w:r>
      <w:r w:rsidRPr="00D81012">
        <w:rPr>
          <w:rFonts w:ascii="宋体" w:hAnsi="宋体" w:cs="宋体" w:hint="eastAsia"/>
          <w:b/>
          <w:bCs/>
        </w:rPr>
        <w:t>定义与解释</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1.2  </w:t>
      </w:r>
      <w:r w:rsidRPr="00D81012">
        <w:rPr>
          <w:rFonts w:ascii="宋体" w:hAnsi="宋体" w:cs="宋体" w:hint="eastAsia"/>
        </w:rPr>
        <w:t>解释</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1.2.1 </w:t>
      </w:r>
      <w:r w:rsidRPr="00D81012">
        <w:rPr>
          <w:rFonts w:ascii="宋体" w:hAnsi="宋体" w:cs="宋体" w:hint="eastAsia"/>
        </w:rPr>
        <w:t>本合同文件除使用中文外，还可用</w:t>
      </w:r>
      <w:r w:rsidRPr="00D81012">
        <w:rPr>
          <w:rFonts w:ascii="宋体" w:hAnsi="宋体" w:cs="宋体"/>
          <w:u w:val="single"/>
        </w:rPr>
        <w:t xml:space="preserve">  /</w:t>
      </w:r>
      <w:r w:rsidRPr="00D81012">
        <w:rPr>
          <w:rFonts w:ascii="宋体" w:hAnsi="宋体" w:cs="宋体" w:hint="eastAsia"/>
        </w:rPr>
        <w:t>。</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1.2.2 </w:t>
      </w:r>
      <w:r w:rsidRPr="00D81012">
        <w:rPr>
          <w:rFonts w:ascii="宋体" w:hAnsi="宋体" w:cs="宋体" w:hint="eastAsia"/>
        </w:rPr>
        <w:t>约定本合同文件的解释顺序为：</w:t>
      </w:r>
      <w:r w:rsidRPr="00D81012">
        <w:rPr>
          <w:rFonts w:ascii="宋体" w:hAnsi="宋体" w:cs="宋体" w:hint="eastAsia"/>
          <w:u w:val="single"/>
        </w:rPr>
        <w:t>按《通用条件》执行</w:t>
      </w:r>
      <w:r w:rsidRPr="00D81012">
        <w:rPr>
          <w:rFonts w:ascii="宋体" w:hAnsi="宋体" w:cs="宋体" w:hint="eastAsia"/>
        </w:rPr>
        <w:t>。</w:t>
      </w:r>
    </w:p>
    <w:p w:rsidR="00A613BC" w:rsidRPr="00D81012" w:rsidRDefault="00A613BC" w:rsidP="00B55BB3">
      <w:pPr>
        <w:adjustRightInd w:val="0"/>
        <w:snapToGrid w:val="0"/>
        <w:spacing w:line="360" w:lineRule="auto"/>
        <w:ind w:firstLineChars="200" w:firstLine="422"/>
        <w:rPr>
          <w:rFonts w:ascii="宋体" w:cs="宋体"/>
          <w:b/>
          <w:bCs/>
        </w:rPr>
      </w:pPr>
      <w:r w:rsidRPr="00D81012">
        <w:rPr>
          <w:rFonts w:ascii="宋体" w:hAnsi="宋体" w:cs="宋体"/>
          <w:b/>
          <w:bCs/>
        </w:rPr>
        <w:t xml:space="preserve">2. </w:t>
      </w:r>
      <w:r w:rsidRPr="00D81012">
        <w:rPr>
          <w:rFonts w:ascii="宋体" w:hAnsi="宋体" w:cs="宋体" w:hint="eastAsia"/>
          <w:b/>
          <w:bCs/>
        </w:rPr>
        <w:t>监理人义务</w:t>
      </w:r>
    </w:p>
    <w:p w:rsidR="00A613BC" w:rsidRPr="00E53098" w:rsidRDefault="00A613BC" w:rsidP="00B55BB3">
      <w:pPr>
        <w:adjustRightInd w:val="0"/>
        <w:snapToGrid w:val="0"/>
        <w:spacing w:line="360" w:lineRule="auto"/>
        <w:ind w:firstLineChars="200" w:firstLine="420"/>
        <w:rPr>
          <w:rFonts w:ascii="宋体" w:cs="宋体"/>
        </w:rPr>
      </w:pPr>
      <w:r w:rsidRPr="00D81012">
        <w:rPr>
          <w:rFonts w:ascii="宋体" w:hAnsi="宋体" w:cs="宋体"/>
        </w:rPr>
        <w:t>2.1</w:t>
      </w:r>
      <w:r w:rsidRPr="00E53098">
        <w:rPr>
          <w:rFonts w:ascii="宋体" w:hAnsi="宋体" w:cs="宋体"/>
        </w:rPr>
        <w:t xml:space="preserve"> </w:t>
      </w:r>
      <w:r w:rsidRPr="00E53098">
        <w:rPr>
          <w:rFonts w:ascii="宋体" w:hAnsi="宋体" w:cs="宋体" w:hint="eastAsia"/>
        </w:rPr>
        <w:t>监理的范围和内容</w:t>
      </w:r>
    </w:p>
    <w:p w:rsidR="00A613BC" w:rsidRPr="00E53098" w:rsidRDefault="00A613BC" w:rsidP="00B55BB3">
      <w:pPr>
        <w:adjustRightInd w:val="0"/>
        <w:snapToGrid w:val="0"/>
        <w:spacing w:line="360" w:lineRule="auto"/>
        <w:ind w:firstLineChars="200" w:firstLine="420"/>
        <w:rPr>
          <w:rFonts w:ascii="宋体" w:cs="宋体"/>
        </w:rPr>
      </w:pPr>
      <w:r w:rsidRPr="00E53098">
        <w:rPr>
          <w:rFonts w:ascii="宋体" w:hAnsi="宋体" w:cs="宋体"/>
        </w:rPr>
        <w:t xml:space="preserve">2.1.1 </w:t>
      </w:r>
      <w:r w:rsidRPr="00E53098">
        <w:rPr>
          <w:rFonts w:ascii="宋体" w:hAnsi="宋体" w:cs="宋体" w:hint="eastAsia"/>
        </w:rPr>
        <w:t>监理范围包括：</w:t>
      </w:r>
      <w:r w:rsidR="00924064" w:rsidRPr="00E53098">
        <w:rPr>
          <w:rFonts w:ascii="宋体" w:hAnsi="宋体" w:cs="宋体" w:hint="eastAsia"/>
          <w:u w:val="single"/>
        </w:rPr>
        <w:t>本项目地质灾害治理工程监理，包含但不限于审验地质灾害治理施工及监测作业人员资格，监督检查地质灾害治理施工及监测单位是否按国家有关标准和规范进行施工、监测等监理服务及保修阶段全过程监理，包括施工及保修阶段的</w:t>
      </w:r>
      <w:proofErr w:type="gramStart"/>
      <w:r w:rsidR="00924064" w:rsidRPr="00E53098">
        <w:rPr>
          <w:rFonts w:ascii="宋体" w:hAnsi="宋体" w:cs="宋体" w:hint="eastAsia"/>
          <w:u w:val="single"/>
        </w:rPr>
        <w:t>四控二管</w:t>
      </w:r>
      <w:proofErr w:type="gramEnd"/>
      <w:r w:rsidR="00924064" w:rsidRPr="00E53098">
        <w:rPr>
          <w:rFonts w:ascii="宋体" w:hAnsi="宋体" w:cs="宋体" w:hint="eastAsia"/>
          <w:u w:val="single"/>
        </w:rPr>
        <w:t>一协调，即进度、质量、投资、安全控制，合同管理、信息管理，协调建设与施工单位等各方关系</w:t>
      </w:r>
      <w:r w:rsidR="004E7DAA" w:rsidRPr="00E53098">
        <w:rPr>
          <w:rFonts w:ascii="宋体" w:hAnsi="宋体" w:cs="宋体" w:hint="eastAsia"/>
          <w:u w:val="single"/>
        </w:rPr>
        <w:t>。</w:t>
      </w:r>
    </w:p>
    <w:p w:rsidR="00A613BC" w:rsidRPr="00E53098" w:rsidRDefault="00A613BC" w:rsidP="00B55BB3">
      <w:pPr>
        <w:adjustRightInd w:val="0"/>
        <w:snapToGrid w:val="0"/>
        <w:spacing w:line="360" w:lineRule="auto"/>
        <w:ind w:firstLineChars="200" w:firstLine="420"/>
        <w:rPr>
          <w:rFonts w:ascii="宋体" w:cs="宋体"/>
        </w:rPr>
      </w:pPr>
      <w:r w:rsidRPr="00E53098">
        <w:rPr>
          <w:rFonts w:ascii="宋体" w:hAnsi="宋体" w:cs="宋体"/>
        </w:rPr>
        <w:t xml:space="preserve">2.1.2 </w:t>
      </w:r>
      <w:r w:rsidRPr="00E53098">
        <w:rPr>
          <w:rFonts w:ascii="宋体" w:hAnsi="宋体" w:cs="宋体" w:hint="eastAsia"/>
        </w:rPr>
        <w:t>监理工作内容还包括：</w:t>
      </w:r>
    </w:p>
    <w:p w:rsidR="00924064" w:rsidRPr="00E53098" w:rsidRDefault="00DC2482" w:rsidP="00DC2482">
      <w:pPr>
        <w:adjustRightInd w:val="0"/>
        <w:snapToGrid w:val="0"/>
        <w:spacing w:line="360" w:lineRule="auto"/>
        <w:ind w:firstLineChars="200" w:firstLine="420"/>
        <w:rPr>
          <w:rFonts w:ascii="宋体" w:hAnsi="宋体" w:cs="宋体"/>
          <w:u w:val="single"/>
        </w:rPr>
      </w:pPr>
      <w:r w:rsidRPr="00E53098">
        <w:rPr>
          <w:rFonts w:ascii="宋体" w:hAnsi="宋体" w:cs="宋体" w:hint="eastAsia"/>
          <w:u w:val="single"/>
        </w:rPr>
        <w:t>（1）</w:t>
      </w:r>
      <w:r w:rsidR="00924064" w:rsidRPr="00E53098">
        <w:rPr>
          <w:rFonts w:ascii="宋体" w:hAnsi="宋体" w:cs="宋体" w:hint="eastAsia"/>
          <w:u w:val="single"/>
        </w:rPr>
        <w:t>审查施工单位的资质和参加地质灾害治理作业的技术人员、施工人员持证上岗的情况。审验从事地质灾害治理作业人员的资格，制止无证人员从事地质灾害治理作业。</w:t>
      </w:r>
    </w:p>
    <w:p w:rsidR="00DC2482" w:rsidRPr="00E53098" w:rsidRDefault="000A087B" w:rsidP="00DC2482">
      <w:pPr>
        <w:adjustRightInd w:val="0"/>
        <w:snapToGrid w:val="0"/>
        <w:spacing w:line="360" w:lineRule="auto"/>
        <w:ind w:firstLineChars="200" w:firstLine="420"/>
        <w:rPr>
          <w:rFonts w:ascii="宋体" w:hAnsi="宋体" w:cs="宋体"/>
          <w:u w:val="single"/>
        </w:rPr>
      </w:pPr>
      <w:r w:rsidRPr="00E53098">
        <w:rPr>
          <w:rFonts w:ascii="宋体" w:hAnsi="宋体" w:cs="宋体" w:hint="eastAsia"/>
          <w:u w:val="single"/>
        </w:rPr>
        <w:t>（2）</w:t>
      </w:r>
      <w:r w:rsidR="00DC2482" w:rsidRPr="00E53098">
        <w:rPr>
          <w:rFonts w:ascii="宋体" w:hAnsi="宋体" w:cs="宋体" w:hint="eastAsia"/>
          <w:u w:val="single"/>
        </w:rPr>
        <w:t>根据施工图纸设计和概算，协助业主单位组织图纸会审，做好记录、整理形成会审纪要。</w:t>
      </w:r>
    </w:p>
    <w:p w:rsidR="00DC2482" w:rsidRPr="00E53098" w:rsidRDefault="00DC2482" w:rsidP="00DC2482">
      <w:pPr>
        <w:adjustRightInd w:val="0"/>
        <w:snapToGrid w:val="0"/>
        <w:spacing w:line="360" w:lineRule="auto"/>
        <w:ind w:firstLineChars="200" w:firstLine="420"/>
        <w:rPr>
          <w:rFonts w:ascii="宋体" w:hAnsi="宋体" w:cs="宋体"/>
          <w:u w:val="single"/>
        </w:rPr>
      </w:pPr>
      <w:r w:rsidRPr="00E53098">
        <w:rPr>
          <w:rFonts w:ascii="宋体" w:hAnsi="宋体" w:cs="宋体" w:hint="eastAsia"/>
          <w:u w:val="single"/>
        </w:rPr>
        <w:t>（</w:t>
      </w:r>
      <w:r w:rsidR="000A087B" w:rsidRPr="00E53098">
        <w:rPr>
          <w:rFonts w:ascii="宋体" w:hAnsi="宋体" w:cs="宋体" w:hint="eastAsia"/>
          <w:u w:val="single"/>
        </w:rPr>
        <w:t>3</w:t>
      </w:r>
      <w:r w:rsidRPr="00E53098">
        <w:rPr>
          <w:rFonts w:ascii="宋体" w:hAnsi="宋体" w:cs="宋体" w:hint="eastAsia"/>
          <w:u w:val="single"/>
        </w:rPr>
        <w:t>）协助建设单位做好开工准备，编制开工报告，签发开</w:t>
      </w:r>
      <w:proofErr w:type="gramStart"/>
      <w:r w:rsidRPr="00E53098">
        <w:rPr>
          <w:rFonts w:ascii="宋体" w:hAnsi="宋体" w:cs="宋体" w:hint="eastAsia"/>
          <w:u w:val="single"/>
        </w:rPr>
        <w:t>工令</w:t>
      </w:r>
      <w:proofErr w:type="gramEnd"/>
      <w:r w:rsidRPr="00E53098">
        <w:rPr>
          <w:rFonts w:ascii="宋体" w:hAnsi="宋体" w:cs="宋体" w:hint="eastAsia"/>
          <w:u w:val="single"/>
        </w:rPr>
        <w:t>，复核放线及校核外引基准点等。</w:t>
      </w:r>
    </w:p>
    <w:p w:rsidR="00DC2482" w:rsidRPr="00DC2482" w:rsidRDefault="00DC2482" w:rsidP="00DC2482">
      <w:pPr>
        <w:adjustRightInd w:val="0"/>
        <w:snapToGrid w:val="0"/>
        <w:spacing w:line="360" w:lineRule="auto"/>
        <w:ind w:firstLineChars="200" w:firstLine="420"/>
        <w:rPr>
          <w:rFonts w:ascii="宋体" w:hAnsi="宋体" w:cs="宋体"/>
          <w:u w:val="single"/>
        </w:rPr>
      </w:pPr>
      <w:r w:rsidRPr="00DC2482">
        <w:rPr>
          <w:rFonts w:ascii="宋体" w:hAnsi="宋体" w:cs="宋体" w:hint="eastAsia"/>
          <w:u w:val="single"/>
        </w:rPr>
        <w:t>（</w:t>
      </w:r>
      <w:r w:rsidR="000A087B">
        <w:rPr>
          <w:rFonts w:ascii="宋体" w:hAnsi="宋体" w:cs="宋体" w:hint="eastAsia"/>
          <w:u w:val="single"/>
        </w:rPr>
        <w:t>4</w:t>
      </w:r>
      <w:r w:rsidRPr="00DC2482">
        <w:rPr>
          <w:rFonts w:ascii="宋体" w:hAnsi="宋体" w:cs="宋体" w:hint="eastAsia"/>
          <w:u w:val="single"/>
        </w:rPr>
        <w:t>）根据业主要求审核承包商提出的施工组织设计、施工技术方案、施工进度计划、质量保证体系及施工安全防护措施。</w:t>
      </w:r>
    </w:p>
    <w:p w:rsidR="00DC2482" w:rsidRPr="00DC2482" w:rsidRDefault="00DC2482" w:rsidP="00DC2482">
      <w:pPr>
        <w:adjustRightInd w:val="0"/>
        <w:snapToGrid w:val="0"/>
        <w:spacing w:line="360" w:lineRule="auto"/>
        <w:ind w:firstLineChars="200" w:firstLine="420"/>
        <w:rPr>
          <w:rFonts w:ascii="宋体" w:hAnsi="宋体" w:cs="宋体"/>
          <w:u w:val="single"/>
        </w:rPr>
      </w:pPr>
      <w:r w:rsidRPr="00DC2482">
        <w:rPr>
          <w:rFonts w:ascii="宋体" w:hAnsi="宋体" w:cs="宋体" w:hint="eastAsia"/>
          <w:u w:val="single"/>
        </w:rPr>
        <w:t>（</w:t>
      </w:r>
      <w:r w:rsidR="000A087B">
        <w:rPr>
          <w:rFonts w:ascii="宋体" w:hAnsi="宋体" w:cs="宋体" w:hint="eastAsia"/>
          <w:u w:val="single"/>
        </w:rPr>
        <w:t>5</w:t>
      </w:r>
      <w:r w:rsidRPr="00DC2482">
        <w:rPr>
          <w:rFonts w:ascii="宋体" w:hAnsi="宋体" w:cs="宋体" w:hint="eastAsia"/>
          <w:u w:val="single"/>
        </w:rPr>
        <w:t>）督促、检查施工单位</w:t>
      </w:r>
      <w:r w:rsidR="000A087B">
        <w:rPr>
          <w:rFonts w:ascii="宋体" w:hAnsi="宋体" w:cs="宋体" w:hint="eastAsia"/>
          <w:u w:val="single"/>
        </w:rPr>
        <w:t>、检测单位</w:t>
      </w:r>
      <w:r w:rsidRPr="00DC2482">
        <w:rPr>
          <w:rFonts w:ascii="宋体" w:hAnsi="宋体" w:cs="宋体" w:hint="eastAsia"/>
          <w:u w:val="single"/>
        </w:rPr>
        <w:t>严格执行工程承包合同和国家工程技术规范标准，协调业主和施工单位及</w:t>
      </w:r>
      <w:r w:rsidR="000A087B">
        <w:rPr>
          <w:rFonts w:ascii="宋体" w:hAnsi="宋体" w:cs="宋体" w:hint="eastAsia"/>
          <w:u w:val="single"/>
        </w:rPr>
        <w:t>检测单</w:t>
      </w:r>
      <w:r w:rsidRPr="00DC2482">
        <w:rPr>
          <w:rFonts w:ascii="宋体" w:hAnsi="宋体" w:cs="宋体" w:hint="eastAsia"/>
          <w:u w:val="single"/>
        </w:rPr>
        <w:t>位之间的关系。</w:t>
      </w:r>
    </w:p>
    <w:p w:rsidR="00DC2482" w:rsidRDefault="00DC2482" w:rsidP="00DC2482">
      <w:pPr>
        <w:adjustRightInd w:val="0"/>
        <w:snapToGrid w:val="0"/>
        <w:spacing w:line="360" w:lineRule="auto"/>
        <w:ind w:firstLineChars="200" w:firstLine="420"/>
        <w:rPr>
          <w:rFonts w:ascii="宋体" w:hAnsi="宋体" w:cs="宋体"/>
          <w:u w:val="single"/>
        </w:rPr>
      </w:pPr>
      <w:r w:rsidRPr="00DC2482">
        <w:rPr>
          <w:rFonts w:ascii="宋体" w:hAnsi="宋体" w:cs="宋体" w:hint="eastAsia"/>
          <w:u w:val="single"/>
        </w:rPr>
        <w:t>（</w:t>
      </w:r>
      <w:r w:rsidR="000A087B">
        <w:rPr>
          <w:rFonts w:ascii="宋体" w:hAnsi="宋体" w:cs="宋体" w:hint="eastAsia"/>
          <w:u w:val="single"/>
        </w:rPr>
        <w:t>6</w:t>
      </w:r>
      <w:r w:rsidRPr="00DC2482">
        <w:rPr>
          <w:rFonts w:ascii="宋体" w:hAnsi="宋体" w:cs="宋体" w:hint="eastAsia"/>
          <w:u w:val="single"/>
        </w:rPr>
        <w:t>）协助业主审核工程材料、构配件和设备的数量，并对其质量严格把关。</w:t>
      </w:r>
    </w:p>
    <w:p w:rsidR="00DC2482" w:rsidRPr="00DC2482" w:rsidRDefault="00DC2482" w:rsidP="00DC2482">
      <w:pPr>
        <w:adjustRightInd w:val="0"/>
        <w:snapToGrid w:val="0"/>
        <w:spacing w:line="360" w:lineRule="auto"/>
        <w:ind w:firstLineChars="200" w:firstLine="420"/>
        <w:rPr>
          <w:rFonts w:ascii="宋体" w:hAnsi="宋体" w:cs="宋体"/>
          <w:u w:val="single"/>
        </w:rPr>
      </w:pPr>
      <w:r w:rsidRPr="00DC2482">
        <w:rPr>
          <w:rFonts w:ascii="宋体" w:hAnsi="宋体" w:cs="宋体" w:hint="eastAsia"/>
          <w:u w:val="single"/>
        </w:rPr>
        <w:t>（</w:t>
      </w:r>
      <w:r w:rsidR="000A087B">
        <w:rPr>
          <w:rFonts w:ascii="宋体" w:hAnsi="宋体" w:cs="宋体" w:hint="eastAsia"/>
          <w:u w:val="single"/>
        </w:rPr>
        <w:t>7</w:t>
      </w:r>
      <w:r w:rsidRPr="00DC2482">
        <w:rPr>
          <w:rFonts w:ascii="宋体" w:hAnsi="宋体" w:cs="宋体" w:hint="eastAsia"/>
          <w:u w:val="single"/>
        </w:rPr>
        <w:t>）组织施工图交底，与业主共同做好施工现场签证，并审核和确认设计变更。</w:t>
      </w:r>
    </w:p>
    <w:p w:rsidR="00DC2482" w:rsidRPr="00DC2482" w:rsidRDefault="00DC2482" w:rsidP="00DC2482">
      <w:pPr>
        <w:adjustRightInd w:val="0"/>
        <w:snapToGrid w:val="0"/>
        <w:spacing w:line="360" w:lineRule="auto"/>
        <w:ind w:firstLineChars="200" w:firstLine="420"/>
        <w:rPr>
          <w:rFonts w:ascii="宋体" w:hAnsi="宋体" w:cs="宋体"/>
          <w:u w:val="single"/>
        </w:rPr>
      </w:pPr>
      <w:r w:rsidRPr="00DC2482">
        <w:rPr>
          <w:rFonts w:ascii="宋体" w:hAnsi="宋体" w:cs="宋体" w:hint="eastAsia"/>
          <w:u w:val="single"/>
        </w:rPr>
        <w:t>（</w:t>
      </w:r>
      <w:r w:rsidR="000A087B">
        <w:rPr>
          <w:rFonts w:ascii="宋体" w:hAnsi="宋体" w:cs="宋体" w:hint="eastAsia"/>
          <w:u w:val="single"/>
        </w:rPr>
        <w:t>8</w:t>
      </w:r>
      <w:r w:rsidRPr="00DC2482">
        <w:rPr>
          <w:rFonts w:ascii="宋体" w:hAnsi="宋体" w:cs="宋体" w:hint="eastAsia"/>
          <w:u w:val="single"/>
        </w:rPr>
        <w:t>）组织和参加定期召开的工程协调会议并做好纪要，调解有关工程建设各种合同的有关争议，协助业主处理索赔事项。</w:t>
      </w:r>
    </w:p>
    <w:p w:rsidR="00DC2482" w:rsidRPr="00DC2482" w:rsidRDefault="00DC2482" w:rsidP="00DC2482">
      <w:pPr>
        <w:adjustRightInd w:val="0"/>
        <w:snapToGrid w:val="0"/>
        <w:spacing w:line="360" w:lineRule="auto"/>
        <w:ind w:firstLineChars="200" w:firstLine="420"/>
        <w:rPr>
          <w:rFonts w:ascii="宋体" w:hAnsi="宋体" w:cs="宋体"/>
          <w:u w:val="single"/>
        </w:rPr>
      </w:pPr>
      <w:r w:rsidRPr="00DC2482">
        <w:rPr>
          <w:rFonts w:ascii="宋体" w:hAnsi="宋体" w:cs="宋体" w:hint="eastAsia"/>
          <w:u w:val="single"/>
        </w:rPr>
        <w:t>（</w:t>
      </w:r>
      <w:r w:rsidR="000A087B">
        <w:rPr>
          <w:rFonts w:ascii="宋体" w:hAnsi="宋体" w:cs="宋体" w:hint="eastAsia"/>
          <w:u w:val="single"/>
        </w:rPr>
        <w:t>9</w:t>
      </w:r>
      <w:r w:rsidRPr="00DC2482">
        <w:rPr>
          <w:rFonts w:ascii="宋体" w:hAnsi="宋体" w:cs="宋体" w:hint="eastAsia"/>
          <w:u w:val="single"/>
        </w:rPr>
        <w:t>）督促、检查施工单位落实施工安全保证</w:t>
      </w:r>
      <w:proofErr w:type="gramStart"/>
      <w:r w:rsidRPr="00DC2482">
        <w:rPr>
          <w:rFonts w:ascii="宋体" w:hAnsi="宋体" w:cs="宋体" w:hint="eastAsia"/>
          <w:u w:val="single"/>
        </w:rPr>
        <w:t>体措</w:t>
      </w:r>
      <w:proofErr w:type="gramEnd"/>
      <w:r w:rsidRPr="00DC2482">
        <w:rPr>
          <w:rFonts w:ascii="宋体" w:hAnsi="宋体" w:cs="宋体" w:hint="eastAsia"/>
          <w:u w:val="single"/>
        </w:rPr>
        <w:t>施，组织检查并监督控制工程进度、质量和投资，组织分项工程和隐蔽工程的检查、验收、签发工程付款凭证。</w:t>
      </w:r>
    </w:p>
    <w:p w:rsidR="00DC2482" w:rsidRPr="00DC2482" w:rsidRDefault="00DC2482" w:rsidP="00DC2482">
      <w:pPr>
        <w:adjustRightInd w:val="0"/>
        <w:snapToGrid w:val="0"/>
        <w:spacing w:line="360" w:lineRule="auto"/>
        <w:ind w:firstLineChars="200" w:firstLine="420"/>
        <w:rPr>
          <w:rFonts w:ascii="宋体" w:hAnsi="宋体" w:cs="宋体"/>
          <w:u w:val="single"/>
        </w:rPr>
      </w:pPr>
      <w:r w:rsidRPr="00DC2482">
        <w:rPr>
          <w:rFonts w:ascii="宋体" w:hAnsi="宋体" w:cs="宋体" w:hint="eastAsia"/>
          <w:u w:val="single"/>
        </w:rPr>
        <w:t>（</w:t>
      </w:r>
      <w:r w:rsidR="000A087B">
        <w:rPr>
          <w:rFonts w:ascii="宋体" w:hAnsi="宋体" w:cs="宋体" w:hint="eastAsia"/>
          <w:u w:val="single"/>
        </w:rPr>
        <w:t>10</w:t>
      </w:r>
      <w:r w:rsidRPr="00DC2482">
        <w:rPr>
          <w:rFonts w:ascii="宋体" w:hAnsi="宋体" w:cs="宋体" w:hint="eastAsia"/>
          <w:u w:val="single"/>
        </w:rPr>
        <w:t>）协调施工单位内部关系，解决施工过程中现场有关争端，督促落实安全文明施工。</w:t>
      </w:r>
    </w:p>
    <w:p w:rsidR="00DC2482" w:rsidRPr="00DC2482" w:rsidRDefault="00DC2482" w:rsidP="00DC2482">
      <w:pPr>
        <w:adjustRightInd w:val="0"/>
        <w:snapToGrid w:val="0"/>
        <w:spacing w:line="360" w:lineRule="auto"/>
        <w:ind w:firstLineChars="200" w:firstLine="420"/>
        <w:rPr>
          <w:rFonts w:ascii="宋体" w:hAnsi="宋体" w:cs="宋体"/>
          <w:u w:val="single"/>
        </w:rPr>
      </w:pPr>
      <w:r w:rsidRPr="00DC2482">
        <w:rPr>
          <w:rFonts w:ascii="宋体" w:hAnsi="宋体" w:cs="宋体" w:hint="eastAsia"/>
          <w:u w:val="single"/>
        </w:rPr>
        <w:t>（1</w:t>
      </w:r>
      <w:r w:rsidR="000A087B">
        <w:rPr>
          <w:rFonts w:ascii="宋体" w:hAnsi="宋体" w:cs="宋体" w:hint="eastAsia"/>
          <w:u w:val="single"/>
        </w:rPr>
        <w:t>1</w:t>
      </w:r>
      <w:r w:rsidRPr="00DC2482">
        <w:rPr>
          <w:rFonts w:ascii="宋体" w:hAnsi="宋体" w:cs="宋体" w:hint="eastAsia"/>
          <w:u w:val="single"/>
        </w:rPr>
        <w:t>）协助业主审核施工单位合同文件，审查技术档案资料及竣工验收资料。</w:t>
      </w:r>
    </w:p>
    <w:p w:rsidR="00DC2482" w:rsidRPr="00DC2482" w:rsidRDefault="00DC2482" w:rsidP="00DC2482">
      <w:pPr>
        <w:adjustRightInd w:val="0"/>
        <w:snapToGrid w:val="0"/>
        <w:spacing w:line="360" w:lineRule="auto"/>
        <w:ind w:firstLineChars="200" w:firstLine="420"/>
        <w:rPr>
          <w:rFonts w:ascii="宋体" w:hAnsi="宋体" w:cs="宋体"/>
          <w:u w:val="single"/>
        </w:rPr>
      </w:pPr>
      <w:r w:rsidRPr="00DC2482">
        <w:rPr>
          <w:rFonts w:ascii="宋体" w:hAnsi="宋体" w:cs="宋体" w:hint="eastAsia"/>
          <w:u w:val="single"/>
        </w:rPr>
        <w:t>（1</w:t>
      </w:r>
      <w:r w:rsidR="000A087B">
        <w:rPr>
          <w:rFonts w:ascii="宋体" w:hAnsi="宋体" w:cs="宋体" w:hint="eastAsia"/>
          <w:u w:val="single"/>
        </w:rPr>
        <w:t>2</w:t>
      </w:r>
      <w:r w:rsidRPr="00DC2482">
        <w:rPr>
          <w:rFonts w:ascii="宋体" w:hAnsi="宋体" w:cs="宋体" w:hint="eastAsia"/>
          <w:u w:val="single"/>
        </w:rPr>
        <w:t>）及时提供完整的监理档案资料、定期编制监理报告。</w:t>
      </w:r>
    </w:p>
    <w:p w:rsidR="00DC2482" w:rsidRPr="00DC2482" w:rsidRDefault="00DC2482" w:rsidP="00DC2482">
      <w:pPr>
        <w:adjustRightInd w:val="0"/>
        <w:snapToGrid w:val="0"/>
        <w:spacing w:line="360" w:lineRule="auto"/>
        <w:ind w:firstLineChars="200" w:firstLine="420"/>
        <w:rPr>
          <w:rFonts w:ascii="宋体" w:hAnsi="宋体" w:cs="宋体"/>
          <w:u w:val="single"/>
        </w:rPr>
      </w:pPr>
      <w:r w:rsidRPr="00DC2482">
        <w:rPr>
          <w:rFonts w:ascii="宋体" w:hAnsi="宋体" w:cs="宋体" w:hint="eastAsia"/>
          <w:u w:val="single"/>
        </w:rPr>
        <w:t>（1</w:t>
      </w:r>
      <w:r w:rsidR="000A087B">
        <w:rPr>
          <w:rFonts w:ascii="宋体" w:hAnsi="宋体" w:cs="宋体" w:hint="eastAsia"/>
          <w:u w:val="single"/>
        </w:rPr>
        <w:t>3</w:t>
      </w:r>
      <w:r w:rsidRPr="00DC2482">
        <w:rPr>
          <w:rFonts w:ascii="宋体" w:hAnsi="宋体" w:cs="宋体" w:hint="eastAsia"/>
          <w:u w:val="single"/>
        </w:rPr>
        <w:t>）协助业主组织工程交工初步验收，参加工程的竣工验收，提出交工或竣工验收申请报告。</w:t>
      </w:r>
    </w:p>
    <w:p w:rsidR="00DC2482" w:rsidRDefault="00DC2482" w:rsidP="00DC2482">
      <w:pPr>
        <w:adjustRightInd w:val="0"/>
        <w:snapToGrid w:val="0"/>
        <w:spacing w:line="360" w:lineRule="auto"/>
        <w:ind w:firstLineChars="200" w:firstLine="420"/>
        <w:rPr>
          <w:rFonts w:ascii="宋体" w:hAnsi="宋体" w:cs="宋体"/>
          <w:u w:val="single"/>
        </w:rPr>
      </w:pPr>
      <w:r w:rsidRPr="00DC2482">
        <w:rPr>
          <w:rFonts w:ascii="宋体" w:hAnsi="宋体" w:cs="宋体" w:hint="eastAsia"/>
          <w:u w:val="single"/>
        </w:rPr>
        <w:lastRenderedPageBreak/>
        <w:t>（1</w:t>
      </w:r>
      <w:r w:rsidR="000A087B">
        <w:rPr>
          <w:rFonts w:ascii="宋体" w:hAnsi="宋体" w:cs="宋体" w:hint="eastAsia"/>
          <w:u w:val="single"/>
        </w:rPr>
        <w:t>4</w:t>
      </w:r>
      <w:r w:rsidRPr="00DC2482">
        <w:rPr>
          <w:rFonts w:ascii="宋体" w:hAnsi="宋体" w:cs="宋体" w:hint="eastAsia"/>
          <w:u w:val="single"/>
        </w:rPr>
        <w:t>）负责检查保修期阶段的工程状况，定期回访，监督施工单位保修。</w:t>
      </w:r>
    </w:p>
    <w:p w:rsidR="00A613BC" w:rsidRPr="00D81012" w:rsidRDefault="00A613BC" w:rsidP="00DC2482">
      <w:pPr>
        <w:adjustRightInd w:val="0"/>
        <w:snapToGrid w:val="0"/>
        <w:spacing w:line="360" w:lineRule="auto"/>
        <w:ind w:firstLineChars="200" w:firstLine="420"/>
        <w:rPr>
          <w:rFonts w:ascii="宋体" w:cs="宋体"/>
        </w:rPr>
      </w:pPr>
      <w:r w:rsidRPr="00D81012">
        <w:rPr>
          <w:rFonts w:ascii="宋体" w:hAnsi="宋体" w:cs="宋体"/>
        </w:rPr>
        <w:t xml:space="preserve">2.2 </w:t>
      </w:r>
      <w:r w:rsidRPr="00D81012">
        <w:rPr>
          <w:rFonts w:ascii="宋体" w:hAnsi="宋体" w:cs="宋体" w:hint="eastAsia"/>
        </w:rPr>
        <w:t>监理与相关服务依据</w:t>
      </w:r>
    </w:p>
    <w:p w:rsidR="00A613BC" w:rsidRPr="00DC2482" w:rsidRDefault="00A613BC" w:rsidP="00B55BB3">
      <w:pPr>
        <w:adjustRightInd w:val="0"/>
        <w:snapToGrid w:val="0"/>
        <w:spacing w:line="360" w:lineRule="auto"/>
        <w:ind w:firstLineChars="200" w:firstLine="420"/>
        <w:rPr>
          <w:rFonts w:ascii="宋体" w:hAnsi="宋体" w:cs="宋体"/>
          <w:u w:val="single"/>
        </w:rPr>
      </w:pPr>
      <w:r w:rsidRPr="00D81012">
        <w:rPr>
          <w:rFonts w:ascii="宋体" w:hAnsi="宋体" w:cs="宋体"/>
        </w:rPr>
        <w:t xml:space="preserve">2.2.1 </w:t>
      </w:r>
      <w:r w:rsidRPr="00D81012">
        <w:rPr>
          <w:rFonts w:ascii="宋体" w:hAnsi="宋体" w:cs="宋体" w:hint="eastAsia"/>
        </w:rPr>
        <w:t>监理依据包括：</w:t>
      </w:r>
      <w:r w:rsidR="00DC2482" w:rsidRPr="00DC2482">
        <w:rPr>
          <w:rFonts w:ascii="宋体" w:hAnsi="宋体" w:cs="宋体" w:hint="eastAsia"/>
          <w:u w:val="single"/>
        </w:rPr>
        <w:t>《中华人民共和国建筑法》、《建设工程质量管理条例》、《建设工程安全生产管理条例》、《建设工程监理规范》、《江苏省监理实施细则》、《南京市建设工程施工现</w:t>
      </w:r>
      <w:r w:rsidR="00DC2482">
        <w:rPr>
          <w:rFonts w:ascii="宋体" w:hAnsi="宋体" w:cs="宋体" w:hint="eastAsia"/>
          <w:u w:val="single"/>
        </w:rPr>
        <w:t>场管</w:t>
      </w:r>
      <w:r w:rsidR="00DC2482" w:rsidRPr="00DC2482">
        <w:rPr>
          <w:rFonts w:ascii="宋体" w:hAnsi="宋体" w:cs="宋体" w:hint="eastAsia"/>
          <w:u w:val="single"/>
        </w:rPr>
        <w:t>理办法》和省、市建设行政主管部门发布的有关建设监理的规定</w:t>
      </w:r>
      <w:r w:rsidRPr="00DC2482">
        <w:rPr>
          <w:rFonts w:ascii="宋体" w:hAnsi="宋体" w:cs="宋体" w:hint="eastAsia"/>
          <w:u w:val="single"/>
        </w:rPr>
        <w:t>。</w:t>
      </w:r>
    </w:p>
    <w:p w:rsidR="00DC2482" w:rsidRPr="00DC2482" w:rsidRDefault="00DC2482" w:rsidP="00DC2482">
      <w:pPr>
        <w:adjustRightInd w:val="0"/>
        <w:snapToGrid w:val="0"/>
        <w:spacing w:line="360" w:lineRule="auto"/>
        <w:ind w:firstLineChars="200" w:firstLine="420"/>
        <w:rPr>
          <w:rFonts w:ascii="宋体" w:cs="宋体"/>
          <w:u w:val="single"/>
        </w:rPr>
      </w:pPr>
      <w:r w:rsidRPr="00DC2482">
        <w:rPr>
          <w:rFonts w:ascii="宋体" w:cs="宋体" w:hint="eastAsia"/>
          <w:u w:val="single"/>
        </w:rPr>
        <w:t>国家有关法律、法规、建筑安装工程的规范、标准和规程、该工程项目的上级部门的批准文件、工程设计文件、工程承包合同等。</w:t>
      </w:r>
    </w:p>
    <w:p w:rsidR="00A613BC" w:rsidRPr="00D81012" w:rsidRDefault="00A613BC" w:rsidP="00B55BB3">
      <w:pPr>
        <w:adjustRightInd w:val="0"/>
        <w:snapToGrid w:val="0"/>
        <w:spacing w:line="360" w:lineRule="auto"/>
        <w:ind w:firstLineChars="200" w:firstLine="420"/>
        <w:rPr>
          <w:rFonts w:ascii="宋体" w:cs="宋体"/>
          <w:dstrike/>
        </w:rPr>
      </w:pPr>
      <w:r w:rsidRPr="00D81012">
        <w:rPr>
          <w:rFonts w:ascii="宋体" w:hAnsi="宋体" w:cs="宋体"/>
        </w:rPr>
        <w:t xml:space="preserve">2.2.2 </w:t>
      </w:r>
      <w:r w:rsidRPr="00D81012">
        <w:rPr>
          <w:rFonts w:ascii="宋体" w:hAnsi="宋体" w:cs="宋体" w:hint="eastAsia"/>
        </w:rPr>
        <w:t>相关服务依据包括：</w:t>
      </w:r>
      <w:r w:rsidRPr="00D81012">
        <w:rPr>
          <w:rFonts w:ascii="宋体" w:hAnsi="宋体" w:cs="宋体" w:hint="eastAsia"/>
          <w:u w:val="single"/>
        </w:rPr>
        <w:t>本工程监理合同及其附件；经过委托人认可的监理大纲、监理规划及监理实施细则等</w:t>
      </w:r>
      <w:r w:rsidRPr="00D81012">
        <w:rPr>
          <w:rFonts w:ascii="宋体" w:hAnsi="宋体" w:cs="宋体" w:hint="eastAsia"/>
        </w:rPr>
        <w:t>。</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2.3</w:t>
      </w:r>
      <w:r w:rsidRPr="00D81012">
        <w:rPr>
          <w:rFonts w:ascii="宋体" w:hAnsi="宋体" w:cs="宋体" w:hint="eastAsia"/>
          <w:kern w:val="0"/>
        </w:rPr>
        <w:t>项目监理机构和人员</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2.3.4 </w:t>
      </w:r>
      <w:r w:rsidRPr="00D81012">
        <w:rPr>
          <w:rFonts w:ascii="宋体" w:hAnsi="宋体" w:cs="宋体" w:hint="eastAsia"/>
          <w:kern w:val="0"/>
        </w:rPr>
        <w:t>更换监理人员的其他情形：</w:t>
      </w:r>
      <w:r w:rsidR="004733C8" w:rsidRPr="004733C8">
        <w:rPr>
          <w:rFonts w:ascii="宋体" w:hAnsi="宋体" w:cs="宋体" w:hint="eastAsia"/>
          <w:u w:val="single"/>
        </w:rPr>
        <w:t>委托人认为不称职的监理人员。不称职的监理人员指：质量或安全生产隐患应发现而未能发现的；与本工程承包人有工作以外的利益往来，向本工程承包人推荐施工材料、施工用人的；对承包人报送的工程签证单不认真复核，或因签证不实，给委托人造成损失（或可能造成损失）的；未严格执行质量标准和安全规定的；上道工序检查不到位就允许施行下道工序的；旁站值班不到位的；未经委托人同意</w:t>
      </w:r>
      <w:r w:rsidR="004733C8">
        <w:rPr>
          <w:rFonts w:ascii="宋体" w:hAnsi="宋体" w:cs="宋体" w:hint="eastAsia"/>
          <w:u w:val="single"/>
        </w:rPr>
        <w:t>随意缺勤的；因监理人员责任造成工期延误（或可能造成工期延误）的</w:t>
      </w:r>
      <w:r w:rsidRPr="00D81012">
        <w:rPr>
          <w:rFonts w:ascii="宋体" w:hAnsi="宋体" w:cs="宋体" w:hint="eastAsia"/>
          <w:kern w:val="0"/>
        </w:rPr>
        <w:t>。</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2.4 </w:t>
      </w:r>
      <w:r w:rsidRPr="00D81012">
        <w:rPr>
          <w:rFonts w:ascii="宋体" w:hAnsi="宋体" w:cs="宋体" w:hint="eastAsia"/>
          <w:kern w:val="0"/>
        </w:rPr>
        <w:t>履行职责</w:t>
      </w:r>
    </w:p>
    <w:p w:rsidR="00A613BC" w:rsidRPr="004733C8" w:rsidRDefault="00A613BC" w:rsidP="00B55BB3">
      <w:pPr>
        <w:adjustRightInd w:val="0"/>
        <w:snapToGrid w:val="0"/>
        <w:spacing w:line="360" w:lineRule="auto"/>
        <w:ind w:firstLineChars="200" w:firstLine="420"/>
        <w:rPr>
          <w:rFonts w:ascii="宋体" w:cs="宋体"/>
          <w:u w:val="single"/>
        </w:rPr>
      </w:pPr>
      <w:r w:rsidRPr="00D81012">
        <w:rPr>
          <w:rFonts w:ascii="宋体" w:hAnsi="宋体" w:cs="宋体"/>
        </w:rPr>
        <w:t xml:space="preserve">2.4.3 </w:t>
      </w:r>
      <w:r w:rsidRPr="00D81012">
        <w:rPr>
          <w:rFonts w:ascii="宋体" w:hAnsi="宋体" w:cs="宋体" w:hint="eastAsia"/>
        </w:rPr>
        <w:t>对监理人的授权范围：</w:t>
      </w:r>
      <w:r w:rsidR="004733C8" w:rsidRPr="004733C8">
        <w:rPr>
          <w:rFonts w:ascii="宋体" w:hAnsi="宋体" w:cs="宋体" w:hint="eastAsia"/>
          <w:u w:val="single"/>
        </w:rPr>
        <w:t>对监理合同范围内的工程进行“四控”“二管理”“一协调”工作。监理人在委托人委托的范围内，享有以下权利：</w:t>
      </w:r>
    </w:p>
    <w:p w:rsidR="004733C8" w:rsidRPr="004733C8" w:rsidRDefault="004733C8" w:rsidP="004733C8">
      <w:pPr>
        <w:adjustRightInd w:val="0"/>
        <w:snapToGrid w:val="0"/>
        <w:spacing w:line="360" w:lineRule="auto"/>
        <w:ind w:firstLineChars="200" w:firstLine="420"/>
        <w:rPr>
          <w:rFonts w:ascii="宋体" w:hAnsi="宋体" w:cs="宋体"/>
          <w:u w:val="single"/>
        </w:rPr>
      </w:pPr>
      <w:bookmarkStart w:id="56" w:name="_Toc371495113"/>
      <w:r w:rsidRPr="004733C8">
        <w:rPr>
          <w:rFonts w:ascii="宋体" w:hAnsi="宋体" w:cs="宋体" w:hint="eastAsia"/>
          <w:u w:val="single"/>
        </w:rPr>
        <w:t>(1) 工程分包人资质、能力的审查权；</w:t>
      </w:r>
    </w:p>
    <w:p w:rsidR="004733C8" w:rsidRPr="004733C8" w:rsidRDefault="004733C8" w:rsidP="004733C8">
      <w:pPr>
        <w:adjustRightInd w:val="0"/>
        <w:snapToGrid w:val="0"/>
        <w:spacing w:line="360" w:lineRule="auto"/>
        <w:ind w:firstLineChars="200" w:firstLine="420"/>
        <w:rPr>
          <w:rFonts w:ascii="宋体" w:hAnsi="宋体" w:cs="宋体"/>
          <w:u w:val="single"/>
        </w:rPr>
      </w:pPr>
      <w:r w:rsidRPr="004733C8">
        <w:rPr>
          <w:rFonts w:ascii="宋体" w:hAnsi="宋体" w:cs="宋体" w:hint="eastAsia"/>
          <w:u w:val="single"/>
        </w:rPr>
        <w:t>(2) 对工程设计中的技术问题，按照安全和优化的原则，向设计人提出建议；如果拟提出的建议可能会提高工程造价，或延长工期，应当事先征得委托人的同意；当发现工程设计不符合国家颁布的建设工程质量标准或设计合同约定的质量标准时，监理人应当书面报告委托人并要求设计人更正；</w:t>
      </w:r>
    </w:p>
    <w:p w:rsidR="004733C8" w:rsidRPr="004733C8" w:rsidRDefault="004733C8" w:rsidP="004733C8">
      <w:pPr>
        <w:adjustRightInd w:val="0"/>
        <w:snapToGrid w:val="0"/>
        <w:spacing w:line="360" w:lineRule="auto"/>
        <w:ind w:firstLineChars="200" w:firstLine="420"/>
        <w:rPr>
          <w:rFonts w:ascii="宋体" w:hAnsi="宋体" w:cs="宋体"/>
          <w:u w:val="single"/>
        </w:rPr>
      </w:pPr>
      <w:r w:rsidRPr="004733C8">
        <w:rPr>
          <w:rFonts w:ascii="宋体" w:hAnsi="宋体" w:cs="宋体" w:hint="eastAsia"/>
          <w:u w:val="single"/>
        </w:rPr>
        <w:t>(3) 审批工程施工组织设计和技术方案，按照保质量、保工期和降低成本的原则，向承包人提出意见，并向委托人提出书面报告；</w:t>
      </w:r>
    </w:p>
    <w:p w:rsidR="004733C8" w:rsidRPr="004733C8" w:rsidRDefault="004733C8" w:rsidP="004733C8">
      <w:pPr>
        <w:adjustRightInd w:val="0"/>
        <w:snapToGrid w:val="0"/>
        <w:spacing w:line="360" w:lineRule="auto"/>
        <w:ind w:firstLineChars="200" w:firstLine="420"/>
        <w:rPr>
          <w:rFonts w:ascii="宋体" w:hAnsi="宋体" w:cs="宋体"/>
          <w:u w:val="single"/>
        </w:rPr>
      </w:pPr>
      <w:r w:rsidRPr="004733C8">
        <w:rPr>
          <w:rFonts w:ascii="宋体" w:hAnsi="宋体" w:cs="宋体" w:hint="eastAsia"/>
          <w:u w:val="single"/>
        </w:rPr>
        <w:t>(4) 主持工程建设有关协作单位的组织协调，重要协调事项应当事先向委托人报告；</w:t>
      </w:r>
    </w:p>
    <w:p w:rsidR="004733C8" w:rsidRPr="004733C8" w:rsidRDefault="004733C8" w:rsidP="004733C8">
      <w:pPr>
        <w:adjustRightInd w:val="0"/>
        <w:snapToGrid w:val="0"/>
        <w:spacing w:line="360" w:lineRule="auto"/>
        <w:ind w:firstLineChars="200" w:firstLine="420"/>
        <w:rPr>
          <w:rFonts w:ascii="宋体" w:hAnsi="宋体" w:cs="宋体"/>
          <w:u w:val="single"/>
        </w:rPr>
      </w:pPr>
      <w:r w:rsidRPr="004733C8">
        <w:rPr>
          <w:rFonts w:ascii="宋体" w:hAnsi="宋体" w:cs="宋体" w:hint="eastAsia"/>
          <w:u w:val="single"/>
        </w:rPr>
        <w:t>(5) 事先向委托人报告并征得同意，监理人有权发布开</w:t>
      </w:r>
      <w:proofErr w:type="gramStart"/>
      <w:r w:rsidRPr="004733C8">
        <w:rPr>
          <w:rFonts w:ascii="宋体" w:hAnsi="宋体" w:cs="宋体" w:hint="eastAsia"/>
          <w:u w:val="single"/>
        </w:rPr>
        <w:t>工令</w:t>
      </w:r>
      <w:proofErr w:type="gramEnd"/>
      <w:r w:rsidRPr="004733C8">
        <w:rPr>
          <w:rFonts w:ascii="宋体" w:hAnsi="宋体" w:cs="宋体" w:hint="eastAsia"/>
          <w:u w:val="single"/>
        </w:rPr>
        <w:t>、停工令、复</w:t>
      </w:r>
      <w:proofErr w:type="gramStart"/>
      <w:r w:rsidRPr="004733C8">
        <w:rPr>
          <w:rFonts w:ascii="宋体" w:hAnsi="宋体" w:cs="宋体" w:hint="eastAsia"/>
          <w:u w:val="single"/>
        </w:rPr>
        <w:t>工令</w:t>
      </w:r>
      <w:proofErr w:type="gramEnd"/>
      <w:r w:rsidRPr="004733C8">
        <w:rPr>
          <w:rFonts w:ascii="宋体" w:hAnsi="宋体" w:cs="宋体" w:hint="eastAsia"/>
          <w:u w:val="single"/>
        </w:rPr>
        <w:t>；在紧急情况下的停工</w:t>
      </w:r>
      <w:proofErr w:type="gramStart"/>
      <w:r w:rsidRPr="004733C8">
        <w:rPr>
          <w:rFonts w:ascii="宋体" w:hAnsi="宋体" w:cs="宋体" w:hint="eastAsia"/>
          <w:u w:val="single"/>
        </w:rPr>
        <w:t>令未能</w:t>
      </w:r>
      <w:proofErr w:type="gramEnd"/>
      <w:r w:rsidRPr="004733C8">
        <w:rPr>
          <w:rFonts w:ascii="宋体" w:hAnsi="宋体" w:cs="宋体" w:hint="eastAsia"/>
          <w:u w:val="single"/>
        </w:rPr>
        <w:t>事先报告时，则应在24小时内向委托人</w:t>
      </w:r>
      <w:proofErr w:type="gramStart"/>
      <w:r w:rsidRPr="004733C8">
        <w:rPr>
          <w:rFonts w:ascii="宋体" w:hAnsi="宋体" w:cs="宋体" w:hint="eastAsia"/>
          <w:u w:val="single"/>
        </w:rPr>
        <w:t>作出</w:t>
      </w:r>
      <w:proofErr w:type="gramEnd"/>
      <w:r w:rsidRPr="004733C8">
        <w:rPr>
          <w:rFonts w:ascii="宋体" w:hAnsi="宋体" w:cs="宋体" w:hint="eastAsia"/>
          <w:u w:val="single"/>
        </w:rPr>
        <w:t>书面报告；</w:t>
      </w:r>
    </w:p>
    <w:p w:rsidR="004733C8" w:rsidRPr="004733C8" w:rsidRDefault="004733C8" w:rsidP="004733C8">
      <w:pPr>
        <w:adjustRightInd w:val="0"/>
        <w:snapToGrid w:val="0"/>
        <w:spacing w:line="360" w:lineRule="auto"/>
        <w:ind w:firstLineChars="200" w:firstLine="420"/>
        <w:rPr>
          <w:rFonts w:ascii="宋体" w:hAnsi="宋体" w:cs="宋体"/>
          <w:u w:val="single"/>
        </w:rPr>
      </w:pPr>
      <w:r w:rsidRPr="004733C8">
        <w:rPr>
          <w:rFonts w:ascii="宋体" w:hAnsi="宋体" w:cs="宋体" w:hint="eastAsia"/>
          <w:u w:val="single"/>
        </w:rPr>
        <w:t>(6) 工程上使用的材料和施工质量的检验权；对于不符合设计要求和合同约定及国家质量标准的材料、构配件、设备，有权通知承包人停止使用；对于不符合规范和质量标准的工序、分部、分项工程和不安全施工作业，有权通知承包人停工整改、返工；并向委托人提出书面报告；</w:t>
      </w:r>
    </w:p>
    <w:p w:rsidR="004733C8" w:rsidRPr="004733C8" w:rsidRDefault="004733C8" w:rsidP="004733C8">
      <w:pPr>
        <w:adjustRightInd w:val="0"/>
        <w:snapToGrid w:val="0"/>
        <w:spacing w:line="360" w:lineRule="auto"/>
        <w:ind w:firstLineChars="200" w:firstLine="420"/>
        <w:rPr>
          <w:rFonts w:ascii="宋体" w:hAnsi="宋体" w:cs="宋体"/>
          <w:u w:val="single"/>
        </w:rPr>
      </w:pPr>
      <w:r w:rsidRPr="004733C8">
        <w:rPr>
          <w:rFonts w:ascii="宋体" w:hAnsi="宋体" w:cs="宋体" w:hint="eastAsia"/>
          <w:u w:val="single"/>
        </w:rPr>
        <w:t>(7) 工程施工进度的检查、监督权，以及工程实际竣工日期提前或超过工程施工合同规定</w:t>
      </w:r>
      <w:r w:rsidRPr="004733C8">
        <w:rPr>
          <w:rFonts w:ascii="宋体" w:hAnsi="宋体" w:cs="宋体" w:hint="eastAsia"/>
          <w:u w:val="single"/>
        </w:rPr>
        <w:lastRenderedPageBreak/>
        <w:t>的竣工期限的审核权；</w:t>
      </w:r>
    </w:p>
    <w:p w:rsidR="004733C8" w:rsidRPr="004733C8" w:rsidRDefault="004733C8" w:rsidP="004733C8">
      <w:pPr>
        <w:adjustRightInd w:val="0"/>
        <w:snapToGrid w:val="0"/>
        <w:spacing w:line="360" w:lineRule="auto"/>
        <w:ind w:firstLineChars="200" w:firstLine="420"/>
        <w:rPr>
          <w:rFonts w:ascii="宋体" w:hAnsi="宋体" w:cs="宋体"/>
          <w:u w:val="single"/>
        </w:rPr>
      </w:pPr>
      <w:r w:rsidRPr="004733C8">
        <w:rPr>
          <w:rFonts w:ascii="宋体" w:hAnsi="宋体" w:cs="宋体" w:hint="eastAsia"/>
          <w:u w:val="single"/>
        </w:rPr>
        <w:t>(8) 在工程施工合同约定的工程价格范围内，工程款支付申请的审核权，以及工程结算的复核权；未经总监理工程师签字确认，委托人不支付工程款。</w:t>
      </w:r>
    </w:p>
    <w:p w:rsidR="004733C8" w:rsidRPr="004733C8" w:rsidRDefault="004733C8" w:rsidP="004733C8">
      <w:pPr>
        <w:adjustRightInd w:val="0"/>
        <w:snapToGrid w:val="0"/>
        <w:spacing w:line="360" w:lineRule="auto"/>
        <w:ind w:firstLineChars="200" w:firstLine="420"/>
        <w:rPr>
          <w:rFonts w:ascii="宋体" w:hAnsi="宋体" w:cs="宋体"/>
          <w:u w:val="single"/>
        </w:rPr>
      </w:pPr>
      <w:r w:rsidRPr="004733C8">
        <w:rPr>
          <w:rFonts w:ascii="宋体" w:hAnsi="宋体" w:cs="宋体" w:hint="eastAsia"/>
          <w:u w:val="single"/>
        </w:rPr>
        <w:t>（9）经委托人同意后，监理人有权要求承包人撤换不能胜任本职工作或行为不端或玩忽职守的施工现场人员。</w:t>
      </w:r>
    </w:p>
    <w:p w:rsidR="004733C8" w:rsidRPr="004733C8" w:rsidRDefault="004733C8" w:rsidP="004733C8">
      <w:pPr>
        <w:adjustRightInd w:val="0"/>
        <w:snapToGrid w:val="0"/>
        <w:spacing w:line="360" w:lineRule="auto"/>
        <w:ind w:firstLineChars="200" w:firstLine="420"/>
        <w:rPr>
          <w:rFonts w:ascii="宋体" w:hAnsi="宋体" w:cs="宋体"/>
          <w:u w:val="single"/>
        </w:rPr>
      </w:pPr>
      <w:r w:rsidRPr="004733C8">
        <w:rPr>
          <w:rFonts w:ascii="宋体" w:hAnsi="宋体" w:cs="宋体" w:hint="eastAsia"/>
          <w:u w:val="single"/>
        </w:rPr>
        <w:t xml:space="preserve">（10）除合同内有明确约定或经委托人同意外，监理人无权免除本合同约定的承包人的任何权利与义务。 </w:t>
      </w:r>
    </w:p>
    <w:p w:rsidR="004733C8" w:rsidRDefault="004733C8" w:rsidP="004733C8">
      <w:pPr>
        <w:adjustRightInd w:val="0"/>
        <w:snapToGrid w:val="0"/>
        <w:spacing w:line="360" w:lineRule="auto"/>
        <w:ind w:firstLineChars="200" w:firstLine="420"/>
        <w:rPr>
          <w:rFonts w:ascii="宋体" w:hAnsi="宋体" w:cs="宋体"/>
          <w:u w:val="single"/>
        </w:rPr>
      </w:pPr>
      <w:r w:rsidRPr="004733C8">
        <w:rPr>
          <w:rFonts w:ascii="宋体" w:hAnsi="宋体" w:cs="宋体" w:hint="eastAsia"/>
          <w:u w:val="single"/>
        </w:rPr>
        <w:t>需要取得委托人批准才能行使的职权：分包单位的确定、施工中或图纸中的建议、设计变更、签证、工期延期、开</w:t>
      </w:r>
      <w:proofErr w:type="gramStart"/>
      <w:r w:rsidRPr="004733C8">
        <w:rPr>
          <w:rFonts w:ascii="宋体" w:hAnsi="宋体" w:cs="宋体" w:hint="eastAsia"/>
          <w:u w:val="single"/>
        </w:rPr>
        <w:t>工令</w:t>
      </w:r>
      <w:proofErr w:type="gramEnd"/>
      <w:r w:rsidRPr="004733C8">
        <w:rPr>
          <w:rFonts w:ascii="宋体" w:hAnsi="宋体" w:cs="宋体" w:hint="eastAsia"/>
          <w:u w:val="single"/>
        </w:rPr>
        <w:t>、停工令、复</w:t>
      </w:r>
      <w:proofErr w:type="gramStart"/>
      <w:r w:rsidRPr="004733C8">
        <w:rPr>
          <w:rFonts w:ascii="宋体" w:hAnsi="宋体" w:cs="宋体" w:hint="eastAsia"/>
          <w:u w:val="single"/>
        </w:rPr>
        <w:t>工令</w:t>
      </w:r>
      <w:proofErr w:type="gramEnd"/>
      <w:r w:rsidRPr="004733C8">
        <w:rPr>
          <w:rFonts w:ascii="宋体" w:hAnsi="宋体" w:cs="宋体" w:hint="eastAsia"/>
          <w:u w:val="single"/>
        </w:rPr>
        <w:t>，以及工程施工过程中将会导致造价变化的一切事宜。</w:t>
      </w:r>
    </w:p>
    <w:p w:rsidR="00A613BC" w:rsidRPr="00D81012" w:rsidRDefault="00A613BC" w:rsidP="004733C8">
      <w:pPr>
        <w:adjustRightInd w:val="0"/>
        <w:snapToGrid w:val="0"/>
        <w:spacing w:line="360" w:lineRule="auto"/>
        <w:ind w:firstLineChars="200" w:firstLine="420"/>
        <w:rPr>
          <w:rFonts w:ascii="宋体" w:cs="宋体"/>
        </w:rPr>
      </w:pPr>
      <w:r w:rsidRPr="00D81012">
        <w:rPr>
          <w:rFonts w:ascii="宋体" w:hAnsi="宋体" w:cs="宋体" w:hint="eastAsia"/>
        </w:rPr>
        <w:t>在涉及工程延期</w:t>
      </w:r>
      <w:r w:rsidR="004733C8">
        <w:rPr>
          <w:rFonts w:ascii="宋体" w:hAnsi="宋体" w:cs="宋体" w:hint="eastAsia"/>
          <w:u w:val="single"/>
        </w:rPr>
        <w:t xml:space="preserve"> </w:t>
      </w:r>
      <w:r w:rsidRPr="00D81012">
        <w:rPr>
          <w:rFonts w:ascii="宋体" w:hAnsi="宋体" w:cs="宋体"/>
          <w:u w:val="single"/>
        </w:rPr>
        <w:t>/</w:t>
      </w:r>
      <w:r w:rsidR="004733C8">
        <w:rPr>
          <w:rFonts w:ascii="宋体" w:hAnsi="宋体" w:cs="宋体" w:hint="eastAsia"/>
          <w:u w:val="single"/>
        </w:rPr>
        <w:t xml:space="preserve"> </w:t>
      </w:r>
      <w:r w:rsidRPr="00D81012">
        <w:rPr>
          <w:rFonts w:ascii="宋体" w:hAnsi="宋体" w:cs="宋体" w:hint="eastAsia"/>
        </w:rPr>
        <w:t>天内和（或）金额</w:t>
      </w:r>
      <w:r w:rsidR="004733C8">
        <w:rPr>
          <w:rFonts w:ascii="宋体" w:hAnsi="宋体" w:cs="宋体" w:hint="eastAsia"/>
          <w:u w:val="single"/>
        </w:rPr>
        <w:t xml:space="preserve"> </w:t>
      </w:r>
      <w:r w:rsidRPr="00D81012">
        <w:rPr>
          <w:rFonts w:ascii="宋体" w:hAnsi="宋体" w:cs="宋体"/>
          <w:u w:val="single"/>
        </w:rPr>
        <w:t>/</w:t>
      </w:r>
      <w:r w:rsidR="004733C8">
        <w:rPr>
          <w:rFonts w:ascii="宋体" w:hAnsi="宋体" w:cs="宋体" w:hint="eastAsia"/>
          <w:u w:val="single"/>
        </w:rPr>
        <w:t xml:space="preserve"> </w:t>
      </w:r>
      <w:r w:rsidRPr="00D81012">
        <w:rPr>
          <w:rFonts w:ascii="宋体" w:hAnsi="宋体" w:cs="宋体" w:hint="eastAsia"/>
        </w:rPr>
        <w:t>万元内的变更，监理人不需请示委托人即可向承包人发布变更通知。</w:t>
      </w:r>
      <w:bookmarkEnd w:id="56"/>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kern w:val="0"/>
        </w:rPr>
        <w:t xml:space="preserve">2.4.4 </w:t>
      </w:r>
      <w:r w:rsidRPr="00D81012">
        <w:rPr>
          <w:rFonts w:ascii="宋体" w:hAnsi="宋体" w:cs="宋体" w:hint="eastAsia"/>
          <w:kern w:val="0"/>
        </w:rPr>
        <w:t>监理人有权要求承包人调换其人员</w:t>
      </w:r>
      <w:r w:rsidRPr="00D81012">
        <w:rPr>
          <w:rFonts w:ascii="宋体" w:hAnsi="宋体" w:cs="宋体" w:hint="eastAsia"/>
        </w:rPr>
        <w:t>的限制条件：</w:t>
      </w:r>
      <w:r w:rsidR="004733C8" w:rsidRPr="004733C8">
        <w:rPr>
          <w:rFonts w:ascii="宋体" w:hAnsi="宋体" w:cs="宋体" w:hint="eastAsia"/>
          <w:u w:val="single"/>
        </w:rPr>
        <w:t>征得委托人同意</w:t>
      </w:r>
      <w:r w:rsidRPr="00D81012">
        <w:rPr>
          <w:rFonts w:ascii="宋体" w:hAnsi="宋体" w:cs="宋体" w:hint="eastAsia"/>
        </w:rPr>
        <w:t>。</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kern w:val="0"/>
        </w:rPr>
        <w:t xml:space="preserve">2.5 </w:t>
      </w:r>
      <w:r w:rsidRPr="00D81012">
        <w:rPr>
          <w:rFonts w:ascii="宋体" w:hAnsi="宋体" w:cs="宋体" w:hint="eastAsia"/>
        </w:rPr>
        <w:t>提交</w:t>
      </w:r>
      <w:r w:rsidRPr="00D81012">
        <w:rPr>
          <w:rFonts w:ascii="宋体" w:hAnsi="宋体" w:cs="宋体" w:hint="eastAsia"/>
          <w:kern w:val="0"/>
        </w:rPr>
        <w:t>报告</w:t>
      </w:r>
    </w:p>
    <w:p w:rsidR="00A613BC" w:rsidRPr="00D81012" w:rsidRDefault="00A613BC" w:rsidP="004733C8">
      <w:pPr>
        <w:adjustRightInd w:val="0"/>
        <w:snapToGrid w:val="0"/>
        <w:spacing w:line="360" w:lineRule="auto"/>
        <w:ind w:firstLineChars="200" w:firstLine="420"/>
        <w:rPr>
          <w:rFonts w:ascii="宋体" w:cs="宋体"/>
          <w:u w:val="single"/>
        </w:rPr>
      </w:pPr>
      <w:r w:rsidRPr="00D81012">
        <w:rPr>
          <w:rFonts w:ascii="宋体" w:hAnsi="宋体" w:cs="宋体" w:hint="eastAsia"/>
        </w:rPr>
        <w:t>监理人应提交报告的种类</w:t>
      </w:r>
      <w:r w:rsidRPr="00D81012">
        <w:rPr>
          <w:rFonts w:ascii="宋体" w:hAnsi="宋体" w:cs="宋体"/>
        </w:rPr>
        <w:t>(</w:t>
      </w:r>
      <w:r w:rsidRPr="00D81012">
        <w:rPr>
          <w:rFonts w:ascii="宋体" w:hAnsi="宋体" w:cs="宋体" w:hint="eastAsia"/>
          <w:kern w:val="0"/>
        </w:rPr>
        <w:t>包括监理规划、监理月报及约定的专项报告</w:t>
      </w:r>
      <w:r w:rsidRPr="00D81012">
        <w:rPr>
          <w:rFonts w:ascii="宋体" w:hAnsi="宋体" w:cs="宋体"/>
          <w:kern w:val="0"/>
        </w:rPr>
        <w:t>)</w:t>
      </w:r>
      <w:r w:rsidRPr="00D81012">
        <w:rPr>
          <w:rFonts w:ascii="宋体" w:hAnsi="宋体" w:cs="宋体" w:hint="eastAsia"/>
        </w:rPr>
        <w:t>、时间和份数</w:t>
      </w:r>
      <w:r w:rsidRPr="00D81012">
        <w:rPr>
          <w:rFonts w:ascii="宋体" w:hAnsi="宋体" w:cs="宋体" w:hint="eastAsia"/>
          <w:kern w:val="0"/>
        </w:rPr>
        <w:t>：</w:t>
      </w:r>
      <w:r w:rsidR="004733C8" w:rsidRPr="004733C8">
        <w:rPr>
          <w:rFonts w:ascii="宋体" w:hAnsi="宋体" w:cs="宋体" w:hint="eastAsia"/>
          <w:u w:val="single"/>
        </w:rPr>
        <w:t>监理合同</w:t>
      </w:r>
      <w:proofErr w:type="gramStart"/>
      <w:r w:rsidR="004733C8" w:rsidRPr="004733C8">
        <w:rPr>
          <w:rFonts w:ascii="宋体" w:hAnsi="宋体" w:cs="宋体" w:hint="eastAsia"/>
          <w:u w:val="single"/>
        </w:rPr>
        <w:t>签定</w:t>
      </w:r>
      <w:proofErr w:type="gramEnd"/>
      <w:r w:rsidR="004733C8" w:rsidRPr="004733C8">
        <w:rPr>
          <w:rFonts w:ascii="宋体" w:hAnsi="宋体" w:cs="宋体" w:hint="eastAsia"/>
          <w:u w:val="single"/>
        </w:rPr>
        <w:t>后一周内提供监理规划一份，每月10前提供监理月报一份，专项报告根据工程实施情况决定。竣工验收合格后14天内提交工程监理归档文件并提供监理工作总结报告一份。</w:t>
      </w:r>
      <w:r w:rsidRPr="00D81012">
        <w:rPr>
          <w:rFonts w:ascii="宋体" w:hAnsi="宋体" w:cs="宋体" w:hint="eastAsia"/>
        </w:rPr>
        <w:t>。</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 2.7 </w:t>
      </w:r>
      <w:r w:rsidRPr="00D81012">
        <w:rPr>
          <w:rFonts w:ascii="宋体" w:hAnsi="宋体" w:cs="宋体" w:hint="eastAsia"/>
          <w:kern w:val="0"/>
        </w:rPr>
        <w:t>使用委托人的财产</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hint="eastAsia"/>
        </w:rPr>
        <w:t>附录</w:t>
      </w:r>
      <w:r w:rsidRPr="00D81012">
        <w:rPr>
          <w:rFonts w:ascii="宋体" w:hAnsi="宋体" w:cs="宋体"/>
        </w:rPr>
        <w:t>B</w:t>
      </w:r>
      <w:r w:rsidRPr="00D81012">
        <w:rPr>
          <w:rFonts w:ascii="宋体" w:hAnsi="宋体" w:cs="宋体" w:hint="eastAsia"/>
        </w:rPr>
        <w:t>中由委托人无偿提供的房屋、设备的所有权属于：</w:t>
      </w:r>
      <w:r w:rsidRPr="00D81012">
        <w:rPr>
          <w:rFonts w:ascii="宋体" w:hAnsi="宋体" w:cs="宋体" w:hint="eastAsia"/>
          <w:u w:val="single"/>
        </w:rPr>
        <w:t>委托人或委托人指定的其他单位或个人</w:t>
      </w:r>
      <w:r w:rsidRPr="00D81012">
        <w:rPr>
          <w:rFonts w:ascii="宋体" w:hAnsi="宋体" w:cs="宋体" w:hint="eastAsia"/>
        </w:rPr>
        <w:t>。</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hint="eastAsia"/>
        </w:rPr>
        <w:t>监理人应在本合同终止后</w:t>
      </w:r>
      <w:r w:rsidRPr="00D81012">
        <w:rPr>
          <w:rFonts w:ascii="宋体" w:hAnsi="宋体" w:cs="宋体"/>
          <w:u w:val="single"/>
        </w:rPr>
        <w:t>10</w:t>
      </w:r>
      <w:r w:rsidRPr="00D81012">
        <w:rPr>
          <w:rFonts w:ascii="宋体" w:hAnsi="宋体" w:cs="宋体" w:hint="eastAsia"/>
        </w:rPr>
        <w:t>天内移交委托人无偿提供的房屋、设备，移交的时间和方式为：</w:t>
      </w:r>
      <w:r w:rsidR="004733C8" w:rsidRPr="004733C8">
        <w:rPr>
          <w:rFonts w:ascii="宋体" w:hAnsi="宋体" w:cs="宋体" w:hint="eastAsia"/>
          <w:u w:val="single"/>
        </w:rPr>
        <w:t>工验收合格之日起</w:t>
      </w:r>
      <w:r w:rsidR="004733C8">
        <w:rPr>
          <w:rFonts w:ascii="宋体" w:hAnsi="宋体" w:cs="宋体" w:hint="eastAsia"/>
          <w:u w:val="single"/>
        </w:rPr>
        <w:t>10</w:t>
      </w:r>
      <w:r w:rsidR="004733C8" w:rsidRPr="004733C8">
        <w:rPr>
          <w:rFonts w:ascii="宋体" w:hAnsi="宋体" w:cs="宋体" w:hint="eastAsia"/>
          <w:u w:val="single"/>
        </w:rPr>
        <w:t>天内，面交</w:t>
      </w:r>
      <w:r w:rsidRPr="00D81012">
        <w:rPr>
          <w:rFonts w:ascii="宋体" w:hAnsi="宋体" w:cs="宋体" w:hint="eastAsia"/>
        </w:rPr>
        <w:t>。</w:t>
      </w:r>
    </w:p>
    <w:p w:rsidR="00A613BC" w:rsidRPr="00D81012" w:rsidRDefault="00A613BC" w:rsidP="00B55BB3">
      <w:pPr>
        <w:adjustRightInd w:val="0"/>
        <w:snapToGrid w:val="0"/>
        <w:spacing w:line="360" w:lineRule="auto"/>
        <w:ind w:firstLineChars="200" w:firstLine="422"/>
        <w:rPr>
          <w:rFonts w:ascii="宋体" w:cs="宋体"/>
          <w:b/>
          <w:bCs/>
        </w:rPr>
      </w:pPr>
      <w:r w:rsidRPr="00D81012">
        <w:rPr>
          <w:rFonts w:ascii="宋体" w:hAnsi="宋体" w:cs="宋体"/>
          <w:b/>
          <w:bCs/>
          <w:kern w:val="0"/>
        </w:rPr>
        <w:t xml:space="preserve">3. </w:t>
      </w:r>
      <w:r w:rsidRPr="00D81012">
        <w:rPr>
          <w:rFonts w:ascii="宋体" w:hAnsi="宋体" w:cs="宋体" w:hint="eastAsia"/>
          <w:b/>
          <w:bCs/>
          <w:kern w:val="0"/>
        </w:rPr>
        <w:t>委托人义务</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kern w:val="0"/>
        </w:rPr>
        <w:t xml:space="preserve">3.4 </w:t>
      </w:r>
      <w:r w:rsidRPr="00D81012">
        <w:rPr>
          <w:rFonts w:ascii="宋体" w:hAnsi="宋体" w:cs="宋体" w:hint="eastAsia"/>
          <w:kern w:val="0"/>
        </w:rPr>
        <w:t>委托人代表</w:t>
      </w:r>
    </w:p>
    <w:p w:rsidR="00A613BC" w:rsidRPr="00D81012" w:rsidRDefault="00A613BC" w:rsidP="00B55BB3">
      <w:pPr>
        <w:adjustRightInd w:val="0"/>
        <w:snapToGrid w:val="0"/>
        <w:spacing w:line="360" w:lineRule="auto"/>
        <w:ind w:firstLineChars="200" w:firstLine="420"/>
        <w:rPr>
          <w:rFonts w:ascii="宋体" w:cs="宋体"/>
          <w:u w:val="single"/>
        </w:rPr>
      </w:pPr>
      <w:r w:rsidRPr="00D81012">
        <w:rPr>
          <w:rFonts w:ascii="宋体" w:hAnsi="宋体" w:cs="宋体" w:hint="eastAsia"/>
        </w:rPr>
        <w:t>委托人代表为：</w:t>
      </w:r>
      <w:r w:rsidR="004733C8">
        <w:rPr>
          <w:rFonts w:ascii="宋体" w:hAnsi="宋体" w:cs="宋体" w:hint="eastAsia"/>
          <w:u w:val="single"/>
        </w:rPr>
        <w:t xml:space="preserve">          </w:t>
      </w:r>
      <w:r w:rsidRPr="00D81012">
        <w:rPr>
          <w:rFonts w:ascii="宋体" w:hAnsi="宋体" w:cs="宋体" w:hint="eastAsia"/>
        </w:rPr>
        <w:t>。</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3.6 </w:t>
      </w:r>
      <w:r w:rsidRPr="00D81012">
        <w:rPr>
          <w:rFonts w:ascii="宋体" w:hAnsi="宋体" w:cs="宋体" w:hint="eastAsia"/>
          <w:kern w:val="0"/>
        </w:rPr>
        <w:t>答复</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委托人同意在</w:t>
      </w:r>
      <w:r w:rsidR="004733C8">
        <w:rPr>
          <w:rFonts w:ascii="宋体" w:hAnsi="宋体" w:cs="宋体" w:hint="eastAsia"/>
          <w:u w:val="single"/>
        </w:rPr>
        <w:t xml:space="preserve"> </w:t>
      </w:r>
      <w:r w:rsidRPr="00D81012">
        <w:rPr>
          <w:rFonts w:ascii="宋体" w:hAnsi="宋体" w:cs="宋体"/>
          <w:u w:val="single"/>
        </w:rPr>
        <w:t>3</w:t>
      </w:r>
      <w:r w:rsidR="004733C8">
        <w:rPr>
          <w:rFonts w:ascii="宋体" w:hAnsi="宋体" w:cs="宋体" w:hint="eastAsia"/>
          <w:u w:val="single"/>
        </w:rPr>
        <w:t xml:space="preserve"> </w:t>
      </w:r>
      <w:r w:rsidRPr="00D81012">
        <w:rPr>
          <w:rFonts w:ascii="宋体" w:hAnsi="宋体" w:cs="宋体" w:hint="eastAsia"/>
        </w:rPr>
        <w:t>天内，对监理人书面提交并要求做出决定的事宜给予书面答复。</w:t>
      </w:r>
    </w:p>
    <w:p w:rsidR="00A613BC" w:rsidRPr="00D81012" w:rsidRDefault="00A613BC" w:rsidP="00B55BB3">
      <w:pPr>
        <w:adjustRightInd w:val="0"/>
        <w:snapToGrid w:val="0"/>
        <w:spacing w:line="360" w:lineRule="auto"/>
        <w:ind w:firstLineChars="200" w:firstLine="422"/>
        <w:rPr>
          <w:rFonts w:ascii="宋体" w:cs="宋体"/>
          <w:b/>
          <w:bCs/>
        </w:rPr>
      </w:pPr>
      <w:r w:rsidRPr="00D81012">
        <w:rPr>
          <w:rFonts w:ascii="宋体" w:hAnsi="宋体" w:cs="宋体"/>
          <w:b/>
          <w:bCs/>
        </w:rPr>
        <w:t xml:space="preserve">4. </w:t>
      </w:r>
      <w:r w:rsidRPr="00D81012">
        <w:rPr>
          <w:rFonts w:ascii="宋体" w:hAnsi="宋体" w:cs="宋体" w:hint="eastAsia"/>
          <w:b/>
          <w:bCs/>
        </w:rPr>
        <w:t>违约责任</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 xml:space="preserve">4.1 </w:t>
      </w:r>
      <w:r w:rsidRPr="00D81012">
        <w:rPr>
          <w:rFonts w:ascii="宋体" w:hAnsi="宋体" w:cs="宋体" w:hint="eastAsia"/>
          <w:kern w:val="0"/>
        </w:rPr>
        <w:t>监理人的违约责任</w:t>
      </w:r>
    </w:p>
    <w:p w:rsidR="00A613BC" w:rsidRPr="00D81012" w:rsidRDefault="00A613BC" w:rsidP="00B55BB3">
      <w:pPr>
        <w:adjustRightInd w:val="0"/>
        <w:snapToGrid w:val="0"/>
        <w:spacing w:line="360" w:lineRule="auto"/>
        <w:ind w:firstLineChars="200" w:firstLine="420"/>
        <w:rPr>
          <w:rFonts w:ascii="宋体" w:cs="宋体"/>
          <w:kern w:val="0"/>
        </w:rPr>
      </w:pPr>
      <w:r w:rsidRPr="00D81012">
        <w:rPr>
          <w:rFonts w:ascii="宋体" w:hAnsi="宋体" w:cs="宋体"/>
          <w:kern w:val="0"/>
        </w:rPr>
        <w:t>4.1.1</w:t>
      </w:r>
      <w:r w:rsidRPr="00D81012">
        <w:rPr>
          <w:rFonts w:ascii="宋体" w:hAnsi="宋体" w:cs="宋体" w:hint="eastAsia"/>
          <w:kern w:val="0"/>
        </w:rPr>
        <w:t>监理人赔偿金额按下列方法确定：</w:t>
      </w:r>
    </w:p>
    <w:p w:rsidR="00A613BC" w:rsidRDefault="00A613BC" w:rsidP="00B55BB3">
      <w:pPr>
        <w:adjustRightInd w:val="0"/>
        <w:snapToGrid w:val="0"/>
        <w:spacing w:line="360" w:lineRule="auto"/>
        <w:ind w:firstLineChars="200" w:firstLine="420"/>
        <w:rPr>
          <w:rFonts w:ascii="宋体" w:hAnsi="宋体" w:cs="宋体"/>
          <w:kern w:val="0"/>
        </w:rPr>
      </w:pPr>
      <w:r w:rsidRPr="00D81012">
        <w:rPr>
          <w:rFonts w:ascii="宋体" w:hAnsi="宋体" w:cs="宋体" w:hint="eastAsia"/>
        </w:rPr>
        <w:t>赔偿金＝直接经济损失×正常工作酬金÷工程概算</w:t>
      </w:r>
      <w:r w:rsidRPr="00D81012">
        <w:rPr>
          <w:rFonts w:ascii="宋体" w:hAnsi="宋体" w:cs="宋体" w:hint="eastAsia"/>
          <w:kern w:val="0"/>
        </w:rPr>
        <w:t>投资额（或建筑安装工程费）</w:t>
      </w:r>
    </w:p>
    <w:p w:rsidR="004733C8" w:rsidRPr="004733C8" w:rsidRDefault="004733C8" w:rsidP="004733C8">
      <w:pPr>
        <w:adjustRightInd w:val="0"/>
        <w:snapToGrid w:val="0"/>
        <w:spacing w:line="360" w:lineRule="auto"/>
        <w:ind w:firstLineChars="200" w:firstLine="420"/>
        <w:rPr>
          <w:rFonts w:ascii="宋体" w:cs="宋体"/>
          <w:kern w:val="0"/>
        </w:rPr>
      </w:pPr>
      <w:r w:rsidRPr="004733C8">
        <w:rPr>
          <w:rFonts w:ascii="宋体" w:cs="宋体" w:hint="eastAsia"/>
          <w:kern w:val="0"/>
        </w:rPr>
        <w:t>4.1.2监理人在责任期内存在以下问题，委托人予以扣减监理服务费用：</w:t>
      </w:r>
    </w:p>
    <w:p w:rsidR="004733C8" w:rsidRPr="004733C8" w:rsidRDefault="004733C8" w:rsidP="004733C8">
      <w:pPr>
        <w:adjustRightInd w:val="0"/>
        <w:snapToGrid w:val="0"/>
        <w:spacing w:line="360" w:lineRule="auto"/>
        <w:ind w:firstLineChars="200" w:firstLine="420"/>
        <w:rPr>
          <w:rFonts w:ascii="宋体" w:cs="宋体"/>
          <w:kern w:val="0"/>
        </w:rPr>
      </w:pPr>
      <w:r w:rsidRPr="004733C8">
        <w:rPr>
          <w:rFonts w:ascii="宋体" w:cs="宋体" w:hint="eastAsia"/>
          <w:kern w:val="0"/>
        </w:rPr>
        <w:t>（1）监理日常考勤，如遇有与事实不符的每人次扣减500元；</w:t>
      </w:r>
    </w:p>
    <w:p w:rsidR="004733C8" w:rsidRPr="004733C8" w:rsidRDefault="004733C8" w:rsidP="004733C8">
      <w:pPr>
        <w:adjustRightInd w:val="0"/>
        <w:snapToGrid w:val="0"/>
        <w:spacing w:line="360" w:lineRule="auto"/>
        <w:ind w:firstLineChars="200" w:firstLine="420"/>
        <w:rPr>
          <w:rFonts w:ascii="宋体" w:cs="宋体"/>
          <w:kern w:val="0"/>
        </w:rPr>
      </w:pPr>
      <w:r w:rsidRPr="004733C8">
        <w:rPr>
          <w:rFonts w:ascii="宋体" w:cs="宋体" w:hint="eastAsia"/>
          <w:kern w:val="0"/>
        </w:rPr>
        <w:t>（2）旁站值班不到位的每人次扣减500元；</w:t>
      </w:r>
    </w:p>
    <w:p w:rsidR="004733C8" w:rsidRPr="004733C8" w:rsidRDefault="004733C8" w:rsidP="004733C8">
      <w:pPr>
        <w:adjustRightInd w:val="0"/>
        <w:snapToGrid w:val="0"/>
        <w:spacing w:line="360" w:lineRule="auto"/>
        <w:ind w:firstLineChars="200" w:firstLine="420"/>
        <w:rPr>
          <w:rFonts w:ascii="宋体" w:cs="宋体"/>
          <w:kern w:val="0"/>
        </w:rPr>
      </w:pPr>
      <w:r w:rsidRPr="004733C8">
        <w:rPr>
          <w:rFonts w:ascii="宋体" w:cs="宋体" w:hint="eastAsia"/>
          <w:kern w:val="0"/>
        </w:rPr>
        <w:lastRenderedPageBreak/>
        <w:t>（3）上道工序检查不到位，施行下道工序的每发现一次扣减500元；</w:t>
      </w:r>
    </w:p>
    <w:p w:rsidR="004733C8" w:rsidRPr="004733C8" w:rsidRDefault="004733C8" w:rsidP="004733C8">
      <w:pPr>
        <w:adjustRightInd w:val="0"/>
        <w:snapToGrid w:val="0"/>
        <w:spacing w:line="360" w:lineRule="auto"/>
        <w:ind w:firstLineChars="200" w:firstLine="420"/>
        <w:rPr>
          <w:rFonts w:ascii="宋体" w:cs="宋体"/>
          <w:kern w:val="0"/>
        </w:rPr>
      </w:pPr>
      <w:r w:rsidRPr="004733C8">
        <w:rPr>
          <w:rFonts w:ascii="宋体" w:cs="宋体" w:hint="eastAsia"/>
          <w:kern w:val="0"/>
        </w:rPr>
        <w:t>（4）因监理人责任造成工期延误的，每拖延一天扣减1000元。</w:t>
      </w:r>
    </w:p>
    <w:p w:rsidR="004733C8" w:rsidRPr="00E53098" w:rsidRDefault="004733C8" w:rsidP="004733C8">
      <w:pPr>
        <w:adjustRightInd w:val="0"/>
        <w:snapToGrid w:val="0"/>
        <w:spacing w:line="360" w:lineRule="auto"/>
        <w:ind w:firstLineChars="200" w:firstLine="420"/>
        <w:rPr>
          <w:rFonts w:ascii="宋体" w:cs="宋体"/>
          <w:kern w:val="0"/>
        </w:rPr>
      </w:pPr>
      <w:r w:rsidRPr="004733C8">
        <w:rPr>
          <w:rFonts w:ascii="宋体" w:cs="宋体" w:hint="eastAsia"/>
          <w:kern w:val="0"/>
        </w:rPr>
        <w:t>（5）对承包人的签证单不认真复核，所签单有与</w:t>
      </w:r>
      <w:r w:rsidRPr="00E53098">
        <w:rPr>
          <w:rFonts w:ascii="宋体" w:cs="宋体" w:hint="eastAsia"/>
          <w:kern w:val="0"/>
        </w:rPr>
        <w:t>事实不符的每次扣减1000元；</w:t>
      </w:r>
    </w:p>
    <w:p w:rsidR="004733C8" w:rsidRPr="00E53098" w:rsidRDefault="004733C8" w:rsidP="004733C8">
      <w:pPr>
        <w:adjustRightInd w:val="0"/>
        <w:snapToGrid w:val="0"/>
        <w:spacing w:line="360" w:lineRule="auto"/>
        <w:ind w:firstLineChars="200" w:firstLine="420"/>
        <w:rPr>
          <w:rFonts w:ascii="宋体" w:cs="宋体"/>
          <w:kern w:val="0"/>
        </w:rPr>
      </w:pPr>
      <w:r w:rsidRPr="00E53098">
        <w:rPr>
          <w:rFonts w:ascii="宋体" w:cs="宋体" w:hint="eastAsia"/>
          <w:kern w:val="0"/>
        </w:rPr>
        <w:t>4.1.3如果监理人的失职或违约行为，经委托人书面指出并要求监理人改正，监理人拒不改正或在合理期限内未改正，因此给委托人造成损失的，监理人应赔偿委托人的实际经济损失，不受前款赔偿限额的限制。监理人失职或违约情节严重（前款罚款5次及以上）的，委托人有权单方面解除本合同，剩余监理</w:t>
      </w:r>
      <w:proofErr w:type="gramStart"/>
      <w:r w:rsidRPr="00E53098">
        <w:rPr>
          <w:rFonts w:ascii="宋体" w:cs="宋体" w:hint="eastAsia"/>
          <w:kern w:val="0"/>
        </w:rPr>
        <w:t>费不再</w:t>
      </w:r>
      <w:proofErr w:type="gramEnd"/>
      <w:r w:rsidRPr="00E53098">
        <w:rPr>
          <w:rFonts w:ascii="宋体" w:cs="宋体" w:hint="eastAsia"/>
          <w:kern w:val="0"/>
        </w:rPr>
        <w:t>支付，并要求监理人退还已支付的费用，由此造成的所有损失由监理人承担。</w:t>
      </w:r>
    </w:p>
    <w:p w:rsidR="00A613BC" w:rsidRPr="00E53098" w:rsidRDefault="00A613BC" w:rsidP="00B55BB3">
      <w:pPr>
        <w:adjustRightInd w:val="0"/>
        <w:snapToGrid w:val="0"/>
        <w:spacing w:line="360" w:lineRule="auto"/>
        <w:ind w:firstLineChars="200" w:firstLine="420"/>
        <w:rPr>
          <w:rFonts w:ascii="宋体" w:cs="宋体"/>
          <w:kern w:val="0"/>
        </w:rPr>
      </w:pPr>
      <w:r w:rsidRPr="00E53098">
        <w:rPr>
          <w:rFonts w:ascii="宋体" w:hAnsi="宋体" w:cs="宋体"/>
          <w:kern w:val="0"/>
        </w:rPr>
        <w:t xml:space="preserve">4.2 </w:t>
      </w:r>
      <w:r w:rsidRPr="00E53098">
        <w:rPr>
          <w:rFonts w:ascii="宋体" w:hAnsi="宋体" w:cs="宋体" w:hint="eastAsia"/>
          <w:kern w:val="0"/>
        </w:rPr>
        <w:t>委托人的违约责任</w:t>
      </w:r>
    </w:p>
    <w:p w:rsidR="00A613BC" w:rsidRPr="00E53098" w:rsidRDefault="00A613BC" w:rsidP="00B55BB3">
      <w:pPr>
        <w:adjustRightInd w:val="0"/>
        <w:snapToGrid w:val="0"/>
        <w:spacing w:line="360" w:lineRule="auto"/>
        <w:ind w:firstLineChars="200" w:firstLine="420"/>
        <w:rPr>
          <w:rFonts w:ascii="宋体" w:cs="宋体"/>
          <w:kern w:val="0"/>
        </w:rPr>
      </w:pPr>
      <w:r w:rsidRPr="00E53098">
        <w:rPr>
          <w:rFonts w:ascii="宋体" w:hAnsi="宋体" w:cs="宋体"/>
        </w:rPr>
        <w:t xml:space="preserve">4.2.3 </w:t>
      </w:r>
      <w:r w:rsidRPr="00E53098">
        <w:rPr>
          <w:rFonts w:ascii="宋体" w:hAnsi="宋体" w:cs="宋体" w:hint="eastAsia"/>
        </w:rPr>
        <w:t>委托人</w:t>
      </w:r>
      <w:r w:rsidRPr="00E53098">
        <w:rPr>
          <w:rFonts w:ascii="宋体" w:hAnsi="宋体" w:cs="宋体" w:hint="eastAsia"/>
          <w:kern w:val="0"/>
        </w:rPr>
        <w:t>逾期付款利息按下列方法确定：</w:t>
      </w:r>
    </w:p>
    <w:p w:rsidR="00A613BC" w:rsidRPr="00E53098" w:rsidRDefault="00A613BC" w:rsidP="00B55BB3">
      <w:pPr>
        <w:adjustRightInd w:val="0"/>
        <w:snapToGrid w:val="0"/>
        <w:spacing w:line="360" w:lineRule="auto"/>
        <w:ind w:firstLineChars="200" w:firstLine="420"/>
        <w:rPr>
          <w:rFonts w:ascii="宋体" w:cs="宋体"/>
        </w:rPr>
      </w:pPr>
      <w:r w:rsidRPr="00E53098">
        <w:rPr>
          <w:rFonts w:ascii="宋体" w:hAnsi="宋体" w:cs="宋体" w:hint="eastAsia"/>
        </w:rPr>
        <w:t>逾期付款利息＝当期应付款总额×银行同期贷款利率×拖延支付天数</w:t>
      </w:r>
    </w:p>
    <w:p w:rsidR="00A613BC" w:rsidRPr="00E53098" w:rsidRDefault="00A613BC" w:rsidP="00B55BB3">
      <w:pPr>
        <w:adjustRightInd w:val="0"/>
        <w:snapToGrid w:val="0"/>
        <w:spacing w:line="360" w:lineRule="auto"/>
        <w:ind w:firstLineChars="200" w:firstLine="422"/>
        <w:rPr>
          <w:rFonts w:ascii="宋体" w:cs="宋体"/>
          <w:b/>
          <w:bCs/>
        </w:rPr>
      </w:pPr>
      <w:r w:rsidRPr="00E53098">
        <w:rPr>
          <w:rFonts w:ascii="宋体" w:hAnsi="宋体" w:cs="宋体"/>
          <w:b/>
          <w:bCs/>
        </w:rPr>
        <w:t xml:space="preserve">5. </w:t>
      </w:r>
      <w:r w:rsidRPr="00E53098">
        <w:rPr>
          <w:rFonts w:ascii="宋体" w:hAnsi="宋体" w:cs="宋体" w:hint="eastAsia"/>
          <w:b/>
          <w:bCs/>
        </w:rPr>
        <w:t>支付</w:t>
      </w:r>
    </w:p>
    <w:p w:rsidR="00A613BC" w:rsidRPr="00E53098" w:rsidRDefault="00A613BC" w:rsidP="00B55BB3">
      <w:pPr>
        <w:adjustRightInd w:val="0"/>
        <w:snapToGrid w:val="0"/>
        <w:spacing w:line="360" w:lineRule="auto"/>
        <w:ind w:firstLineChars="200" w:firstLine="420"/>
        <w:rPr>
          <w:rFonts w:ascii="宋体" w:cs="宋体"/>
        </w:rPr>
      </w:pPr>
      <w:r w:rsidRPr="00E53098">
        <w:rPr>
          <w:rFonts w:ascii="宋体" w:hAnsi="宋体" w:cs="宋体"/>
        </w:rPr>
        <w:t xml:space="preserve">5.1 </w:t>
      </w:r>
      <w:r w:rsidRPr="00E53098">
        <w:rPr>
          <w:rFonts w:ascii="宋体" w:hAnsi="宋体" w:cs="宋体" w:hint="eastAsia"/>
        </w:rPr>
        <w:t>支付货币</w:t>
      </w:r>
    </w:p>
    <w:p w:rsidR="00A613BC" w:rsidRPr="00E53098" w:rsidRDefault="00A613BC" w:rsidP="00B55BB3">
      <w:pPr>
        <w:adjustRightInd w:val="0"/>
        <w:snapToGrid w:val="0"/>
        <w:spacing w:line="360" w:lineRule="auto"/>
        <w:ind w:firstLineChars="200" w:firstLine="420"/>
        <w:rPr>
          <w:rFonts w:ascii="宋体" w:cs="宋体"/>
        </w:rPr>
      </w:pPr>
      <w:r w:rsidRPr="00E53098">
        <w:rPr>
          <w:rFonts w:ascii="宋体" w:hAnsi="宋体" w:cs="宋体" w:hint="eastAsia"/>
        </w:rPr>
        <w:t>币种为：</w:t>
      </w:r>
      <w:r w:rsidRPr="00E53098">
        <w:rPr>
          <w:rFonts w:ascii="宋体" w:hAnsi="宋体" w:cs="宋体" w:hint="eastAsia"/>
          <w:u w:val="single"/>
        </w:rPr>
        <w:t>人民币</w:t>
      </w:r>
      <w:r w:rsidRPr="00E53098">
        <w:rPr>
          <w:rFonts w:ascii="宋体" w:hAnsi="宋体" w:cs="宋体" w:hint="eastAsia"/>
        </w:rPr>
        <w:t>，比例为：</w:t>
      </w:r>
      <w:r w:rsidRPr="00E53098">
        <w:rPr>
          <w:rFonts w:ascii="宋体" w:hAnsi="宋体" w:cs="宋体"/>
          <w:u w:val="single"/>
        </w:rPr>
        <w:t>/</w:t>
      </w:r>
      <w:r w:rsidRPr="00E53098">
        <w:rPr>
          <w:rFonts w:ascii="宋体" w:hAnsi="宋体" w:cs="宋体" w:hint="eastAsia"/>
        </w:rPr>
        <w:t>，汇率为：</w:t>
      </w:r>
      <w:r w:rsidRPr="00E53098">
        <w:rPr>
          <w:rFonts w:ascii="宋体" w:hAnsi="宋体" w:cs="宋体"/>
          <w:u w:val="single"/>
        </w:rPr>
        <w:t>/</w:t>
      </w:r>
      <w:r w:rsidRPr="00E53098">
        <w:rPr>
          <w:rFonts w:ascii="宋体" w:hAnsi="宋体" w:cs="宋体" w:hint="eastAsia"/>
        </w:rPr>
        <w:t>。</w:t>
      </w:r>
    </w:p>
    <w:p w:rsidR="00A613BC" w:rsidRPr="00E53098" w:rsidRDefault="00A613BC" w:rsidP="00B55BB3">
      <w:pPr>
        <w:adjustRightInd w:val="0"/>
        <w:snapToGrid w:val="0"/>
        <w:spacing w:line="360" w:lineRule="auto"/>
        <w:ind w:firstLineChars="200" w:firstLine="420"/>
        <w:rPr>
          <w:rFonts w:ascii="宋体" w:cs="宋体"/>
          <w:kern w:val="0"/>
        </w:rPr>
      </w:pPr>
      <w:r w:rsidRPr="00E53098">
        <w:rPr>
          <w:rFonts w:ascii="宋体" w:hAnsi="宋体" w:cs="宋体"/>
          <w:kern w:val="0"/>
        </w:rPr>
        <w:t xml:space="preserve">5.3 </w:t>
      </w:r>
      <w:r w:rsidRPr="00E53098">
        <w:rPr>
          <w:rFonts w:ascii="宋体" w:hAnsi="宋体" w:cs="宋体" w:hint="eastAsia"/>
          <w:kern w:val="0"/>
        </w:rPr>
        <w:t>支付酬金</w:t>
      </w:r>
    </w:p>
    <w:p w:rsidR="00A613BC" w:rsidRPr="00E53098" w:rsidRDefault="00A613BC" w:rsidP="00B55BB3">
      <w:pPr>
        <w:adjustRightInd w:val="0"/>
        <w:snapToGrid w:val="0"/>
        <w:spacing w:line="360" w:lineRule="auto"/>
        <w:ind w:firstLineChars="200" w:firstLine="420"/>
        <w:rPr>
          <w:rFonts w:ascii="宋体" w:hAnsi="宋体" w:cs="宋体"/>
        </w:rPr>
      </w:pPr>
      <w:r w:rsidRPr="00E53098">
        <w:rPr>
          <w:rFonts w:ascii="宋体" w:hAnsi="宋体" w:cs="宋体" w:hint="eastAsia"/>
          <w:kern w:val="0"/>
        </w:rPr>
        <w:t>正常工作</w:t>
      </w:r>
      <w:r w:rsidRPr="00E53098">
        <w:rPr>
          <w:rFonts w:ascii="宋体" w:hAnsi="宋体" w:cs="宋体" w:hint="eastAsia"/>
        </w:rPr>
        <w:t>酬金的</w:t>
      </w:r>
      <w:r w:rsidRPr="00E53098">
        <w:rPr>
          <w:rFonts w:ascii="宋体" w:hAnsi="宋体" w:cs="宋体" w:hint="eastAsia"/>
          <w:kern w:val="0"/>
        </w:rPr>
        <w:t>支付</w:t>
      </w:r>
      <w:r w:rsidRPr="00E53098">
        <w:rPr>
          <w:rFonts w:ascii="宋体" w:hAnsi="宋体" w:cs="宋体" w:hint="eastAsia"/>
        </w:rPr>
        <w:t>：</w:t>
      </w:r>
    </w:p>
    <w:p w:rsidR="0005566A" w:rsidRPr="00E53098" w:rsidRDefault="0005566A" w:rsidP="00B55BB3">
      <w:pPr>
        <w:adjustRightInd w:val="0"/>
        <w:snapToGrid w:val="0"/>
        <w:spacing w:line="360" w:lineRule="auto"/>
        <w:ind w:firstLineChars="200" w:firstLine="420"/>
        <w:rPr>
          <w:rFonts w:ascii="宋体" w:cs="宋体"/>
          <w:kern w:val="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127"/>
        <w:gridCol w:w="1559"/>
        <w:gridCol w:w="2835"/>
      </w:tblGrid>
      <w:tr w:rsidR="00E53098" w:rsidRPr="00E53098">
        <w:tc>
          <w:tcPr>
            <w:tcW w:w="1559" w:type="dxa"/>
            <w:vAlign w:val="center"/>
          </w:tcPr>
          <w:p w:rsidR="00A613BC" w:rsidRPr="00E53098" w:rsidRDefault="00A613BC" w:rsidP="006A7E7F">
            <w:pPr>
              <w:snapToGrid w:val="0"/>
              <w:spacing w:beforeLines="25" w:before="78" w:afterLines="25" w:after="78"/>
              <w:jc w:val="center"/>
              <w:rPr>
                <w:rFonts w:ascii="宋体" w:cs="宋体"/>
                <w:b/>
                <w:bCs/>
              </w:rPr>
            </w:pPr>
            <w:r w:rsidRPr="00E53098">
              <w:rPr>
                <w:rFonts w:ascii="宋体" w:hAnsi="宋体" w:cs="宋体" w:hint="eastAsia"/>
                <w:b/>
                <w:bCs/>
              </w:rPr>
              <w:t>支付次数</w:t>
            </w:r>
          </w:p>
        </w:tc>
        <w:tc>
          <w:tcPr>
            <w:tcW w:w="2127" w:type="dxa"/>
            <w:vAlign w:val="center"/>
          </w:tcPr>
          <w:p w:rsidR="00A613BC" w:rsidRPr="00E53098" w:rsidRDefault="00A613BC" w:rsidP="006A7E7F">
            <w:pPr>
              <w:snapToGrid w:val="0"/>
              <w:spacing w:beforeLines="25" w:before="78" w:afterLines="25" w:after="78"/>
              <w:jc w:val="center"/>
              <w:rPr>
                <w:rFonts w:ascii="宋体" w:cs="宋体"/>
                <w:b/>
                <w:bCs/>
              </w:rPr>
            </w:pPr>
            <w:r w:rsidRPr="00E53098">
              <w:rPr>
                <w:rFonts w:ascii="宋体" w:hAnsi="宋体" w:cs="宋体" w:hint="eastAsia"/>
                <w:b/>
                <w:bCs/>
              </w:rPr>
              <w:t>支付时间</w:t>
            </w:r>
          </w:p>
        </w:tc>
        <w:tc>
          <w:tcPr>
            <w:tcW w:w="1559" w:type="dxa"/>
            <w:vAlign w:val="center"/>
          </w:tcPr>
          <w:p w:rsidR="00A613BC" w:rsidRPr="00E53098" w:rsidRDefault="00A613BC" w:rsidP="006A7E7F">
            <w:pPr>
              <w:snapToGrid w:val="0"/>
              <w:spacing w:beforeLines="25" w:before="78" w:afterLines="25" w:after="78"/>
              <w:jc w:val="center"/>
              <w:rPr>
                <w:rFonts w:ascii="宋体" w:cs="宋体"/>
                <w:b/>
                <w:bCs/>
              </w:rPr>
            </w:pPr>
            <w:r w:rsidRPr="00E53098">
              <w:rPr>
                <w:rFonts w:ascii="宋体" w:hAnsi="宋体" w:cs="宋体" w:hint="eastAsia"/>
                <w:b/>
                <w:bCs/>
              </w:rPr>
              <w:t>支付比例</w:t>
            </w:r>
          </w:p>
        </w:tc>
        <w:tc>
          <w:tcPr>
            <w:tcW w:w="2835" w:type="dxa"/>
            <w:vAlign w:val="center"/>
          </w:tcPr>
          <w:p w:rsidR="00A613BC" w:rsidRPr="00E53098" w:rsidRDefault="00A613BC" w:rsidP="006A7E7F">
            <w:pPr>
              <w:snapToGrid w:val="0"/>
              <w:spacing w:beforeLines="25" w:before="78" w:afterLines="25" w:after="78"/>
              <w:jc w:val="center"/>
              <w:rPr>
                <w:rFonts w:ascii="宋体" w:cs="宋体"/>
                <w:b/>
                <w:bCs/>
              </w:rPr>
            </w:pPr>
            <w:r w:rsidRPr="00E53098">
              <w:rPr>
                <w:rFonts w:ascii="宋体" w:hAnsi="宋体" w:cs="宋体" w:hint="eastAsia"/>
                <w:b/>
                <w:bCs/>
              </w:rPr>
              <w:t>支付金额（万元）</w:t>
            </w:r>
          </w:p>
        </w:tc>
      </w:tr>
      <w:tr w:rsidR="00E53098" w:rsidRPr="00E53098">
        <w:tc>
          <w:tcPr>
            <w:tcW w:w="1559" w:type="dxa"/>
            <w:vAlign w:val="center"/>
          </w:tcPr>
          <w:p w:rsidR="00A613BC" w:rsidRPr="00E53098" w:rsidRDefault="00A613BC" w:rsidP="006A7E7F">
            <w:pPr>
              <w:snapToGrid w:val="0"/>
              <w:spacing w:beforeLines="25" w:before="78" w:afterLines="50" w:after="156"/>
              <w:jc w:val="center"/>
              <w:rPr>
                <w:rFonts w:ascii="宋体" w:cs="宋体"/>
                <w:b/>
                <w:bCs/>
              </w:rPr>
            </w:pPr>
            <w:r w:rsidRPr="00E53098">
              <w:rPr>
                <w:rFonts w:ascii="宋体" w:hAnsi="宋体" w:cs="宋体" w:hint="eastAsia"/>
                <w:b/>
                <w:bCs/>
              </w:rPr>
              <w:t>首付款</w:t>
            </w:r>
          </w:p>
        </w:tc>
        <w:tc>
          <w:tcPr>
            <w:tcW w:w="2127" w:type="dxa"/>
          </w:tcPr>
          <w:p w:rsidR="00A613BC" w:rsidRPr="00E53098" w:rsidRDefault="00A613BC" w:rsidP="006A7E7F">
            <w:pPr>
              <w:snapToGrid w:val="0"/>
              <w:spacing w:beforeLines="25" w:before="78" w:afterLines="50" w:after="156"/>
              <w:jc w:val="center"/>
              <w:rPr>
                <w:rFonts w:ascii="宋体" w:cs="宋体"/>
                <w:b/>
                <w:bCs/>
              </w:rPr>
            </w:pPr>
            <w:r w:rsidRPr="00E53098">
              <w:rPr>
                <w:rFonts w:ascii="宋体" w:hAnsi="宋体" w:cs="宋体" w:hint="eastAsia"/>
                <w:b/>
                <w:bCs/>
              </w:rPr>
              <w:t>本合同签订后</w:t>
            </w:r>
            <w:r w:rsidRPr="00E53098">
              <w:rPr>
                <w:rFonts w:ascii="宋体" w:hAnsi="宋体" w:cs="宋体"/>
                <w:b/>
                <w:bCs/>
              </w:rPr>
              <w:t>7</w:t>
            </w:r>
            <w:r w:rsidRPr="00E53098">
              <w:rPr>
                <w:rFonts w:ascii="宋体" w:hAnsi="宋体" w:cs="宋体" w:hint="eastAsia"/>
                <w:b/>
                <w:bCs/>
              </w:rPr>
              <w:t>天内</w:t>
            </w:r>
          </w:p>
        </w:tc>
        <w:tc>
          <w:tcPr>
            <w:tcW w:w="1559" w:type="dxa"/>
            <w:vAlign w:val="center"/>
          </w:tcPr>
          <w:p w:rsidR="00A613BC" w:rsidRPr="00E53098" w:rsidRDefault="00A613BC" w:rsidP="006A7E7F">
            <w:pPr>
              <w:snapToGrid w:val="0"/>
              <w:spacing w:beforeLines="25" w:before="78" w:afterLines="25" w:after="78"/>
              <w:jc w:val="center"/>
              <w:rPr>
                <w:rFonts w:ascii="宋体" w:cs="宋体"/>
                <w:b/>
                <w:bCs/>
              </w:rPr>
            </w:pPr>
            <w:r w:rsidRPr="00E53098">
              <w:rPr>
                <w:rFonts w:ascii="宋体" w:hAnsi="宋体" w:cs="宋体" w:hint="eastAsia"/>
                <w:b/>
                <w:bCs/>
              </w:rPr>
              <w:t>合同价的</w:t>
            </w:r>
            <w:r w:rsidRPr="00E53098">
              <w:rPr>
                <w:rFonts w:ascii="宋体" w:hAnsi="宋体" w:cs="宋体"/>
                <w:b/>
                <w:bCs/>
              </w:rPr>
              <w:t>30%</w:t>
            </w:r>
          </w:p>
        </w:tc>
        <w:tc>
          <w:tcPr>
            <w:tcW w:w="2835" w:type="dxa"/>
          </w:tcPr>
          <w:p w:rsidR="00A613BC" w:rsidRPr="00E53098" w:rsidRDefault="00A613BC" w:rsidP="006A7E7F">
            <w:pPr>
              <w:snapToGrid w:val="0"/>
              <w:spacing w:beforeLines="25" w:before="78" w:afterLines="50" w:after="156"/>
              <w:rPr>
                <w:rFonts w:ascii="宋体" w:cs="宋体"/>
                <w:b/>
                <w:bCs/>
                <w:u w:val="single"/>
              </w:rPr>
            </w:pPr>
          </w:p>
        </w:tc>
      </w:tr>
      <w:tr w:rsidR="00E53098" w:rsidRPr="00E53098">
        <w:tc>
          <w:tcPr>
            <w:tcW w:w="1559" w:type="dxa"/>
            <w:vAlign w:val="center"/>
          </w:tcPr>
          <w:p w:rsidR="00A613BC" w:rsidRPr="00E53098" w:rsidRDefault="00A613BC" w:rsidP="006A7E7F">
            <w:pPr>
              <w:snapToGrid w:val="0"/>
              <w:spacing w:beforeLines="25" w:before="78" w:afterLines="50" w:after="156"/>
              <w:jc w:val="center"/>
              <w:rPr>
                <w:rFonts w:ascii="宋体" w:cs="宋体"/>
                <w:b/>
                <w:bCs/>
              </w:rPr>
            </w:pPr>
            <w:r w:rsidRPr="00E53098">
              <w:rPr>
                <w:rFonts w:ascii="宋体" w:hAnsi="宋体" w:cs="宋体" w:hint="eastAsia"/>
                <w:b/>
                <w:bCs/>
              </w:rPr>
              <w:t>第二次付款</w:t>
            </w:r>
          </w:p>
        </w:tc>
        <w:tc>
          <w:tcPr>
            <w:tcW w:w="2127" w:type="dxa"/>
          </w:tcPr>
          <w:p w:rsidR="00A613BC" w:rsidRPr="00E53098" w:rsidRDefault="004733C8" w:rsidP="006A7E7F">
            <w:pPr>
              <w:snapToGrid w:val="0"/>
              <w:spacing w:beforeLines="25" w:before="78" w:afterLines="50" w:after="156"/>
              <w:rPr>
                <w:rFonts w:ascii="宋体" w:cs="宋体"/>
                <w:b/>
                <w:bCs/>
              </w:rPr>
            </w:pPr>
            <w:r w:rsidRPr="00E53098">
              <w:rPr>
                <w:rFonts w:ascii="宋体" w:hAnsi="宋体" w:cs="宋体" w:hint="eastAsia"/>
                <w:b/>
                <w:bCs/>
                <w:u w:val="single"/>
              </w:rPr>
              <w:t>形象进度达到50%时</w:t>
            </w:r>
          </w:p>
        </w:tc>
        <w:tc>
          <w:tcPr>
            <w:tcW w:w="1559" w:type="dxa"/>
            <w:vAlign w:val="center"/>
          </w:tcPr>
          <w:p w:rsidR="00A613BC" w:rsidRPr="00E53098" w:rsidRDefault="00A613BC" w:rsidP="006A7E7F">
            <w:pPr>
              <w:snapToGrid w:val="0"/>
              <w:spacing w:beforeLines="25" w:before="78" w:afterLines="25" w:after="78"/>
              <w:jc w:val="center"/>
              <w:rPr>
                <w:rFonts w:ascii="宋体" w:cs="宋体"/>
                <w:b/>
                <w:bCs/>
              </w:rPr>
            </w:pPr>
            <w:r w:rsidRPr="00E53098">
              <w:rPr>
                <w:rFonts w:ascii="宋体" w:hAnsi="宋体" w:cs="宋体" w:hint="eastAsia"/>
                <w:b/>
                <w:bCs/>
              </w:rPr>
              <w:t>合同价的</w:t>
            </w:r>
            <w:r w:rsidRPr="00E53098">
              <w:rPr>
                <w:rFonts w:ascii="宋体" w:hAnsi="宋体" w:cs="宋体"/>
                <w:b/>
                <w:bCs/>
              </w:rPr>
              <w:t>20%</w:t>
            </w:r>
          </w:p>
        </w:tc>
        <w:tc>
          <w:tcPr>
            <w:tcW w:w="2835" w:type="dxa"/>
          </w:tcPr>
          <w:p w:rsidR="00A613BC" w:rsidRPr="00E53098" w:rsidRDefault="00A613BC" w:rsidP="006A7E7F">
            <w:pPr>
              <w:snapToGrid w:val="0"/>
              <w:spacing w:beforeLines="25" w:before="78" w:afterLines="50" w:after="156"/>
              <w:rPr>
                <w:rFonts w:ascii="宋体" w:cs="宋体"/>
                <w:b/>
                <w:bCs/>
                <w:u w:val="single"/>
              </w:rPr>
            </w:pPr>
          </w:p>
        </w:tc>
      </w:tr>
      <w:tr w:rsidR="00E53098" w:rsidRPr="00E53098">
        <w:tc>
          <w:tcPr>
            <w:tcW w:w="1559" w:type="dxa"/>
            <w:vAlign w:val="center"/>
          </w:tcPr>
          <w:p w:rsidR="00A613BC" w:rsidRPr="00E53098" w:rsidRDefault="00A613BC" w:rsidP="006A7E7F">
            <w:pPr>
              <w:snapToGrid w:val="0"/>
              <w:spacing w:beforeLines="25" w:before="78" w:afterLines="50" w:after="156"/>
              <w:jc w:val="center"/>
              <w:rPr>
                <w:rFonts w:ascii="宋体" w:cs="宋体"/>
                <w:b/>
                <w:bCs/>
              </w:rPr>
            </w:pPr>
            <w:r w:rsidRPr="00E53098">
              <w:rPr>
                <w:rFonts w:ascii="宋体" w:hAnsi="宋体" w:cs="宋体" w:hint="eastAsia"/>
                <w:b/>
                <w:bCs/>
              </w:rPr>
              <w:t>第三次付款</w:t>
            </w:r>
          </w:p>
        </w:tc>
        <w:tc>
          <w:tcPr>
            <w:tcW w:w="2127" w:type="dxa"/>
          </w:tcPr>
          <w:p w:rsidR="00A613BC" w:rsidRPr="00E53098" w:rsidRDefault="004733C8" w:rsidP="006A7E7F">
            <w:pPr>
              <w:snapToGrid w:val="0"/>
              <w:spacing w:beforeLines="25" w:before="78" w:afterLines="50" w:after="156"/>
              <w:rPr>
                <w:rFonts w:ascii="宋体" w:cs="宋体"/>
                <w:b/>
                <w:bCs/>
                <w:u w:val="single"/>
              </w:rPr>
            </w:pPr>
            <w:r w:rsidRPr="00E53098">
              <w:rPr>
                <w:rFonts w:ascii="宋体" w:hAnsi="宋体" w:cs="宋体" w:hint="eastAsia"/>
                <w:b/>
                <w:bCs/>
                <w:u w:val="single"/>
              </w:rPr>
              <w:t>项目完工</w:t>
            </w:r>
          </w:p>
        </w:tc>
        <w:tc>
          <w:tcPr>
            <w:tcW w:w="1559" w:type="dxa"/>
            <w:vAlign w:val="center"/>
          </w:tcPr>
          <w:p w:rsidR="00A613BC" w:rsidRPr="00E53098" w:rsidRDefault="00A613BC" w:rsidP="006A7E7F">
            <w:pPr>
              <w:snapToGrid w:val="0"/>
              <w:spacing w:beforeLines="25" w:before="78" w:afterLines="25" w:after="78"/>
              <w:jc w:val="center"/>
              <w:rPr>
                <w:rFonts w:ascii="宋体" w:hAnsi="宋体" w:cs="宋体"/>
                <w:b/>
                <w:bCs/>
              </w:rPr>
            </w:pPr>
            <w:r w:rsidRPr="00E53098">
              <w:rPr>
                <w:rFonts w:ascii="宋体" w:hAnsi="宋体" w:cs="宋体" w:hint="eastAsia"/>
                <w:b/>
                <w:bCs/>
              </w:rPr>
              <w:t>合同价的</w:t>
            </w:r>
            <w:r w:rsidRPr="00E53098">
              <w:rPr>
                <w:rFonts w:ascii="宋体" w:hAnsi="宋体" w:cs="宋体"/>
                <w:b/>
                <w:bCs/>
              </w:rPr>
              <w:t>20%</w:t>
            </w:r>
          </w:p>
        </w:tc>
        <w:tc>
          <w:tcPr>
            <w:tcW w:w="2835" w:type="dxa"/>
          </w:tcPr>
          <w:p w:rsidR="00A613BC" w:rsidRPr="00E53098" w:rsidRDefault="00A613BC" w:rsidP="006A7E7F">
            <w:pPr>
              <w:snapToGrid w:val="0"/>
              <w:spacing w:beforeLines="25" w:before="78" w:afterLines="50" w:after="156"/>
              <w:rPr>
                <w:rFonts w:ascii="宋体" w:cs="宋体"/>
                <w:b/>
                <w:bCs/>
                <w:u w:val="single"/>
              </w:rPr>
            </w:pPr>
          </w:p>
        </w:tc>
      </w:tr>
      <w:tr w:rsidR="00E53098" w:rsidRPr="00E53098">
        <w:tc>
          <w:tcPr>
            <w:tcW w:w="1559" w:type="dxa"/>
            <w:vAlign w:val="center"/>
          </w:tcPr>
          <w:p w:rsidR="00A613BC" w:rsidRPr="00E53098" w:rsidRDefault="00A613BC" w:rsidP="006A7E7F">
            <w:pPr>
              <w:snapToGrid w:val="0"/>
              <w:spacing w:beforeLines="25" w:before="78" w:afterLines="50" w:after="156"/>
              <w:jc w:val="center"/>
              <w:rPr>
                <w:rFonts w:ascii="宋体" w:cs="宋体"/>
                <w:b/>
                <w:bCs/>
              </w:rPr>
            </w:pPr>
            <w:r w:rsidRPr="00E53098">
              <w:rPr>
                <w:rFonts w:ascii="宋体" w:hAnsi="宋体" w:cs="宋体" w:hint="eastAsia"/>
                <w:b/>
                <w:bCs/>
              </w:rPr>
              <w:t>第四次付款</w:t>
            </w:r>
          </w:p>
        </w:tc>
        <w:tc>
          <w:tcPr>
            <w:tcW w:w="2127" w:type="dxa"/>
          </w:tcPr>
          <w:p w:rsidR="00A613BC" w:rsidRPr="00E53098" w:rsidRDefault="00A613BC" w:rsidP="006A7E7F">
            <w:pPr>
              <w:snapToGrid w:val="0"/>
              <w:spacing w:beforeLines="25" w:before="78" w:afterLines="50" w:after="156"/>
              <w:rPr>
                <w:rFonts w:ascii="宋体" w:cs="宋体"/>
                <w:b/>
                <w:bCs/>
              </w:rPr>
            </w:pPr>
            <w:r w:rsidRPr="00E53098">
              <w:rPr>
                <w:rFonts w:ascii="宋体" w:hAnsi="宋体" w:cs="宋体" w:hint="eastAsia"/>
                <w:b/>
                <w:bCs/>
                <w:u w:val="single"/>
              </w:rPr>
              <w:t>工程竣工验收合格后</w:t>
            </w:r>
            <w:r w:rsidR="00367A49" w:rsidRPr="00E53098">
              <w:rPr>
                <w:rFonts w:ascii="宋体" w:hAnsi="宋体" w:cs="宋体" w:hint="eastAsia"/>
                <w:b/>
                <w:bCs/>
                <w:u w:val="single"/>
              </w:rPr>
              <w:t>并经结算审计</w:t>
            </w:r>
          </w:p>
        </w:tc>
        <w:tc>
          <w:tcPr>
            <w:tcW w:w="1559" w:type="dxa"/>
            <w:vAlign w:val="center"/>
          </w:tcPr>
          <w:p w:rsidR="00A613BC" w:rsidRPr="00E53098" w:rsidRDefault="006B4F44" w:rsidP="006A7E7F">
            <w:pPr>
              <w:snapToGrid w:val="0"/>
              <w:spacing w:beforeLines="25" w:before="78" w:afterLines="25" w:after="78"/>
              <w:jc w:val="center"/>
              <w:rPr>
                <w:rFonts w:ascii="宋体" w:hAnsi="宋体" w:cs="宋体"/>
                <w:b/>
                <w:bCs/>
              </w:rPr>
            </w:pPr>
            <w:r w:rsidRPr="00E53098">
              <w:rPr>
                <w:rFonts w:ascii="宋体" w:hAnsi="宋体" w:cs="宋体" w:hint="eastAsia"/>
                <w:b/>
                <w:bCs/>
              </w:rPr>
              <w:t>合同价的2</w:t>
            </w:r>
            <w:r w:rsidR="00237691" w:rsidRPr="00E53098">
              <w:rPr>
                <w:rFonts w:ascii="宋体" w:hAnsi="宋体" w:cs="宋体" w:hint="eastAsia"/>
                <w:b/>
                <w:bCs/>
              </w:rPr>
              <w:t>7</w:t>
            </w:r>
            <w:r w:rsidRPr="00E53098">
              <w:rPr>
                <w:rFonts w:ascii="宋体" w:hAnsi="宋体" w:cs="宋体" w:hint="eastAsia"/>
                <w:b/>
                <w:bCs/>
              </w:rPr>
              <w:t>%</w:t>
            </w:r>
          </w:p>
        </w:tc>
        <w:tc>
          <w:tcPr>
            <w:tcW w:w="2835" w:type="dxa"/>
          </w:tcPr>
          <w:p w:rsidR="00A613BC" w:rsidRPr="00E53098" w:rsidRDefault="00A613BC" w:rsidP="006A7E7F">
            <w:pPr>
              <w:snapToGrid w:val="0"/>
              <w:spacing w:beforeLines="25" w:before="78" w:afterLines="50" w:after="156"/>
              <w:rPr>
                <w:rFonts w:ascii="宋体" w:cs="宋体"/>
                <w:b/>
                <w:bCs/>
                <w:u w:val="single"/>
              </w:rPr>
            </w:pPr>
          </w:p>
        </w:tc>
      </w:tr>
      <w:tr w:rsidR="00E53098" w:rsidRPr="00E53098">
        <w:tc>
          <w:tcPr>
            <w:tcW w:w="1559" w:type="dxa"/>
            <w:vAlign w:val="center"/>
          </w:tcPr>
          <w:p w:rsidR="00A613BC" w:rsidRPr="00E53098" w:rsidRDefault="00A613BC" w:rsidP="006A7E7F">
            <w:pPr>
              <w:snapToGrid w:val="0"/>
              <w:spacing w:beforeLines="25" w:before="78" w:afterLines="50" w:after="156"/>
              <w:jc w:val="center"/>
              <w:rPr>
                <w:rFonts w:ascii="宋体" w:cs="宋体"/>
                <w:b/>
                <w:bCs/>
              </w:rPr>
            </w:pPr>
            <w:r w:rsidRPr="00E53098">
              <w:rPr>
                <w:rFonts w:ascii="宋体" w:hAnsi="宋体" w:cs="宋体" w:hint="eastAsia"/>
                <w:b/>
                <w:bCs/>
              </w:rPr>
              <w:t>最后付款</w:t>
            </w:r>
          </w:p>
        </w:tc>
        <w:tc>
          <w:tcPr>
            <w:tcW w:w="2127" w:type="dxa"/>
          </w:tcPr>
          <w:p w:rsidR="00A613BC" w:rsidRPr="00E53098" w:rsidRDefault="004733C8" w:rsidP="004733C8">
            <w:pPr>
              <w:snapToGrid w:val="0"/>
              <w:spacing w:beforeLines="25" w:before="78" w:afterLines="50" w:after="156"/>
              <w:rPr>
                <w:rFonts w:ascii="宋体" w:cs="宋体"/>
                <w:b/>
                <w:bCs/>
              </w:rPr>
            </w:pPr>
            <w:r w:rsidRPr="00E53098">
              <w:rPr>
                <w:rFonts w:ascii="宋体" w:hAnsi="宋体" w:cs="宋体" w:hint="eastAsia"/>
                <w:b/>
                <w:bCs/>
              </w:rPr>
              <w:t>工程缺陷责任期</w:t>
            </w:r>
            <w:r w:rsidR="00A613BC" w:rsidRPr="00E53098">
              <w:rPr>
                <w:rFonts w:ascii="宋体" w:hAnsi="宋体" w:cs="宋体" w:hint="eastAsia"/>
                <w:b/>
                <w:bCs/>
              </w:rPr>
              <w:t>（</w:t>
            </w:r>
            <w:r w:rsidRPr="00E53098">
              <w:rPr>
                <w:rFonts w:ascii="宋体" w:hAnsi="宋体" w:cs="宋体" w:hint="eastAsia"/>
                <w:b/>
                <w:bCs/>
              </w:rPr>
              <w:t>2</w:t>
            </w:r>
            <w:r w:rsidR="00A613BC" w:rsidRPr="00E53098">
              <w:rPr>
                <w:rFonts w:ascii="宋体" w:hAnsi="宋体" w:cs="宋体" w:hint="eastAsia"/>
                <w:b/>
                <w:bCs/>
              </w:rPr>
              <w:t>年）</w:t>
            </w:r>
            <w:r w:rsidRPr="00E53098">
              <w:rPr>
                <w:rFonts w:ascii="宋体" w:hAnsi="宋体" w:cs="宋体" w:hint="eastAsia"/>
                <w:b/>
                <w:bCs/>
              </w:rPr>
              <w:t>满</w:t>
            </w:r>
            <w:r w:rsidR="00A613BC" w:rsidRPr="00E53098">
              <w:rPr>
                <w:rFonts w:ascii="宋体" w:hAnsi="宋体" w:cs="宋体" w:hint="eastAsia"/>
                <w:b/>
                <w:bCs/>
              </w:rPr>
              <w:t>后</w:t>
            </w:r>
            <w:r w:rsidR="00A613BC" w:rsidRPr="00E53098">
              <w:rPr>
                <w:rFonts w:ascii="宋体" w:hAnsi="宋体" w:cs="宋体"/>
                <w:b/>
                <w:bCs/>
              </w:rPr>
              <w:t>7</w:t>
            </w:r>
            <w:r w:rsidR="00A613BC" w:rsidRPr="00E53098">
              <w:rPr>
                <w:rFonts w:ascii="宋体" w:hAnsi="宋体" w:cs="宋体" w:hint="eastAsia"/>
                <w:b/>
                <w:bCs/>
              </w:rPr>
              <w:t>天内</w:t>
            </w:r>
          </w:p>
        </w:tc>
        <w:tc>
          <w:tcPr>
            <w:tcW w:w="1559" w:type="dxa"/>
            <w:vAlign w:val="center"/>
          </w:tcPr>
          <w:p w:rsidR="00A613BC" w:rsidRPr="00E53098" w:rsidRDefault="00A613BC" w:rsidP="006A7E7F">
            <w:pPr>
              <w:snapToGrid w:val="0"/>
              <w:spacing w:beforeLines="25" w:before="78" w:afterLines="25" w:after="78"/>
              <w:jc w:val="center"/>
              <w:rPr>
                <w:rFonts w:ascii="宋体" w:cs="宋体"/>
                <w:b/>
                <w:bCs/>
              </w:rPr>
            </w:pPr>
            <w:r w:rsidRPr="00E53098">
              <w:rPr>
                <w:rFonts w:ascii="宋体" w:hAnsi="宋体" w:cs="宋体" w:hint="eastAsia"/>
                <w:b/>
                <w:bCs/>
              </w:rPr>
              <w:t>付清余款</w:t>
            </w:r>
          </w:p>
        </w:tc>
        <w:tc>
          <w:tcPr>
            <w:tcW w:w="2835" w:type="dxa"/>
          </w:tcPr>
          <w:p w:rsidR="00A613BC" w:rsidRPr="00E53098" w:rsidRDefault="00A613BC" w:rsidP="006A7E7F">
            <w:pPr>
              <w:snapToGrid w:val="0"/>
              <w:spacing w:beforeLines="25" w:before="78" w:afterLines="50" w:after="156"/>
              <w:rPr>
                <w:rFonts w:ascii="宋体" w:cs="宋体"/>
                <w:b/>
                <w:bCs/>
                <w:u w:val="single"/>
              </w:rPr>
            </w:pPr>
            <w:r w:rsidRPr="00E53098">
              <w:rPr>
                <w:rFonts w:ascii="宋体" w:hAnsi="宋体" w:cs="宋体" w:hint="eastAsia"/>
                <w:b/>
                <w:bCs/>
                <w:u w:val="single"/>
              </w:rPr>
              <w:t>缺陷责任期满后，无质量问题并按合同约定做好相关质保服务。</w:t>
            </w:r>
          </w:p>
        </w:tc>
      </w:tr>
    </w:tbl>
    <w:p w:rsidR="00A613BC" w:rsidRPr="00E53098" w:rsidRDefault="00A613BC" w:rsidP="00B55BB3">
      <w:pPr>
        <w:adjustRightInd w:val="0"/>
        <w:snapToGrid w:val="0"/>
        <w:spacing w:line="360" w:lineRule="auto"/>
        <w:ind w:firstLineChars="200" w:firstLine="420"/>
        <w:rPr>
          <w:rFonts w:ascii="宋体" w:cs="宋体"/>
          <w:b/>
          <w:bCs/>
        </w:rPr>
      </w:pPr>
      <w:r w:rsidRPr="00E53098">
        <w:rPr>
          <w:rFonts w:ascii="宋体" w:hAnsi="宋体" w:cs="宋体"/>
        </w:rPr>
        <w:t>6</w:t>
      </w:r>
      <w:r w:rsidRPr="00E53098">
        <w:rPr>
          <w:rFonts w:ascii="宋体" w:hAnsi="宋体" w:cs="宋体"/>
          <w:b/>
          <w:bCs/>
        </w:rPr>
        <w:t xml:space="preserve">. </w:t>
      </w:r>
      <w:r w:rsidRPr="00E53098">
        <w:rPr>
          <w:rFonts w:ascii="宋体" w:hAnsi="宋体" w:cs="宋体" w:hint="eastAsia"/>
          <w:b/>
          <w:bCs/>
        </w:rPr>
        <w:t>合同生效、变更、暂停、解除与终止</w:t>
      </w:r>
    </w:p>
    <w:p w:rsidR="00A613BC" w:rsidRPr="00E53098" w:rsidRDefault="00A613BC" w:rsidP="00B55BB3">
      <w:pPr>
        <w:adjustRightInd w:val="0"/>
        <w:snapToGrid w:val="0"/>
        <w:spacing w:line="360" w:lineRule="auto"/>
        <w:ind w:firstLineChars="200" w:firstLine="420"/>
        <w:rPr>
          <w:rFonts w:ascii="宋体" w:cs="宋体"/>
        </w:rPr>
      </w:pPr>
      <w:r w:rsidRPr="00E53098">
        <w:rPr>
          <w:rFonts w:ascii="宋体" w:hAnsi="宋体" w:cs="宋体"/>
        </w:rPr>
        <w:t xml:space="preserve">6.1 </w:t>
      </w:r>
      <w:r w:rsidRPr="00E53098">
        <w:rPr>
          <w:rFonts w:ascii="宋体" w:hAnsi="宋体" w:cs="宋体" w:hint="eastAsia"/>
        </w:rPr>
        <w:t>生效</w:t>
      </w:r>
    </w:p>
    <w:p w:rsidR="00A613BC" w:rsidRPr="00E53098" w:rsidRDefault="00A613BC" w:rsidP="00B55BB3">
      <w:pPr>
        <w:adjustRightInd w:val="0"/>
        <w:snapToGrid w:val="0"/>
        <w:spacing w:line="360" w:lineRule="auto"/>
        <w:ind w:firstLineChars="200" w:firstLine="420"/>
        <w:rPr>
          <w:rFonts w:ascii="宋体" w:cs="宋体"/>
        </w:rPr>
      </w:pPr>
      <w:r w:rsidRPr="00E53098">
        <w:rPr>
          <w:rFonts w:ascii="宋体" w:hAnsi="宋体" w:cs="宋体" w:hint="eastAsia"/>
        </w:rPr>
        <w:t>本合同生效条件：</w:t>
      </w:r>
      <w:r w:rsidRPr="00E53098">
        <w:rPr>
          <w:rFonts w:ascii="宋体" w:hAnsi="宋体" w:cs="宋体" w:hint="eastAsia"/>
          <w:u w:val="single"/>
        </w:rPr>
        <w:t>双方签字</w:t>
      </w:r>
      <w:r w:rsidR="006B4F44" w:rsidRPr="00E53098">
        <w:rPr>
          <w:rFonts w:ascii="宋体" w:hAnsi="宋体" w:cs="宋体" w:hint="eastAsia"/>
          <w:u w:val="single"/>
        </w:rPr>
        <w:t>并</w:t>
      </w:r>
      <w:r w:rsidRPr="00E53098">
        <w:rPr>
          <w:rFonts w:ascii="宋体" w:hAnsi="宋体" w:cs="宋体" w:hint="eastAsia"/>
          <w:u w:val="single"/>
        </w:rPr>
        <w:t>盖章后生效</w:t>
      </w:r>
      <w:r w:rsidRPr="00E53098">
        <w:rPr>
          <w:rFonts w:ascii="宋体" w:hAnsi="宋体" w:cs="宋体" w:hint="eastAsia"/>
        </w:rPr>
        <w:t>。</w:t>
      </w:r>
    </w:p>
    <w:p w:rsidR="00A613BC" w:rsidRPr="00E53098" w:rsidRDefault="00A613BC" w:rsidP="00B55BB3">
      <w:pPr>
        <w:adjustRightInd w:val="0"/>
        <w:snapToGrid w:val="0"/>
        <w:spacing w:line="360" w:lineRule="auto"/>
        <w:ind w:firstLineChars="200" w:firstLine="420"/>
        <w:rPr>
          <w:rFonts w:ascii="宋体" w:cs="宋体"/>
        </w:rPr>
      </w:pPr>
      <w:r w:rsidRPr="00E53098">
        <w:rPr>
          <w:rFonts w:ascii="宋体" w:hAnsi="宋体" w:cs="宋体"/>
        </w:rPr>
        <w:t xml:space="preserve">6.2 </w:t>
      </w:r>
      <w:r w:rsidRPr="00E53098">
        <w:rPr>
          <w:rFonts w:ascii="宋体" w:hAnsi="宋体" w:cs="宋体" w:hint="eastAsia"/>
        </w:rPr>
        <w:t>变更</w:t>
      </w:r>
    </w:p>
    <w:p w:rsidR="00A218C3" w:rsidRPr="00E53098" w:rsidRDefault="00A218C3" w:rsidP="00A218C3">
      <w:pPr>
        <w:adjustRightInd w:val="0"/>
        <w:snapToGrid w:val="0"/>
        <w:spacing w:line="360" w:lineRule="auto"/>
        <w:ind w:firstLineChars="200" w:firstLine="422"/>
        <w:rPr>
          <w:rFonts w:ascii="宋体" w:hAnsi="宋体" w:cs="宋体"/>
          <w:b/>
          <w:bCs/>
          <w:u w:val="single"/>
        </w:rPr>
      </w:pPr>
      <w:r w:rsidRPr="00E53098">
        <w:rPr>
          <w:rFonts w:ascii="宋体" w:hAnsi="宋体" w:cs="宋体" w:hint="eastAsia"/>
          <w:b/>
          <w:bCs/>
          <w:u w:val="single"/>
        </w:rPr>
        <w:t>6.2.2监理人在投标报价时已充分考虑了各种因素的工期延长所导致的本合同期限延长，不论合同期限延长多少，均不计附加工作，委托人</w:t>
      </w:r>
      <w:proofErr w:type="gramStart"/>
      <w:r w:rsidRPr="00E53098">
        <w:rPr>
          <w:rFonts w:ascii="宋体" w:hAnsi="宋体" w:cs="宋体" w:hint="eastAsia"/>
          <w:b/>
          <w:bCs/>
          <w:u w:val="single"/>
        </w:rPr>
        <w:t>不</w:t>
      </w:r>
      <w:proofErr w:type="gramEnd"/>
      <w:r w:rsidRPr="00E53098">
        <w:rPr>
          <w:rFonts w:ascii="宋体" w:hAnsi="宋体" w:cs="宋体" w:hint="eastAsia"/>
          <w:b/>
          <w:bCs/>
          <w:u w:val="single"/>
        </w:rPr>
        <w:t>因此额外增加任何监理酬金。</w:t>
      </w:r>
    </w:p>
    <w:p w:rsidR="00A218C3" w:rsidRPr="00E53098" w:rsidRDefault="00A218C3" w:rsidP="00A218C3">
      <w:pPr>
        <w:adjustRightInd w:val="0"/>
        <w:snapToGrid w:val="0"/>
        <w:spacing w:line="360" w:lineRule="auto"/>
        <w:ind w:firstLineChars="200" w:firstLine="422"/>
        <w:rPr>
          <w:rFonts w:ascii="宋体" w:hAnsi="宋体" w:cs="宋体"/>
          <w:b/>
          <w:bCs/>
          <w:u w:val="single"/>
        </w:rPr>
      </w:pPr>
      <w:r w:rsidRPr="00E53098">
        <w:rPr>
          <w:rFonts w:ascii="宋体" w:hAnsi="宋体" w:cs="宋体" w:hint="eastAsia"/>
          <w:b/>
          <w:bCs/>
          <w:u w:val="single"/>
        </w:rPr>
        <w:t>6.2.3由于监理人的原因造成监理与相关服务工作量增加的，委托人</w:t>
      </w:r>
      <w:proofErr w:type="gramStart"/>
      <w:r w:rsidRPr="00E53098">
        <w:rPr>
          <w:rFonts w:ascii="宋体" w:hAnsi="宋体" w:cs="宋体" w:hint="eastAsia"/>
          <w:b/>
          <w:bCs/>
          <w:u w:val="single"/>
        </w:rPr>
        <w:t>不</w:t>
      </w:r>
      <w:proofErr w:type="gramEnd"/>
      <w:r w:rsidRPr="00E53098">
        <w:rPr>
          <w:rFonts w:ascii="宋体" w:hAnsi="宋体" w:cs="宋体" w:hint="eastAsia"/>
          <w:b/>
          <w:bCs/>
          <w:u w:val="single"/>
        </w:rPr>
        <w:t>另行支付监理酬金。因此给委托人造成损失的，由监理人进行赔偿。</w:t>
      </w:r>
    </w:p>
    <w:p w:rsidR="0005566A" w:rsidRPr="00E53098" w:rsidRDefault="00A613BC" w:rsidP="00B0553A">
      <w:pPr>
        <w:adjustRightInd w:val="0"/>
        <w:snapToGrid w:val="0"/>
        <w:spacing w:line="360" w:lineRule="auto"/>
        <w:ind w:firstLineChars="200" w:firstLine="420"/>
        <w:rPr>
          <w:rFonts w:ascii="宋体" w:hAnsi="宋体" w:cs="宋体"/>
        </w:rPr>
      </w:pPr>
      <w:r w:rsidRPr="00E53098">
        <w:rPr>
          <w:rFonts w:ascii="宋体" w:hAnsi="宋体" w:cs="宋体"/>
        </w:rPr>
        <w:lastRenderedPageBreak/>
        <w:t xml:space="preserve">6.2.5 </w:t>
      </w:r>
      <w:r w:rsidRPr="00E53098">
        <w:rPr>
          <w:rFonts w:ascii="宋体" w:hAnsi="宋体" w:cs="宋体" w:hint="eastAsia"/>
        </w:rPr>
        <w:t>正常工作酬金增</w:t>
      </w:r>
      <w:r w:rsidR="00FE1A5B" w:rsidRPr="00E53098">
        <w:rPr>
          <w:rFonts w:ascii="宋体" w:hAnsi="宋体" w:cs="宋体" w:hint="eastAsia"/>
        </w:rPr>
        <w:t>减</w:t>
      </w:r>
      <w:r w:rsidRPr="00E53098">
        <w:rPr>
          <w:rFonts w:ascii="宋体" w:hAnsi="宋体" w:cs="宋体" w:hint="eastAsia"/>
        </w:rPr>
        <w:t>额按下列方法确定：</w:t>
      </w:r>
      <w:r w:rsidR="00FE1A5B" w:rsidRPr="00E53098">
        <w:rPr>
          <w:rFonts w:ascii="宋体" w:hAnsi="宋体" w:cs="宋体" w:hint="eastAsia"/>
        </w:rPr>
        <w:t>本工程实际监理酬金</w:t>
      </w:r>
      <w:r w:rsidR="006B4F44" w:rsidRPr="00E53098">
        <w:rPr>
          <w:rFonts w:ascii="宋体" w:hAnsi="宋体" w:cs="宋体" w:hint="eastAsia"/>
        </w:rPr>
        <w:t>总价包干</w:t>
      </w:r>
      <w:r w:rsidR="00FE1A5B" w:rsidRPr="00E53098">
        <w:rPr>
          <w:rFonts w:ascii="宋体" w:hAnsi="宋体" w:cs="宋体" w:hint="eastAsia"/>
        </w:rPr>
        <w:t>，不因造价、工期等任何因素变动而调整。</w:t>
      </w:r>
    </w:p>
    <w:p w:rsidR="00A613BC" w:rsidRPr="00E53098" w:rsidRDefault="00A613BC" w:rsidP="0005566A">
      <w:pPr>
        <w:adjustRightInd w:val="0"/>
        <w:snapToGrid w:val="0"/>
        <w:spacing w:line="360" w:lineRule="auto"/>
        <w:ind w:firstLineChars="200" w:firstLine="422"/>
        <w:rPr>
          <w:rFonts w:ascii="宋体" w:cs="宋体"/>
          <w:b/>
          <w:bCs/>
        </w:rPr>
      </w:pPr>
      <w:r w:rsidRPr="00E53098">
        <w:rPr>
          <w:rFonts w:ascii="宋体" w:hAnsi="宋体" w:cs="宋体"/>
          <w:b/>
          <w:bCs/>
        </w:rPr>
        <w:t xml:space="preserve">7. </w:t>
      </w:r>
      <w:r w:rsidRPr="00E53098">
        <w:rPr>
          <w:rFonts w:ascii="宋体" w:hAnsi="宋体" w:cs="宋体" w:hint="eastAsia"/>
          <w:b/>
          <w:bCs/>
        </w:rPr>
        <w:t>争议解决</w:t>
      </w:r>
    </w:p>
    <w:p w:rsidR="00A613BC" w:rsidRPr="00E53098" w:rsidRDefault="00A613BC" w:rsidP="00B55BB3">
      <w:pPr>
        <w:adjustRightInd w:val="0"/>
        <w:snapToGrid w:val="0"/>
        <w:spacing w:line="360" w:lineRule="auto"/>
        <w:ind w:firstLineChars="200" w:firstLine="420"/>
        <w:rPr>
          <w:rFonts w:ascii="宋体" w:cs="宋体"/>
        </w:rPr>
      </w:pPr>
      <w:r w:rsidRPr="00E53098">
        <w:rPr>
          <w:rFonts w:ascii="宋体" w:hAnsi="宋体" w:cs="宋体"/>
        </w:rPr>
        <w:t xml:space="preserve">7.2 </w:t>
      </w:r>
      <w:r w:rsidRPr="00E53098">
        <w:rPr>
          <w:rFonts w:ascii="宋体" w:hAnsi="宋体" w:cs="宋体" w:hint="eastAsia"/>
        </w:rPr>
        <w:t>调解</w:t>
      </w:r>
    </w:p>
    <w:p w:rsidR="00A613BC" w:rsidRPr="00E53098" w:rsidRDefault="00A613BC" w:rsidP="00B55BB3">
      <w:pPr>
        <w:adjustRightInd w:val="0"/>
        <w:snapToGrid w:val="0"/>
        <w:spacing w:line="360" w:lineRule="auto"/>
        <w:ind w:firstLineChars="200" w:firstLine="420"/>
        <w:rPr>
          <w:rFonts w:ascii="宋体" w:cs="宋体"/>
        </w:rPr>
      </w:pPr>
      <w:r w:rsidRPr="00E53098">
        <w:rPr>
          <w:rFonts w:ascii="宋体" w:hAnsi="宋体" w:cs="宋体" w:hint="eastAsia"/>
        </w:rPr>
        <w:t>本合同争议进行调解时，可提交</w:t>
      </w:r>
      <w:r w:rsidR="00A218C3" w:rsidRPr="00E53098">
        <w:rPr>
          <w:rFonts w:ascii="宋体" w:hAnsi="宋体" w:cs="宋体" w:hint="eastAsia"/>
          <w:u w:val="single"/>
        </w:rPr>
        <w:t xml:space="preserve"> 工程所在地建设行政主管部门 </w:t>
      </w:r>
      <w:r w:rsidRPr="00E53098">
        <w:rPr>
          <w:rFonts w:ascii="宋体" w:hAnsi="宋体" w:cs="宋体" w:hint="eastAsia"/>
        </w:rPr>
        <w:t>进行调解。</w:t>
      </w:r>
    </w:p>
    <w:p w:rsidR="00A613BC" w:rsidRPr="00E53098" w:rsidRDefault="00A613BC" w:rsidP="00B55BB3">
      <w:pPr>
        <w:adjustRightInd w:val="0"/>
        <w:snapToGrid w:val="0"/>
        <w:spacing w:line="360" w:lineRule="auto"/>
        <w:ind w:firstLineChars="200" w:firstLine="420"/>
        <w:rPr>
          <w:rFonts w:ascii="宋体" w:cs="宋体"/>
        </w:rPr>
      </w:pPr>
      <w:r w:rsidRPr="00E53098">
        <w:rPr>
          <w:rFonts w:ascii="宋体" w:hAnsi="宋体" w:cs="宋体"/>
        </w:rPr>
        <w:t xml:space="preserve">7.3 </w:t>
      </w:r>
      <w:r w:rsidRPr="00E53098">
        <w:rPr>
          <w:rFonts w:ascii="宋体" w:hAnsi="宋体" w:cs="宋体" w:hint="eastAsia"/>
        </w:rPr>
        <w:t>仲裁或诉讼</w:t>
      </w:r>
    </w:p>
    <w:p w:rsidR="00A613BC" w:rsidRPr="00E53098" w:rsidRDefault="00A613BC" w:rsidP="00B55BB3">
      <w:pPr>
        <w:adjustRightInd w:val="0"/>
        <w:snapToGrid w:val="0"/>
        <w:spacing w:line="360" w:lineRule="auto"/>
        <w:ind w:firstLineChars="200" w:firstLine="420"/>
        <w:rPr>
          <w:rFonts w:ascii="宋体" w:cs="宋体"/>
        </w:rPr>
      </w:pPr>
      <w:r w:rsidRPr="00E53098">
        <w:rPr>
          <w:rFonts w:ascii="宋体" w:hAnsi="宋体" w:cs="宋体" w:hint="eastAsia"/>
        </w:rPr>
        <w:t>合同争议的最终解决方式为下列第</w:t>
      </w:r>
      <w:r w:rsidR="00F7419B" w:rsidRPr="00E53098">
        <w:rPr>
          <w:rFonts w:ascii="宋体" w:hAnsi="宋体" w:cs="宋体"/>
          <w:u w:val="single"/>
        </w:rPr>
        <w:t>(</w:t>
      </w:r>
      <w:r w:rsidR="00F7419B" w:rsidRPr="00E53098">
        <w:rPr>
          <w:rFonts w:ascii="宋体" w:hAnsi="宋体" w:cs="宋体" w:hint="eastAsia"/>
          <w:u w:val="single"/>
        </w:rPr>
        <w:t>1</w:t>
      </w:r>
      <w:r w:rsidRPr="00E53098">
        <w:rPr>
          <w:rFonts w:ascii="宋体" w:hAnsi="宋体" w:cs="宋体"/>
          <w:u w:val="single"/>
        </w:rPr>
        <w:t>)</w:t>
      </w:r>
      <w:r w:rsidRPr="00E53098">
        <w:rPr>
          <w:rFonts w:ascii="宋体" w:hAnsi="宋体" w:cs="宋体" w:hint="eastAsia"/>
        </w:rPr>
        <w:t>种方式：</w:t>
      </w:r>
    </w:p>
    <w:p w:rsidR="00A613BC" w:rsidRPr="00E53098" w:rsidRDefault="00A613BC" w:rsidP="00B55BB3">
      <w:pPr>
        <w:adjustRightInd w:val="0"/>
        <w:snapToGrid w:val="0"/>
        <w:spacing w:line="360" w:lineRule="auto"/>
        <w:ind w:firstLineChars="200" w:firstLine="420"/>
        <w:rPr>
          <w:rFonts w:ascii="宋体" w:cs="宋体"/>
        </w:rPr>
      </w:pPr>
      <w:r w:rsidRPr="00E53098">
        <w:rPr>
          <w:rFonts w:ascii="宋体" w:hAnsi="宋体" w:cs="宋体" w:hint="eastAsia"/>
        </w:rPr>
        <w:t>（</w:t>
      </w:r>
      <w:r w:rsidRPr="00E53098">
        <w:rPr>
          <w:rFonts w:ascii="宋体" w:hAnsi="宋体" w:cs="宋体"/>
        </w:rPr>
        <w:t>1</w:t>
      </w:r>
      <w:r w:rsidRPr="00E53098">
        <w:rPr>
          <w:rFonts w:ascii="宋体" w:hAnsi="宋体" w:cs="宋体" w:hint="eastAsia"/>
        </w:rPr>
        <w:t>）提请</w:t>
      </w:r>
      <w:r w:rsidR="00F7419B" w:rsidRPr="00E53098">
        <w:rPr>
          <w:rFonts w:ascii="宋体" w:hAnsi="宋体" w:cs="宋体" w:hint="eastAsia"/>
          <w:u w:val="single"/>
        </w:rPr>
        <w:t>南京</w:t>
      </w:r>
      <w:r w:rsidRPr="00E53098">
        <w:rPr>
          <w:rFonts w:ascii="宋体" w:hAnsi="宋体" w:cs="宋体" w:hint="eastAsia"/>
        </w:rPr>
        <w:t>仲裁委员会进行仲裁。</w:t>
      </w:r>
    </w:p>
    <w:p w:rsidR="00A613BC" w:rsidRPr="00E53098" w:rsidRDefault="00A613BC" w:rsidP="00B55BB3">
      <w:pPr>
        <w:adjustRightInd w:val="0"/>
        <w:snapToGrid w:val="0"/>
        <w:spacing w:line="360" w:lineRule="auto"/>
        <w:ind w:firstLineChars="200" w:firstLine="420"/>
        <w:rPr>
          <w:rFonts w:ascii="宋体" w:cs="宋体"/>
        </w:rPr>
      </w:pPr>
      <w:r w:rsidRPr="00E53098">
        <w:rPr>
          <w:rFonts w:ascii="宋体" w:hAnsi="宋体" w:cs="宋体" w:hint="eastAsia"/>
        </w:rPr>
        <w:t>（</w:t>
      </w:r>
      <w:r w:rsidRPr="00E53098">
        <w:rPr>
          <w:rFonts w:ascii="宋体" w:hAnsi="宋体" w:cs="宋体"/>
        </w:rPr>
        <w:t>2</w:t>
      </w:r>
      <w:r w:rsidRPr="00E53098">
        <w:rPr>
          <w:rFonts w:ascii="宋体" w:hAnsi="宋体" w:cs="宋体" w:hint="eastAsia"/>
        </w:rPr>
        <w:t>）向</w:t>
      </w:r>
      <w:r w:rsidR="00A218C3" w:rsidRPr="00E53098">
        <w:rPr>
          <w:rFonts w:ascii="宋体" w:hAnsi="宋体" w:cs="宋体" w:hint="eastAsia"/>
          <w:u w:val="single"/>
        </w:rPr>
        <w:t xml:space="preserve"> 工程所在地 </w:t>
      </w:r>
      <w:r w:rsidRPr="00E53098">
        <w:rPr>
          <w:rFonts w:ascii="宋体" w:hAnsi="宋体" w:cs="宋体" w:hint="eastAsia"/>
        </w:rPr>
        <w:t>人民法院提起诉讼。</w:t>
      </w:r>
    </w:p>
    <w:p w:rsidR="00A613BC" w:rsidRPr="00E53098" w:rsidRDefault="00A613BC" w:rsidP="00B55BB3">
      <w:pPr>
        <w:adjustRightInd w:val="0"/>
        <w:snapToGrid w:val="0"/>
        <w:spacing w:line="360" w:lineRule="auto"/>
        <w:ind w:firstLineChars="200" w:firstLine="422"/>
        <w:rPr>
          <w:rFonts w:ascii="宋体" w:cs="宋体"/>
          <w:b/>
          <w:bCs/>
        </w:rPr>
      </w:pPr>
      <w:r w:rsidRPr="00E53098">
        <w:rPr>
          <w:rFonts w:ascii="宋体" w:hAnsi="宋体" w:cs="宋体"/>
          <w:b/>
          <w:bCs/>
        </w:rPr>
        <w:t xml:space="preserve">8. </w:t>
      </w:r>
      <w:r w:rsidRPr="00E53098">
        <w:rPr>
          <w:rFonts w:ascii="宋体" w:hAnsi="宋体" w:cs="宋体" w:hint="eastAsia"/>
          <w:b/>
          <w:bCs/>
        </w:rPr>
        <w:t>其他</w:t>
      </w:r>
    </w:p>
    <w:p w:rsidR="00A613BC" w:rsidRPr="00E53098" w:rsidRDefault="00A613BC" w:rsidP="00B55BB3">
      <w:pPr>
        <w:adjustRightInd w:val="0"/>
        <w:snapToGrid w:val="0"/>
        <w:spacing w:line="360" w:lineRule="auto"/>
        <w:ind w:firstLineChars="200" w:firstLine="420"/>
        <w:rPr>
          <w:rFonts w:ascii="宋体" w:cs="宋体"/>
        </w:rPr>
      </w:pPr>
      <w:r w:rsidRPr="00E53098">
        <w:rPr>
          <w:rFonts w:ascii="宋体" w:hAnsi="宋体" w:cs="宋体"/>
        </w:rPr>
        <w:t xml:space="preserve">8.2 </w:t>
      </w:r>
      <w:r w:rsidRPr="00E53098">
        <w:rPr>
          <w:rFonts w:ascii="宋体" w:hAnsi="宋体" w:cs="宋体" w:hint="eastAsia"/>
        </w:rPr>
        <w:t>检测费用</w:t>
      </w:r>
    </w:p>
    <w:p w:rsidR="00A613BC" w:rsidRPr="00E53098" w:rsidRDefault="00A613BC" w:rsidP="00B55BB3">
      <w:pPr>
        <w:adjustRightInd w:val="0"/>
        <w:snapToGrid w:val="0"/>
        <w:spacing w:line="360" w:lineRule="auto"/>
        <w:ind w:firstLineChars="200" w:firstLine="420"/>
        <w:rPr>
          <w:rFonts w:ascii="宋体" w:cs="宋体"/>
        </w:rPr>
      </w:pPr>
      <w:r w:rsidRPr="00E53098">
        <w:rPr>
          <w:rFonts w:ascii="宋体" w:hAnsi="宋体" w:cs="宋体"/>
        </w:rPr>
        <w:t xml:space="preserve">    </w:t>
      </w:r>
      <w:r w:rsidRPr="00E53098">
        <w:rPr>
          <w:rFonts w:ascii="宋体" w:hAnsi="宋体" w:cs="宋体" w:hint="eastAsia"/>
        </w:rPr>
        <w:t>委托人应在检测工作完成后</w:t>
      </w:r>
      <w:r w:rsidRPr="00E53098">
        <w:rPr>
          <w:rFonts w:ascii="宋体" w:hAnsi="宋体" w:cs="宋体"/>
          <w:u w:val="single"/>
        </w:rPr>
        <w:t>/</w:t>
      </w:r>
      <w:r w:rsidRPr="00E53098">
        <w:rPr>
          <w:rFonts w:ascii="宋体" w:hAnsi="宋体" w:cs="宋体" w:hint="eastAsia"/>
        </w:rPr>
        <w:t>天内支付检测费用。</w:t>
      </w:r>
    </w:p>
    <w:p w:rsidR="00A613BC" w:rsidRPr="00E53098" w:rsidRDefault="00A613BC" w:rsidP="00B55BB3">
      <w:pPr>
        <w:adjustRightInd w:val="0"/>
        <w:snapToGrid w:val="0"/>
        <w:spacing w:line="360" w:lineRule="auto"/>
        <w:ind w:firstLineChars="200" w:firstLine="420"/>
        <w:rPr>
          <w:rFonts w:ascii="宋体" w:cs="宋体"/>
        </w:rPr>
      </w:pPr>
      <w:r w:rsidRPr="00E53098">
        <w:rPr>
          <w:rFonts w:ascii="宋体" w:hAnsi="宋体" w:cs="宋体"/>
        </w:rPr>
        <w:t xml:space="preserve">  8.3 </w:t>
      </w:r>
      <w:r w:rsidRPr="00E53098">
        <w:rPr>
          <w:rFonts w:ascii="宋体" w:hAnsi="宋体" w:cs="宋体" w:hint="eastAsia"/>
        </w:rPr>
        <w:t>咨询费用</w:t>
      </w:r>
    </w:p>
    <w:p w:rsidR="00A613BC" w:rsidRPr="00E53098" w:rsidRDefault="00A613BC" w:rsidP="00B55BB3">
      <w:pPr>
        <w:adjustRightInd w:val="0"/>
        <w:snapToGrid w:val="0"/>
        <w:spacing w:line="360" w:lineRule="auto"/>
        <w:ind w:firstLineChars="200" w:firstLine="420"/>
        <w:rPr>
          <w:rFonts w:ascii="宋体" w:cs="宋体"/>
        </w:rPr>
      </w:pPr>
      <w:r w:rsidRPr="00E53098">
        <w:rPr>
          <w:rFonts w:ascii="宋体" w:hAnsi="宋体" w:cs="宋体"/>
        </w:rPr>
        <w:t xml:space="preserve">    </w:t>
      </w:r>
      <w:r w:rsidRPr="00E53098">
        <w:rPr>
          <w:rFonts w:ascii="宋体" w:hAnsi="宋体" w:cs="宋体" w:hint="eastAsia"/>
        </w:rPr>
        <w:t>委托人应在咨询工作完成后</w:t>
      </w:r>
      <w:r w:rsidRPr="00E53098">
        <w:rPr>
          <w:rFonts w:ascii="宋体" w:hAnsi="宋体" w:cs="宋体"/>
          <w:u w:val="single"/>
        </w:rPr>
        <w:t>/</w:t>
      </w:r>
      <w:r w:rsidRPr="00E53098">
        <w:rPr>
          <w:rFonts w:ascii="宋体" w:hAnsi="宋体" w:cs="宋体" w:hint="eastAsia"/>
        </w:rPr>
        <w:t>天内支付咨询费用。</w:t>
      </w:r>
    </w:p>
    <w:p w:rsidR="00A613BC" w:rsidRPr="00E53098" w:rsidRDefault="00A613BC" w:rsidP="00B55BB3">
      <w:pPr>
        <w:adjustRightInd w:val="0"/>
        <w:snapToGrid w:val="0"/>
        <w:spacing w:line="360" w:lineRule="auto"/>
        <w:ind w:firstLineChars="200" w:firstLine="420"/>
        <w:rPr>
          <w:rFonts w:ascii="宋体" w:cs="宋体"/>
        </w:rPr>
      </w:pPr>
      <w:r w:rsidRPr="00E53098">
        <w:rPr>
          <w:rFonts w:ascii="宋体" w:hAnsi="宋体" w:cs="宋体"/>
        </w:rPr>
        <w:t xml:space="preserve">8.4 </w:t>
      </w:r>
      <w:r w:rsidRPr="00E53098">
        <w:rPr>
          <w:rFonts w:ascii="宋体" w:hAnsi="宋体" w:cs="宋体" w:hint="eastAsia"/>
        </w:rPr>
        <w:t>奖励</w:t>
      </w:r>
    </w:p>
    <w:p w:rsidR="00A613BC" w:rsidRPr="00E53098" w:rsidRDefault="00A613BC" w:rsidP="00B55BB3">
      <w:pPr>
        <w:adjustRightInd w:val="0"/>
        <w:snapToGrid w:val="0"/>
        <w:spacing w:line="360" w:lineRule="auto"/>
        <w:ind w:firstLineChars="200" w:firstLine="420"/>
        <w:rPr>
          <w:rFonts w:ascii="宋体" w:cs="宋体"/>
        </w:rPr>
      </w:pPr>
      <w:r w:rsidRPr="00E53098">
        <w:rPr>
          <w:rFonts w:ascii="宋体" w:hAnsi="宋体" w:cs="宋体" w:hint="eastAsia"/>
        </w:rPr>
        <w:t>合理化建议的奖励金额按下列方法确定为：</w:t>
      </w:r>
    </w:p>
    <w:p w:rsidR="00A613BC" w:rsidRPr="00D81012" w:rsidRDefault="00A613BC" w:rsidP="00B55BB3">
      <w:pPr>
        <w:adjustRightInd w:val="0"/>
        <w:snapToGrid w:val="0"/>
        <w:spacing w:line="360" w:lineRule="auto"/>
        <w:ind w:firstLineChars="200" w:firstLine="420"/>
        <w:rPr>
          <w:rFonts w:ascii="宋体" w:cs="宋体"/>
        </w:rPr>
      </w:pPr>
      <w:r w:rsidRPr="00E53098">
        <w:rPr>
          <w:rFonts w:ascii="宋体" w:hAnsi="宋体" w:cs="宋体" w:hint="eastAsia"/>
        </w:rPr>
        <w:t>奖励金额＝工程投资节省额×奖励金</w:t>
      </w:r>
      <w:r w:rsidRPr="00D81012">
        <w:rPr>
          <w:rFonts w:ascii="宋体" w:hAnsi="宋体" w:cs="宋体" w:hint="eastAsia"/>
        </w:rPr>
        <w:t>额的比率；</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hint="eastAsia"/>
        </w:rPr>
        <w:t>奖励金额的比率为</w:t>
      </w:r>
      <w:r w:rsidRPr="00D81012">
        <w:rPr>
          <w:rFonts w:ascii="宋体" w:hAnsi="宋体" w:cs="宋体"/>
        </w:rPr>
        <w:t>%</w:t>
      </w:r>
      <w:r w:rsidRPr="00D81012">
        <w:rPr>
          <w:rFonts w:ascii="宋体" w:hAnsi="宋体" w:cs="宋体" w:hint="eastAsia"/>
        </w:rPr>
        <w:t>。</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8.6 </w:t>
      </w:r>
      <w:r w:rsidRPr="00D81012">
        <w:rPr>
          <w:rFonts w:ascii="宋体" w:hAnsi="宋体" w:cs="宋体" w:hint="eastAsia"/>
        </w:rPr>
        <w:t>保密</w:t>
      </w:r>
    </w:p>
    <w:p w:rsidR="00A613BC" w:rsidRPr="00D81012" w:rsidRDefault="00A613BC" w:rsidP="00B55BB3">
      <w:pPr>
        <w:adjustRightInd w:val="0"/>
        <w:snapToGrid w:val="0"/>
        <w:spacing w:line="360" w:lineRule="auto"/>
        <w:ind w:firstLineChars="200" w:firstLine="420"/>
        <w:rPr>
          <w:rFonts w:ascii="宋体" w:cs="宋体"/>
          <w:u w:val="single"/>
        </w:rPr>
      </w:pPr>
      <w:r w:rsidRPr="00D81012">
        <w:rPr>
          <w:rFonts w:ascii="宋体" w:hAnsi="宋体" w:cs="宋体" w:hint="eastAsia"/>
        </w:rPr>
        <w:t>委托人申明的保密事项和期限：</w:t>
      </w:r>
      <w:r w:rsidRPr="00D81012">
        <w:rPr>
          <w:rFonts w:ascii="宋体" w:hAnsi="宋体" w:cs="宋体" w:hint="eastAsia"/>
          <w:u w:val="single"/>
        </w:rPr>
        <w:t>监理人不得向第三方提供、展示与本工程有关图纸、文件、资料</w:t>
      </w:r>
      <w:r w:rsidRPr="00D81012">
        <w:rPr>
          <w:rFonts w:ascii="宋体" w:hAnsi="宋体" w:cs="宋体" w:hint="eastAsia"/>
        </w:rPr>
        <w:t>。</w:t>
      </w:r>
    </w:p>
    <w:p w:rsidR="00A613BC" w:rsidRPr="00D81012" w:rsidRDefault="00A613BC" w:rsidP="00B55BB3">
      <w:pPr>
        <w:adjustRightInd w:val="0"/>
        <w:snapToGrid w:val="0"/>
        <w:spacing w:line="360" w:lineRule="auto"/>
        <w:ind w:firstLineChars="200" w:firstLine="420"/>
        <w:rPr>
          <w:rFonts w:ascii="宋体" w:cs="宋体"/>
          <w:u w:val="single"/>
        </w:rPr>
      </w:pPr>
      <w:r w:rsidRPr="00D81012">
        <w:rPr>
          <w:rFonts w:ascii="宋体" w:hAnsi="宋体" w:cs="宋体" w:hint="eastAsia"/>
        </w:rPr>
        <w:t>监理人申明的保密事项和期限：</w:t>
      </w:r>
      <w:r w:rsidRPr="00D81012">
        <w:rPr>
          <w:rFonts w:ascii="宋体" w:hAnsi="宋体" w:cs="宋体"/>
          <w:u w:val="single"/>
        </w:rPr>
        <w:t>/</w:t>
      </w:r>
      <w:r w:rsidRPr="00D81012">
        <w:rPr>
          <w:rFonts w:ascii="宋体" w:hAnsi="宋体" w:cs="宋体" w:hint="eastAsia"/>
        </w:rPr>
        <w:t>。</w:t>
      </w:r>
    </w:p>
    <w:p w:rsidR="00A613BC" w:rsidRPr="00D81012" w:rsidRDefault="00A613BC" w:rsidP="00B55BB3">
      <w:pPr>
        <w:adjustRightInd w:val="0"/>
        <w:snapToGrid w:val="0"/>
        <w:spacing w:line="360" w:lineRule="auto"/>
        <w:ind w:firstLineChars="200" w:firstLine="420"/>
        <w:rPr>
          <w:rFonts w:ascii="宋体" w:cs="宋体"/>
          <w:u w:val="single"/>
        </w:rPr>
      </w:pPr>
      <w:r w:rsidRPr="00D81012">
        <w:rPr>
          <w:rFonts w:ascii="宋体" w:hAnsi="宋体" w:cs="宋体" w:hint="eastAsia"/>
        </w:rPr>
        <w:t>第三方申明的保密事项和期限：</w:t>
      </w:r>
      <w:r w:rsidRPr="00D81012">
        <w:rPr>
          <w:rFonts w:ascii="宋体" w:hAnsi="宋体" w:cs="宋体"/>
          <w:u w:val="single"/>
        </w:rPr>
        <w:t>/</w:t>
      </w:r>
      <w:r w:rsidRPr="00D81012">
        <w:rPr>
          <w:rFonts w:ascii="宋体" w:hAnsi="宋体" w:cs="宋体" w:hint="eastAsia"/>
        </w:rPr>
        <w:t>。</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8.8</w:t>
      </w:r>
      <w:r w:rsidRPr="00D81012">
        <w:rPr>
          <w:rFonts w:ascii="宋体" w:hAnsi="宋体" w:cs="宋体" w:hint="eastAsia"/>
        </w:rPr>
        <w:t>著作权</w:t>
      </w:r>
    </w:p>
    <w:p w:rsidR="00A218C3" w:rsidRPr="00A218C3" w:rsidRDefault="00A613BC" w:rsidP="00A218C3">
      <w:pPr>
        <w:adjustRightInd w:val="0"/>
        <w:snapToGrid w:val="0"/>
        <w:spacing w:line="360" w:lineRule="auto"/>
        <w:ind w:firstLineChars="200" w:firstLine="420"/>
        <w:rPr>
          <w:rFonts w:ascii="宋体" w:cs="宋体"/>
          <w:u w:val="single"/>
        </w:rPr>
      </w:pPr>
      <w:r w:rsidRPr="00D81012">
        <w:rPr>
          <w:rFonts w:ascii="宋体" w:hAnsi="宋体" w:cs="宋体" w:hint="eastAsia"/>
        </w:rPr>
        <w:t>监理人在本合同履行期间及本合同终止后两年内出版涉及本工程的有关监理与相关服务的资料的限制条件：</w:t>
      </w:r>
      <w:r w:rsidR="00A218C3" w:rsidRPr="00A218C3">
        <w:rPr>
          <w:rFonts w:ascii="宋体" w:cs="宋体" w:hint="eastAsia"/>
          <w:u w:val="single"/>
        </w:rPr>
        <w:t>须经委托人书面同意，未经委托人书面同意监理人不得出版，否则，委托人有权要求监理人全部销毁，且委托人有权要求监理人支付违约金人民币5万元，此外，著作权及相应的收益权归委托人所有，如前述违约金不足以弥补委托人损失的，委托人有权另行向监理人主张。</w:t>
      </w:r>
    </w:p>
    <w:p w:rsidR="00A218C3" w:rsidRPr="00A218C3" w:rsidRDefault="00A218C3" w:rsidP="00A218C3">
      <w:pPr>
        <w:adjustRightInd w:val="0"/>
        <w:snapToGrid w:val="0"/>
        <w:spacing w:line="360" w:lineRule="auto"/>
        <w:ind w:firstLineChars="200" w:firstLine="420"/>
        <w:rPr>
          <w:rFonts w:ascii="宋体" w:cs="宋体"/>
          <w:u w:val="single"/>
        </w:rPr>
      </w:pPr>
      <w:r w:rsidRPr="00A218C3">
        <w:rPr>
          <w:rFonts w:ascii="宋体" w:cs="宋体" w:hint="eastAsia"/>
          <w:u w:val="single"/>
        </w:rPr>
        <w:t>委托人有权无偿使用（包括但不限于复制、复印、引用等）监理人因履行本合同而形成的所有资料和成果，包括单项资料成果和使用和后期作品使用权等。</w:t>
      </w:r>
    </w:p>
    <w:p w:rsidR="00A613BC" w:rsidRPr="00A218C3" w:rsidRDefault="00A218C3" w:rsidP="00A218C3">
      <w:pPr>
        <w:adjustRightInd w:val="0"/>
        <w:snapToGrid w:val="0"/>
        <w:spacing w:line="360" w:lineRule="auto"/>
        <w:ind w:firstLineChars="200" w:firstLine="420"/>
        <w:rPr>
          <w:rFonts w:ascii="宋体" w:cs="宋体"/>
          <w:u w:val="single"/>
        </w:rPr>
      </w:pPr>
      <w:r w:rsidRPr="00A218C3">
        <w:rPr>
          <w:rFonts w:ascii="宋体" w:cs="宋体" w:hint="eastAsia"/>
          <w:u w:val="single"/>
        </w:rPr>
        <w:t>虽然监理人对其编制的文件拥有著作权，但委托人有权拥有监理人所编制的所有文件的原件，且监理人因履行本合同而形成的所有资料和文件的原件应当在本竣工验收后七个工作日内移交给委托人，否则监理人应向委托人支付违约金人民币5万元，因监理人未移交原件而给委</w:t>
      </w:r>
      <w:r w:rsidRPr="00A218C3">
        <w:rPr>
          <w:rFonts w:ascii="宋体" w:cs="宋体" w:hint="eastAsia"/>
          <w:u w:val="single"/>
        </w:rPr>
        <w:lastRenderedPageBreak/>
        <w:t>托人造成的所有直接和间接损失由监理人赔偿。</w:t>
      </w:r>
    </w:p>
    <w:p w:rsidR="00A613BC" w:rsidRPr="00D81012" w:rsidRDefault="00A613BC" w:rsidP="00B55BB3">
      <w:pPr>
        <w:adjustRightInd w:val="0"/>
        <w:snapToGrid w:val="0"/>
        <w:spacing w:line="360" w:lineRule="auto"/>
        <w:ind w:firstLineChars="200" w:firstLine="420"/>
        <w:rPr>
          <w:rFonts w:ascii="宋体" w:cs="宋体"/>
        </w:rPr>
      </w:pPr>
      <w:r w:rsidRPr="00D81012">
        <w:rPr>
          <w:rFonts w:ascii="宋体" w:hAnsi="宋体" w:cs="宋体"/>
        </w:rPr>
        <w:t xml:space="preserve">9. </w:t>
      </w:r>
      <w:r w:rsidRPr="00D81012">
        <w:rPr>
          <w:rFonts w:ascii="宋体" w:hAnsi="宋体" w:cs="宋体" w:hint="eastAsia"/>
        </w:rPr>
        <w:t>补充条款</w:t>
      </w:r>
    </w:p>
    <w:p w:rsidR="00A613BC" w:rsidRPr="00D81012" w:rsidRDefault="00A613BC" w:rsidP="00B55BB3">
      <w:pPr>
        <w:adjustRightInd w:val="0"/>
        <w:snapToGrid w:val="0"/>
        <w:spacing w:line="360" w:lineRule="auto"/>
        <w:ind w:firstLineChars="200" w:firstLine="420"/>
        <w:rPr>
          <w:rFonts w:ascii="宋体" w:cs="宋体"/>
          <w:u w:val="single"/>
        </w:rPr>
      </w:pPr>
      <w:r w:rsidRPr="00D81012">
        <w:rPr>
          <w:rFonts w:ascii="宋体" w:hAnsi="宋体" w:cs="宋体" w:hint="eastAsia"/>
          <w:u w:val="single"/>
        </w:rPr>
        <w:t>（</w:t>
      </w:r>
      <w:r w:rsidRPr="00D81012">
        <w:rPr>
          <w:rFonts w:ascii="宋体" w:hAnsi="宋体" w:cs="宋体"/>
          <w:u w:val="single"/>
        </w:rPr>
        <w:t>1</w:t>
      </w:r>
      <w:r w:rsidRPr="00D81012">
        <w:rPr>
          <w:rFonts w:ascii="宋体" w:hAnsi="宋体" w:cs="宋体" w:hint="eastAsia"/>
          <w:u w:val="single"/>
        </w:rPr>
        <w:t>）施工期间，监理人应为现场监理人员的人身意外伤害投保，并承担保险费。</w:t>
      </w:r>
    </w:p>
    <w:p w:rsidR="00A613BC" w:rsidRPr="00D81012" w:rsidRDefault="00A613BC" w:rsidP="00B55BB3">
      <w:pPr>
        <w:adjustRightInd w:val="0"/>
        <w:snapToGrid w:val="0"/>
        <w:spacing w:line="360" w:lineRule="auto"/>
        <w:ind w:firstLineChars="200" w:firstLine="420"/>
        <w:rPr>
          <w:rFonts w:ascii="宋体" w:cs="宋体"/>
          <w:u w:val="single"/>
        </w:rPr>
      </w:pPr>
      <w:r w:rsidRPr="00D81012">
        <w:rPr>
          <w:rFonts w:ascii="宋体" w:hAnsi="宋体" w:cs="宋体" w:hint="eastAsia"/>
          <w:u w:val="single"/>
        </w:rPr>
        <w:t>（</w:t>
      </w:r>
      <w:r w:rsidRPr="00D81012">
        <w:rPr>
          <w:rFonts w:ascii="宋体" w:hAnsi="宋体" w:cs="宋体"/>
          <w:u w:val="single"/>
        </w:rPr>
        <w:t>2</w:t>
      </w:r>
      <w:r w:rsidRPr="00D81012">
        <w:rPr>
          <w:rFonts w:ascii="宋体" w:hAnsi="宋体" w:cs="宋体" w:hint="eastAsia"/>
          <w:u w:val="single"/>
        </w:rPr>
        <w:t>）监理人员进场前，必须将监理部成员报委托人批准。</w:t>
      </w:r>
    </w:p>
    <w:p w:rsidR="00A613BC" w:rsidRPr="00D81012" w:rsidRDefault="00A613BC" w:rsidP="00B55BB3">
      <w:pPr>
        <w:adjustRightInd w:val="0"/>
        <w:snapToGrid w:val="0"/>
        <w:spacing w:line="360" w:lineRule="auto"/>
        <w:ind w:firstLineChars="200" w:firstLine="420"/>
        <w:rPr>
          <w:rFonts w:ascii="宋体" w:cs="宋体"/>
          <w:u w:val="single"/>
        </w:rPr>
      </w:pPr>
      <w:r w:rsidRPr="00D81012">
        <w:rPr>
          <w:rFonts w:ascii="宋体" w:hAnsi="宋体" w:cs="宋体" w:hint="eastAsia"/>
          <w:u w:val="single"/>
        </w:rPr>
        <w:t>（</w:t>
      </w:r>
      <w:r w:rsidRPr="00D81012">
        <w:rPr>
          <w:rFonts w:ascii="宋体" w:hAnsi="宋体" w:cs="宋体"/>
          <w:u w:val="single"/>
        </w:rPr>
        <w:t>3</w:t>
      </w:r>
      <w:r w:rsidRPr="00D81012">
        <w:rPr>
          <w:rFonts w:ascii="宋体" w:hAnsi="宋体" w:cs="宋体" w:hint="eastAsia"/>
          <w:u w:val="single"/>
        </w:rPr>
        <w:t>）合同签订后，接到委托人书面通知后</w:t>
      </w:r>
      <w:r w:rsidRPr="00D81012">
        <w:rPr>
          <w:rFonts w:ascii="宋体" w:hAnsi="宋体" w:cs="宋体"/>
          <w:u w:val="single"/>
        </w:rPr>
        <w:t>7</w:t>
      </w:r>
      <w:r w:rsidRPr="00D81012">
        <w:rPr>
          <w:rFonts w:ascii="宋体" w:hAnsi="宋体" w:cs="宋体" w:hint="eastAsia"/>
          <w:u w:val="single"/>
        </w:rPr>
        <w:t>日内，监理人员必须到场</w:t>
      </w:r>
      <w:r w:rsidRPr="00D81012">
        <w:rPr>
          <w:rFonts w:ascii="宋体" w:hAnsi="宋体" w:cs="宋体"/>
          <w:u w:val="single"/>
        </w:rPr>
        <w:t>,</w:t>
      </w:r>
      <w:r w:rsidRPr="00D81012">
        <w:rPr>
          <w:rFonts w:ascii="宋体" w:hAnsi="宋体" w:cs="宋体" w:hint="eastAsia"/>
          <w:u w:val="single"/>
        </w:rPr>
        <w:t>否则按每天</w:t>
      </w:r>
      <w:r w:rsidRPr="00D81012">
        <w:rPr>
          <w:rFonts w:ascii="宋体" w:hAnsi="宋体" w:cs="宋体"/>
          <w:u w:val="single"/>
        </w:rPr>
        <w:t>1000</w:t>
      </w:r>
      <w:r w:rsidRPr="00D81012">
        <w:rPr>
          <w:rFonts w:ascii="宋体" w:hAnsi="宋体" w:cs="宋体" w:hint="eastAsia"/>
          <w:u w:val="single"/>
        </w:rPr>
        <w:t>元支付违约金；</w:t>
      </w:r>
    </w:p>
    <w:p w:rsidR="00A613BC" w:rsidRPr="00D81012" w:rsidRDefault="00A613BC" w:rsidP="00B55BB3">
      <w:pPr>
        <w:adjustRightInd w:val="0"/>
        <w:snapToGrid w:val="0"/>
        <w:spacing w:line="360" w:lineRule="auto"/>
        <w:ind w:firstLineChars="200" w:firstLine="420"/>
        <w:rPr>
          <w:rFonts w:ascii="宋体" w:cs="宋体"/>
          <w:u w:val="single"/>
        </w:rPr>
      </w:pPr>
      <w:r w:rsidRPr="00D81012">
        <w:rPr>
          <w:rFonts w:ascii="宋体" w:hAnsi="宋体" w:cs="宋体" w:hint="eastAsia"/>
          <w:u w:val="single"/>
        </w:rPr>
        <w:t>（</w:t>
      </w:r>
      <w:r w:rsidRPr="00D81012">
        <w:rPr>
          <w:rFonts w:ascii="宋体" w:hAnsi="宋体" w:cs="宋体"/>
          <w:u w:val="single"/>
        </w:rPr>
        <w:t>4</w:t>
      </w:r>
      <w:r w:rsidRPr="00D81012">
        <w:rPr>
          <w:rFonts w:ascii="宋体" w:hAnsi="宋体" w:cs="宋体" w:hint="eastAsia"/>
          <w:u w:val="single"/>
        </w:rPr>
        <w:t>）施工过程中，监理人必须确保按委托人要求配备相关监理人员（委托人有权根据项目进程，要求监理单位增加监理人员），以保证监理工作的顺利进行；项目监理过程中如委托人根据项目进程所要求配备的监理机构人员不到位，或者委托人要求监理人所配备的监理成员无故不到场（监理人员如因特殊情况不能到场时，须先经委托人书面同意），委托人有权给予处罚；对不胜任监理工作的监理机构人员，委托人有权要求调换，如第二次调换后仍然不能胜任监理工作的，则委托人有权终止合同。</w:t>
      </w:r>
    </w:p>
    <w:p w:rsidR="00A613BC" w:rsidRPr="00D81012" w:rsidRDefault="00A613BC" w:rsidP="00B55BB3">
      <w:pPr>
        <w:adjustRightInd w:val="0"/>
        <w:snapToGrid w:val="0"/>
        <w:spacing w:line="360" w:lineRule="auto"/>
        <w:ind w:firstLineChars="200" w:firstLine="420"/>
        <w:rPr>
          <w:rFonts w:ascii="宋体" w:cs="宋体"/>
          <w:u w:val="single"/>
        </w:rPr>
      </w:pPr>
      <w:r w:rsidRPr="00D81012">
        <w:rPr>
          <w:rFonts w:ascii="宋体" w:hAnsi="宋体" w:cs="宋体" w:hint="eastAsia"/>
          <w:u w:val="single"/>
        </w:rPr>
        <w:t>（</w:t>
      </w:r>
      <w:r w:rsidRPr="00D81012">
        <w:rPr>
          <w:rFonts w:ascii="宋体" w:hAnsi="宋体" w:cs="宋体"/>
          <w:u w:val="single"/>
        </w:rPr>
        <w:t>5</w:t>
      </w:r>
      <w:r w:rsidRPr="00D81012">
        <w:rPr>
          <w:rFonts w:ascii="宋体" w:hAnsi="宋体" w:cs="宋体" w:hint="eastAsia"/>
          <w:u w:val="single"/>
        </w:rPr>
        <w:t>）项目总监必须按时主持每周例会，因故不能参加的应提前</w:t>
      </w:r>
      <w:r w:rsidRPr="00D81012">
        <w:rPr>
          <w:rFonts w:ascii="宋体" w:hAnsi="宋体" w:cs="宋体"/>
          <w:u w:val="single"/>
        </w:rPr>
        <w:t>24</w:t>
      </w:r>
      <w:r w:rsidRPr="00D81012">
        <w:rPr>
          <w:rFonts w:ascii="宋体" w:hAnsi="宋体" w:cs="宋体" w:hint="eastAsia"/>
          <w:u w:val="single"/>
        </w:rPr>
        <w:t>小时向委托人提出书面申请并且需要盖监理单位的公章确认，在获得委托人批准后方可缺席，否则缺席一次按</w:t>
      </w:r>
      <w:r w:rsidRPr="00D81012">
        <w:rPr>
          <w:rFonts w:ascii="宋体" w:hAnsi="宋体" w:cs="宋体"/>
          <w:u w:val="single"/>
        </w:rPr>
        <w:t>1000</w:t>
      </w:r>
      <w:r w:rsidRPr="00D81012">
        <w:rPr>
          <w:rFonts w:ascii="宋体" w:hAnsi="宋体" w:cs="宋体" w:hint="eastAsia"/>
          <w:u w:val="single"/>
        </w:rPr>
        <w:t>元</w:t>
      </w:r>
      <w:r w:rsidRPr="00D81012">
        <w:rPr>
          <w:rFonts w:ascii="宋体" w:hAnsi="宋体" w:cs="宋体"/>
          <w:u w:val="single"/>
        </w:rPr>
        <w:t>/</w:t>
      </w:r>
      <w:r w:rsidRPr="00D81012">
        <w:rPr>
          <w:rFonts w:ascii="宋体" w:hAnsi="宋体" w:cs="宋体" w:hint="eastAsia"/>
          <w:u w:val="single"/>
        </w:rPr>
        <w:t>次处罚，无故缺席一次按</w:t>
      </w:r>
      <w:r w:rsidRPr="00D81012">
        <w:rPr>
          <w:rFonts w:ascii="宋体" w:hAnsi="宋体" w:cs="宋体"/>
          <w:u w:val="single"/>
        </w:rPr>
        <w:t>3000</w:t>
      </w:r>
      <w:r w:rsidRPr="00D81012">
        <w:rPr>
          <w:rFonts w:ascii="宋体" w:hAnsi="宋体" w:cs="宋体" w:hint="eastAsia"/>
          <w:u w:val="single"/>
        </w:rPr>
        <w:t>元</w:t>
      </w:r>
      <w:r w:rsidRPr="00D81012">
        <w:rPr>
          <w:rFonts w:ascii="宋体" w:hAnsi="宋体" w:cs="宋体"/>
          <w:u w:val="single"/>
        </w:rPr>
        <w:t>/</w:t>
      </w:r>
      <w:r w:rsidRPr="00D81012">
        <w:rPr>
          <w:rFonts w:ascii="宋体" w:hAnsi="宋体" w:cs="宋体" w:hint="eastAsia"/>
          <w:u w:val="single"/>
        </w:rPr>
        <w:t>次处罚。总监及监理组人员如需离开工地，应向委托人代表请假并经批准，否则，否则每发现一次按</w:t>
      </w:r>
      <w:r w:rsidRPr="00D81012">
        <w:rPr>
          <w:rFonts w:ascii="宋体" w:hAnsi="宋体" w:cs="宋体"/>
          <w:u w:val="single"/>
        </w:rPr>
        <w:t>1000</w:t>
      </w:r>
      <w:r w:rsidRPr="00D81012">
        <w:rPr>
          <w:rFonts w:ascii="宋体" w:hAnsi="宋体" w:cs="宋体" w:hint="eastAsia"/>
          <w:u w:val="single"/>
        </w:rPr>
        <w:t>元</w:t>
      </w:r>
      <w:r w:rsidRPr="00D81012">
        <w:rPr>
          <w:rFonts w:ascii="宋体" w:hAnsi="宋体" w:cs="宋体"/>
          <w:u w:val="single"/>
        </w:rPr>
        <w:t>/</w:t>
      </w:r>
      <w:r w:rsidRPr="00D81012">
        <w:rPr>
          <w:rFonts w:ascii="宋体" w:hAnsi="宋体" w:cs="宋体" w:hint="eastAsia"/>
          <w:u w:val="single"/>
        </w:rPr>
        <w:t>次处罚。委托人代表将对总监理工程师常驻现场和出席工程例会的情况进行考勤，上述违约金在支付监理酬金进度款时扣除。</w:t>
      </w:r>
    </w:p>
    <w:p w:rsidR="00A613BC" w:rsidRPr="00D81012" w:rsidRDefault="00A613BC" w:rsidP="00B55BB3">
      <w:pPr>
        <w:adjustRightInd w:val="0"/>
        <w:snapToGrid w:val="0"/>
        <w:spacing w:line="360" w:lineRule="auto"/>
        <w:ind w:firstLineChars="200" w:firstLine="420"/>
        <w:rPr>
          <w:rFonts w:ascii="宋体" w:cs="宋体"/>
          <w:u w:val="single"/>
        </w:rPr>
      </w:pPr>
      <w:r w:rsidRPr="00D81012">
        <w:rPr>
          <w:rFonts w:ascii="宋体" w:hAnsi="宋体" w:cs="宋体" w:hint="eastAsia"/>
          <w:u w:val="single"/>
        </w:rPr>
        <w:t>（</w:t>
      </w:r>
      <w:r w:rsidRPr="00D81012">
        <w:rPr>
          <w:rFonts w:ascii="宋体" w:hAnsi="宋体" w:cs="宋体"/>
          <w:u w:val="single"/>
        </w:rPr>
        <w:t>6</w:t>
      </w:r>
      <w:r w:rsidRPr="00D81012">
        <w:rPr>
          <w:rFonts w:ascii="宋体" w:hAnsi="宋体" w:cs="宋体" w:hint="eastAsia"/>
          <w:u w:val="single"/>
        </w:rPr>
        <w:t>）项目总监在合同期间内不得更换，未经委托人同意</w:t>
      </w:r>
      <w:proofErr w:type="gramStart"/>
      <w:r w:rsidRPr="00D81012">
        <w:rPr>
          <w:rFonts w:ascii="宋体" w:hAnsi="宋体" w:cs="宋体" w:hint="eastAsia"/>
          <w:u w:val="single"/>
        </w:rPr>
        <w:t>调换总</w:t>
      </w:r>
      <w:proofErr w:type="gramEnd"/>
      <w:r w:rsidRPr="00D81012">
        <w:rPr>
          <w:rFonts w:ascii="宋体" w:hAnsi="宋体" w:cs="宋体" w:hint="eastAsia"/>
          <w:u w:val="single"/>
        </w:rPr>
        <w:t>监理工程师的，按</w:t>
      </w:r>
      <w:r w:rsidRPr="00D81012">
        <w:rPr>
          <w:rFonts w:ascii="宋体" w:hAnsi="宋体" w:cs="宋体"/>
          <w:u w:val="single"/>
        </w:rPr>
        <w:t>10000</w:t>
      </w:r>
      <w:r w:rsidRPr="00D81012">
        <w:rPr>
          <w:rFonts w:ascii="宋体" w:hAnsi="宋体" w:cs="宋体" w:hint="eastAsia"/>
          <w:u w:val="single"/>
        </w:rPr>
        <w:t>元</w:t>
      </w:r>
      <w:r w:rsidRPr="00D81012">
        <w:rPr>
          <w:rFonts w:ascii="宋体" w:hAnsi="宋体" w:cs="宋体"/>
          <w:u w:val="single"/>
        </w:rPr>
        <w:t>/</w:t>
      </w:r>
      <w:r w:rsidRPr="00D81012">
        <w:rPr>
          <w:rFonts w:ascii="宋体" w:hAnsi="宋体" w:cs="宋体" w:hint="eastAsia"/>
          <w:u w:val="single"/>
        </w:rPr>
        <w:t>人</w:t>
      </w:r>
      <w:r w:rsidRPr="00D81012">
        <w:rPr>
          <w:rFonts w:ascii="宋体" w:hAnsi="宋体" w:cs="宋体"/>
          <w:u w:val="single"/>
        </w:rPr>
        <w:t>.</w:t>
      </w:r>
      <w:r w:rsidRPr="00D81012">
        <w:rPr>
          <w:rFonts w:ascii="宋体" w:hAnsi="宋体" w:cs="宋体" w:hint="eastAsia"/>
          <w:u w:val="single"/>
        </w:rPr>
        <w:t>次扣减监理服务费。若因工作安排或其它原因确需要更换总监时，应提前</w:t>
      </w:r>
      <w:r w:rsidRPr="00D81012">
        <w:rPr>
          <w:rFonts w:ascii="宋体" w:hAnsi="宋体" w:cs="宋体"/>
          <w:u w:val="single"/>
        </w:rPr>
        <w:t>14</w:t>
      </w:r>
      <w:r w:rsidRPr="00D81012">
        <w:rPr>
          <w:rFonts w:ascii="宋体" w:hAnsi="宋体" w:cs="宋体" w:hint="eastAsia"/>
          <w:u w:val="single"/>
        </w:rPr>
        <w:t>天以书面形式通知委托人，在征得委托人同意后，才能更换。</w:t>
      </w:r>
    </w:p>
    <w:p w:rsidR="00A613BC" w:rsidRPr="00D81012" w:rsidRDefault="00A613BC" w:rsidP="00B55BB3">
      <w:pPr>
        <w:adjustRightInd w:val="0"/>
        <w:snapToGrid w:val="0"/>
        <w:spacing w:line="360" w:lineRule="auto"/>
        <w:ind w:firstLineChars="200" w:firstLine="420"/>
        <w:rPr>
          <w:rFonts w:ascii="宋体" w:cs="宋体"/>
          <w:u w:val="single"/>
        </w:rPr>
      </w:pPr>
      <w:r w:rsidRPr="00D81012">
        <w:rPr>
          <w:rFonts w:ascii="宋体" w:hAnsi="宋体" w:cs="宋体" w:hint="eastAsia"/>
          <w:u w:val="single"/>
        </w:rPr>
        <w:t>（</w:t>
      </w:r>
      <w:r w:rsidRPr="00D81012">
        <w:rPr>
          <w:rFonts w:ascii="宋体" w:hAnsi="宋体" w:cs="宋体"/>
          <w:u w:val="single"/>
        </w:rPr>
        <w:t>7</w:t>
      </w:r>
      <w:r w:rsidRPr="00D81012">
        <w:rPr>
          <w:rFonts w:ascii="宋体" w:hAnsi="宋体" w:cs="宋体" w:hint="eastAsia"/>
          <w:u w:val="single"/>
        </w:rPr>
        <w:t>）总监及监理组人员每周工作不少于五天，每天不少于八小时，特殊原因应向委托人请假，否则每缺勤一天，支付违约金</w:t>
      </w:r>
      <w:r w:rsidRPr="00D81012">
        <w:rPr>
          <w:rFonts w:ascii="宋体" w:hAnsi="宋体" w:cs="宋体"/>
          <w:u w:val="single"/>
        </w:rPr>
        <w:t>1000</w:t>
      </w:r>
      <w:r w:rsidRPr="00D81012">
        <w:rPr>
          <w:rFonts w:ascii="宋体" w:hAnsi="宋体" w:cs="宋体" w:hint="eastAsia"/>
          <w:u w:val="single"/>
        </w:rPr>
        <w:t>元，如总监连续三个工作日以上不在现场，则委托人有权终止合同，并追究由监理人给委托人带来的经济损失和违约责任。</w:t>
      </w:r>
    </w:p>
    <w:p w:rsidR="00A613BC" w:rsidRPr="00D81012" w:rsidRDefault="00A613BC" w:rsidP="00B55BB3">
      <w:pPr>
        <w:adjustRightInd w:val="0"/>
        <w:snapToGrid w:val="0"/>
        <w:spacing w:line="360" w:lineRule="auto"/>
        <w:ind w:firstLineChars="200" w:firstLine="420"/>
        <w:rPr>
          <w:rFonts w:ascii="宋体" w:cs="宋体"/>
          <w:u w:val="single"/>
        </w:rPr>
      </w:pPr>
      <w:r w:rsidRPr="00D81012">
        <w:rPr>
          <w:rFonts w:ascii="宋体" w:hAnsi="宋体" w:cs="宋体" w:hint="eastAsia"/>
          <w:u w:val="single"/>
        </w:rPr>
        <w:t>（</w:t>
      </w:r>
      <w:r w:rsidRPr="00D81012">
        <w:rPr>
          <w:rFonts w:ascii="宋体" w:hAnsi="宋体" w:cs="宋体"/>
          <w:u w:val="single"/>
        </w:rPr>
        <w:t>8</w:t>
      </w:r>
      <w:r w:rsidRPr="00D81012">
        <w:rPr>
          <w:rFonts w:ascii="宋体" w:hAnsi="宋体" w:cs="宋体" w:hint="eastAsia"/>
          <w:u w:val="single"/>
        </w:rPr>
        <w:t>）监理人员对进场材料把关不严，而导致不符合有关品牌和质量等技术参数要求的，或质量不明的材料进场的，除承担相应责任外，委托人有权给予处罚，发现第二次，则委托人有权要求调换人员；发现第三次，则委托人有权终止合同，终止合同时，按应付账款的</w:t>
      </w:r>
      <w:r w:rsidRPr="00D81012">
        <w:rPr>
          <w:rFonts w:ascii="宋体" w:hAnsi="宋体" w:cs="宋体"/>
          <w:u w:val="single"/>
        </w:rPr>
        <w:t>60%</w:t>
      </w:r>
      <w:r w:rsidRPr="00D81012">
        <w:rPr>
          <w:rFonts w:ascii="宋体" w:hAnsi="宋体" w:cs="宋体" w:hint="eastAsia"/>
          <w:u w:val="single"/>
        </w:rPr>
        <w:t>结算；</w:t>
      </w:r>
    </w:p>
    <w:p w:rsidR="00A613BC" w:rsidRPr="00D81012" w:rsidRDefault="00A613BC" w:rsidP="00B55BB3">
      <w:pPr>
        <w:adjustRightInd w:val="0"/>
        <w:snapToGrid w:val="0"/>
        <w:spacing w:line="360" w:lineRule="auto"/>
        <w:ind w:firstLineChars="200" w:firstLine="420"/>
        <w:rPr>
          <w:rFonts w:ascii="宋体" w:cs="宋体"/>
          <w:u w:val="single"/>
        </w:rPr>
      </w:pPr>
      <w:r w:rsidRPr="00D81012">
        <w:rPr>
          <w:rFonts w:ascii="宋体" w:hAnsi="宋体" w:cs="宋体" w:hint="eastAsia"/>
          <w:u w:val="single"/>
        </w:rPr>
        <w:t>（</w:t>
      </w:r>
      <w:r w:rsidRPr="00D81012">
        <w:rPr>
          <w:rFonts w:ascii="宋体" w:hAnsi="宋体" w:cs="宋体"/>
          <w:u w:val="single"/>
        </w:rPr>
        <w:t>9</w:t>
      </w:r>
      <w:r w:rsidRPr="00D81012">
        <w:rPr>
          <w:rFonts w:ascii="宋体" w:hAnsi="宋体" w:cs="宋体" w:hint="eastAsia"/>
          <w:u w:val="single"/>
        </w:rPr>
        <w:t>）监理人必须及时完善相关设计变更、签证</w:t>
      </w:r>
      <w:r w:rsidR="0005566A" w:rsidRPr="00D81012">
        <w:rPr>
          <w:rFonts w:ascii="宋体" w:hAnsi="宋体" w:cs="宋体" w:hint="eastAsia"/>
          <w:u w:val="single"/>
        </w:rPr>
        <w:t>手续</w:t>
      </w:r>
      <w:r w:rsidRPr="00D81012">
        <w:rPr>
          <w:rFonts w:ascii="宋体" w:hAnsi="宋体" w:cs="宋体" w:hint="eastAsia"/>
          <w:u w:val="single"/>
        </w:rPr>
        <w:t>，现场材料需要更换的，严格按照设计提出的技术指标要求，留下原状资料，详细记录监理日志，及时统计用量。施工单位上报的完整签证资料，监理单位须在两个工作日内完成签证审核的相关手续。</w:t>
      </w:r>
    </w:p>
    <w:p w:rsidR="00A613BC" w:rsidRPr="00D81012" w:rsidRDefault="00A613BC" w:rsidP="00B55BB3">
      <w:pPr>
        <w:adjustRightInd w:val="0"/>
        <w:snapToGrid w:val="0"/>
        <w:spacing w:line="360" w:lineRule="auto"/>
        <w:ind w:firstLineChars="200" w:firstLine="420"/>
        <w:rPr>
          <w:rFonts w:ascii="宋体" w:cs="宋体"/>
          <w:u w:val="single"/>
        </w:rPr>
      </w:pPr>
      <w:r w:rsidRPr="00D81012">
        <w:rPr>
          <w:rFonts w:ascii="宋体" w:hAnsi="宋体" w:cs="宋体" w:hint="eastAsia"/>
          <w:u w:val="single"/>
        </w:rPr>
        <w:t>（</w:t>
      </w:r>
      <w:r w:rsidRPr="00D81012">
        <w:rPr>
          <w:rFonts w:ascii="宋体" w:hAnsi="宋体" w:cs="宋体"/>
          <w:u w:val="single"/>
        </w:rPr>
        <w:t>10</w:t>
      </w:r>
      <w:r w:rsidRPr="00D81012">
        <w:rPr>
          <w:rFonts w:ascii="宋体" w:hAnsi="宋体" w:cs="宋体" w:hint="eastAsia"/>
          <w:u w:val="single"/>
        </w:rPr>
        <w:t>）监理人员不能及时发现</w:t>
      </w:r>
      <w:r w:rsidR="00343292">
        <w:rPr>
          <w:rFonts w:ascii="宋体" w:hAnsi="宋体" w:cs="宋体" w:hint="eastAsia"/>
          <w:u w:val="single"/>
        </w:rPr>
        <w:t>安全和</w:t>
      </w:r>
      <w:r w:rsidRPr="00D81012">
        <w:rPr>
          <w:rFonts w:ascii="宋体" w:hAnsi="宋体" w:cs="宋体" w:hint="eastAsia"/>
          <w:u w:val="single"/>
        </w:rPr>
        <w:t>质量问题，或发现问题不向委托人汇报或瞒报、遇到质量问题处理不当及处理方法不按规定程序处理而擅自作主处理的，除承担相应的责任外，委托人有权给予处罚；发现第二次，则委托人有权要求调换人员；发现第三次，则委托人有权终止合同，终止合同时，并按应付账款的</w:t>
      </w:r>
      <w:r w:rsidRPr="00D81012">
        <w:rPr>
          <w:rFonts w:ascii="宋体" w:hAnsi="宋体" w:cs="宋体"/>
          <w:u w:val="single"/>
        </w:rPr>
        <w:t>60%</w:t>
      </w:r>
      <w:r w:rsidRPr="00D81012">
        <w:rPr>
          <w:rFonts w:ascii="宋体" w:hAnsi="宋体" w:cs="宋体" w:hint="eastAsia"/>
          <w:u w:val="single"/>
        </w:rPr>
        <w:t>结算。</w:t>
      </w:r>
    </w:p>
    <w:p w:rsidR="00A613BC" w:rsidRPr="00D81012" w:rsidRDefault="00A613BC" w:rsidP="00B55BB3">
      <w:pPr>
        <w:adjustRightInd w:val="0"/>
        <w:snapToGrid w:val="0"/>
        <w:spacing w:line="360" w:lineRule="auto"/>
        <w:ind w:firstLineChars="200" w:firstLine="420"/>
        <w:rPr>
          <w:rFonts w:ascii="宋体" w:cs="宋体"/>
          <w:u w:val="single"/>
        </w:rPr>
      </w:pPr>
      <w:r w:rsidRPr="00D81012">
        <w:rPr>
          <w:rFonts w:ascii="宋体" w:hAnsi="宋体" w:cs="宋体" w:hint="eastAsia"/>
          <w:u w:val="single"/>
        </w:rPr>
        <w:lastRenderedPageBreak/>
        <w:t>（</w:t>
      </w:r>
      <w:r w:rsidRPr="00D81012">
        <w:rPr>
          <w:rFonts w:ascii="宋体" w:hAnsi="宋体" w:cs="宋体"/>
          <w:u w:val="single"/>
        </w:rPr>
        <w:t>11</w:t>
      </w:r>
      <w:r w:rsidRPr="00D81012">
        <w:rPr>
          <w:rFonts w:ascii="宋体" w:hAnsi="宋体" w:cs="宋体" w:hint="eastAsia"/>
          <w:u w:val="single"/>
        </w:rPr>
        <w:t>）监理人需对工程签证中工程量要实事求是、认真履职，对内容的真实性、可行性进行把关</w:t>
      </w:r>
      <w:r w:rsidRPr="00D81012">
        <w:rPr>
          <w:rFonts w:ascii="宋体" w:hAnsi="宋体" w:cs="宋体"/>
          <w:u w:val="single"/>
        </w:rPr>
        <w:t>,</w:t>
      </w:r>
      <w:r w:rsidRPr="00D81012">
        <w:rPr>
          <w:rFonts w:ascii="宋体" w:hAnsi="宋体" w:cs="宋体" w:hint="eastAsia"/>
          <w:u w:val="single"/>
        </w:rPr>
        <w:t>需对竣工结算进行复核，并提交审核说明及建议。</w:t>
      </w:r>
    </w:p>
    <w:p w:rsidR="00A613BC" w:rsidRPr="00D81012" w:rsidRDefault="00A613BC" w:rsidP="00B55BB3">
      <w:pPr>
        <w:adjustRightInd w:val="0"/>
        <w:snapToGrid w:val="0"/>
        <w:spacing w:line="360" w:lineRule="auto"/>
        <w:ind w:firstLineChars="200" w:firstLine="420"/>
        <w:rPr>
          <w:rFonts w:ascii="宋体" w:cs="宋体"/>
          <w:sz w:val="24"/>
          <w:szCs w:val="24"/>
        </w:rPr>
      </w:pPr>
      <w:r w:rsidRPr="00D81012">
        <w:rPr>
          <w:rFonts w:ascii="宋体" w:hAnsi="宋体" w:cs="宋体" w:hint="eastAsia"/>
          <w:u w:val="single"/>
        </w:rPr>
        <w:t>（</w:t>
      </w:r>
      <w:r w:rsidRPr="00D81012">
        <w:rPr>
          <w:rFonts w:ascii="宋体" w:hAnsi="宋体" w:cs="宋体"/>
          <w:u w:val="single"/>
        </w:rPr>
        <w:t>12</w:t>
      </w:r>
      <w:r w:rsidRPr="00D81012">
        <w:rPr>
          <w:rFonts w:ascii="宋体" w:hAnsi="宋体" w:cs="宋体" w:hint="eastAsia"/>
          <w:u w:val="single"/>
        </w:rPr>
        <w:t>）监理单位必须对工程造价进行合理控制，同时配合工程结算的审计</w:t>
      </w:r>
      <w:r w:rsidRPr="00D81012">
        <w:rPr>
          <w:rFonts w:ascii="宋体" w:hAnsi="宋体" w:cs="宋体" w:hint="eastAsia"/>
          <w:sz w:val="24"/>
          <w:szCs w:val="24"/>
        </w:rPr>
        <w:t>。</w:t>
      </w:r>
    </w:p>
    <w:p w:rsidR="00A613BC" w:rsidRPr="00D81012" w:rsidRDefault="00A613BC" w:rsidP="00B55BB3">
      <w:pPr>
        <w:adjustRightInd w:val="0"/>
        <w:snapToGrid w:val="0"/>
        <w:spacing w:line="360" w:lineRule="auto"/>
        <w:ind w:firstLineChars="200" w:firstLine="420"/>
        <w:rPr>
          <w:rFonts w:ascii="宋体" w:cs="宋体"/>
          <w:u w:val="single"/>
        </w:rPr>
      </w:pPr>
      <w:r w:rsidRPr="00D81012">
        <w:rPr>
          <w:rFonts w:ascii="宋体" w:hAnsi="宋体" w:cs="宋体" w:hint="eastAsia"/>
          <w:u w:val="single"/>
        </w:rPr>
        <w:t>（</w:t>
      </w:r>
      <w:r w:rsidRPr="00D81012">
        <w:rPr>
          <w:rFonts w:ascii="宋体" w:hAnsi="宋体" w:cs="宋体"/>
          <w:u w:val="single"/>
        </w:rPr>
        <w:t>13</w:t>
      </w:r>
      <w:r w:rsidRPr="00D81012">
        <w:rPr>
          <w:rFonts w:ascii="宋体" w:hAnsi="宋体" w:cs="宋体" w:hint="eastAsia"/>
          <w:u w:val="single"/>
        </w:rPr>
        <w:t>）监理人进出校园车辆需严格遵守南京大学保卫处及相关部门管理规定，停车费</w:t>
      </w:r>
      <w:proofErr w:type="gramStart"/>
      <w:r w:rsidRPr="00D81012">
        <w:rPr>
          <w:rFonts w:ascii="宋体" w:hAnsi="宋体" w:cs="宋体" w:hint="eastAsia"/>
          <w:u w:val="single"/>
        </w:rPr>
        <w:t>用按照</w:t>
      </w:r>
      <w:proofErr w:type="gramEnd"/>
      <w:r w:rsidRPr="00D81012">
        <w:rPr>
          <w:rFonts w:ascii="宋体" w:hAnsi="宋体" w:cs="宋体" w:hint="eastAsia"/>
          <w:u w:val="single"/>
        </w:rPr>
        <w:t>《南京大学停车收费管理实施办法》（</w:t>
      </w:r>
      <w:proofErr w:type="gramStart"/>
      <w:r w:rsidRPr="00D81012">
        <w:rPr>
          <w:rFonts w:ascii="宋体" w:hAnsi="宋体" w:cs="宋体" w:hint="eastAsia"/>
          <w:u w:val="single"/>
        </w:rPr>
        <w:t>南字发</w:t>
      </w:r>
      <w:proofErr w:type="gramEnd"/>
      <w:r w:rsidRPr="00D81012">
        <w:rPr>
          <w:rFonts w:ascii="宋体" w:hAnsi="宋体" w:cs="宋体" w:hint="eastAsia"/>
          <w:u w:val="single"/>
        </w:rPr>
        <w:t>【</w:t>
      </w:r>
      <w:r w:rsidRPr="00D81012">
        <w:rPr>
          <w:rFonts w:ascii="宋体" w:hAnsi="宋体" w:cs="宋体"/>
          <w:u w:val="single"/>
        </w:rPr>
        <w:t>2018</w:t>
      </w:r>
      <w:r w:rsidRPr="00D81012">
        <w:rPr>
          <w:rFonts w:ascii="宋体" w:hAnsi="宋体" w:cs="宋体" w:hint="eastAsia"/>
          <w:u w:val="single"/>
        </w:rPr>
        <w:t>】</w:t>
      </w:r>
      <w:r w:rsidRPr="00D81012">
        <w:rPr>
          <w:rFonts w:ascii="宋体" w:hAnsi="宋体" w:cs="宋体"/>
          <w:u w:val="single"/>
        </w:rPr>
        <w:t>4</w:t>
      </w:r>
      <w:r w:rsidRPr="00D81012">
        <w:rPr>
          <w:rFonts w:ascii="宋体" w:hAnsi="宋体" w:cs="宋体" w:hint="eastAsia"/>
          <w:u w:val="single"/>
        </w:rPr>
        <w:t>号）等相关文件执行，由监理人自行承担。（详见附件）</w:t>
      </w:r>
    </w:p>
    <w:p w:rsidR="00A613BC" w:rsidRPr="00D81012" w:rsidRDefault="00A613BC" w:rsidP="00A0168C">
      <w:pPr>
        <w:pageBreakBefore/>
        <w:spacing w:line="360" w:lineRule="auto"/>
        <w:jc w:val="center"/>
        <w:rPr>
          <w:rFonts w:ascii="宋体" w:cs="宋体"/>
          <w:b/>
          <w:bCs/>
          <w:sz w:val="28"/>
          <w:szCs w:val="28"/>
        </w:rPr>
      </w:pPr>
      <w:r w:rsidRPr="00D81012">
        <w:rPr>
          <w:rFonts w:ascii="宋体" w:hAnsi="宋体" w:cs="宋体" w:hint="eastAsia"/>
          <w:b/>
          <w:bCs/>
          <w:sz w:val="28"/>
          <w:szCs w:val="28"/>
        </w:rPr>
        <w:lastRenderedPageBreak/>
        <w:t>附录</w:t>
      </w:r>
      <w:r w:rsidRPr="00D81012">
        <w:rPr>
          <w:rFonts w:ascii="宋体" w:hAnsi="宋体" w:cs="宋体"/>
          <w:b/>
          <w:bCs/>
          <w:sz w:val="28"/>
          <w:szCs w:val="28"/>
        </w:rPr>
        <w:t xml:space="preserve">A  </w:t>
      </w:r>
      <w:r w:rsidRPr="00D81012">
        <w:rPr>
          <w:rFonts w:ascii="宋体" w:hAnsi="宋体" w:cs="宋体" w:hint="eastAsia"/>
          <w:b/>
          <w:bCs/>
          <w:sz w:val="28"/>
          <w:szCs w:val="28"/>
        </w:rPr>
        <w:t>相关服务的范围和内容</w:t>
      </w:r>
    </w:p>
    <w:p w:rsidR="00A613BC" w:rsidRPr="00D81012" w:rsidRDefault="00A613BC" w:rsidP="006A7E7F">
      <w:pPr>
        <w:snapToGrid w:val="0"/>
        <w:spacing w:beforeLines="50" w:before="156" w:afterLines="50" w:after="156" w:line="360" w:lineRule="auto"/>
        <w:ind w:firstLineChars="400" w:firstLine="840"/>
        <w:rPr>
          <w:rFonts w:ascii="宋体" w:cs="宋体"/>
        </w:rPr>
      </w:pPr>
      <w:r w:rsidRPr="00D81012">
        <w:rPr>
          <w:rFonts w:ascii="宋体" w:hAnsi="宋体" w:cs="宋体"/>
          <w:kern w:val="0"/>
        </w:rPr>
        <w:t xml:space="preserve">A-1 </w:t>
      </w:r>
      <w:r w:rsidRPr="00D81012">
        <w:rPr>
          <w:rFonts w:ascii="宋体" w:hAnsi="宋体" w:cs="宋体" w:hint="eastAsia"/>
          <w:kern w:val="0"/>
        </w:rPr>
        <w:t>勘察阶段：</w:t>
      </w:r>
      <w:r w:rsidRPr="00D81012">
        <w:rPr>
          <w:rFonts w:ascii="宋体" w:hAnsi="宋体" w:cs="宋体"/>
          <w:kern w:val="0"/>
          <w:u w:val="single"/>
        </w:rPr>
        <w:t xml:space="preserve">    </w:t>
      </w:r>
      <w:r w:rsidRPr="00D81012">
        <w:rPr>
          <w:rFonts w:ascii="宋体" w:hAnsi="宋体" w:cs="宋体" w:hint="eastAsia"/>
          <w:kern w:val="0"/>
        </w:rPr>
        <w:t>。</w:t>
      </w:r>
    </w:p>
    <w:p w:rsidR="00A613BC" w:rsidRPr="00D81012" w:rsidRDefault="00A613BC" w:rsidP="006A7E7F">
      <w:pPr>
        <w:snapToGrid w:val="0"/>
        <w:spacing w:beforeLines="50" w:before="156" w:afterLines="50" w:after="156" w:line="360" w:lineRule="auto"/>
        <w:ind w:firstLineChars="400" w:firstLine="840"/>
        <w:rPr>
          <w:rFonts w:ascii="宋体" w:cs="宋体"/>
        </w:rPr>
      </w:pPr>
      <w:r w:rsidRPr="00D81012">
        <w:rPr>
          <w:rFonts w:ascii="宋体" w:hAnsi="宋体" w:cs="宋体"/>
          <w:kern w:val="0"/>
        </w:rPr>
        <w:t xml:space="preserve">A-2 </w:t>
      </w:r>
      <w:r w:rsidRPr="00D81012">
        <w:rPr>
          <w:rFonts w:ascii="宋体" w:hAnsi="宋体" w:cs="宋体" w:hint="eastAsia"/>
          <w:kern w:val="0"/>
        </w:rPr>
        <w:t>设计阶段：</w:t>
      </w:r>
      <w:r w:rsidRPr="00D81012">
        <w:rPr>
          <w:rFonts w:ascii="宋体" w:hAnsi="宋体" w:cs="宋体"/>
          <w:kern w:val="0"/>
          <w:u w:val="single"/>
        </w:rPr>
        <w:t xml:space="preserve">    </w:t>
      </w:r>
      <w:r w:rsidRPr="00D81012">
        <w:rPr>
          <w:rFonts w:ascii="宋体" w:hAnsi="宋体" w:cs="宋体" w:hint="eastAsia"/>
        </w:rPr>
        <w:t>。</w:t>
      </w:r>
    </w:p>
    <w:p w:rsidR="00A613BC" w:rsidRPr="00D81012" w:rsidRDefault="00A613BC" w:rsidP="006A7E7F">
      <w:pPr>
        <w:snapToGrid w:val="0"/>
        <w:spacing w:beforeLines="50" w:before="156" w:afterLines="50" w:after="156" w:line="360" w:lineRule="auto"/>
        <w:ind w:firstLineChars="400" w:firstLine="840"/>
        <w:rPr>
          <w:rFonts w:ascii="宋体" w:cs="宋体"/>
        </w:rPr>
      </w:pPr>
      <w:r w:rsidRPr="00D81012">
        <w:rPr>
          <w:rFonts w:ascii="宋体" w:hAnsi="宋体" w:cs="宋体"/>
          <w:kern w:val="0"/>
        </w:rPr>
        <w:t xml:space="preserve">A-3 </w:t>
      </w:r>
      <w:r w:rsidRPr="00D81012">
        <w:rPr>
          <w:rFonts w:ascii="宋体" w:hAnsi="宋体" w:cs="宋体" w:hint="eastAsia"/>
          <w:kern w:val="0"/>
        </w:rPr>
        <w:t>保修阶段：</w:t>
      </w:r>
      <w:r w:rsidRPr="00D81012">
        <w:rPr>
          <w:rFonts w:ascii="宋体" w:hAnsi="宋体" w:cs="宋体"/>
          <w:kern w:val="0"/>
          <w:u w:val="single"/>
        </w:rPr>
        <w:t xml:space="preserve">    </w:t>
      </w:r>
      <w:r w:rsidRPr="00D81012">
        <w:rPr>
          <w:rFonts w:ascii="宋体" w:hAnsi="宋体" w:cs="宋体" w:hint="eastAsia"/>
        </w:rPr>
        <w:t>。</w:t>
      </w:r>
    </w:p>
    <w:p w:rsidR="00A613BC" w:rsidRPr="00D81012" w:rsidRDefault="00A613BC" w:rsidP="006A7E7F">
      <w:pPr>
        <w:snapToGrid w:val="0"/>
        <w:spacing w:beforeLines="50" w:before="156" w:afterLines="50" w:after="156" w:line="360" w:lineRule="auto"/>
        <w:ind w:firstLineChars="400" w:firstLine="840"/>
        <w:rPr>
          <w:rFonts w:ascii="宋体" w:cs="宋体"/>
          <w:u w:val="single"/>
        </w:rPr>
      </w:pPr>
      <w:r w:rsidRPr="00D81012">
        <w:rPr>
          <w:rFonts w:ascii="宋体" w:hAnsi="宋体" w:cs="宋体"/>
          <w:kern w:val="0"/>
        </w:rPr>
        <w:t xml:space="preserve">A-4 </w:t>
      </w:r>
      <w:r w:rsidRPr="00D81012">
        <w:rPr>
          <w:rFonts w:ascii="宋体" w:hAnsi="宋体" w:cs="宋体" w:hint="eastAsia"/>
        </w:rPr>
        <w:t>其他（专业技术咨询、外部协调工作等）：</w:t>
      </w:r>
      <w:r w:rsidRPr="00D81012">
        <w:rPr>
          <w:rFonts w:ascii="宋体" w:hAnsi="宋体" w:cs="宋体"/>
          <w:u w:val="single"/>
        </w:rPr>
        <w:t xml:space="preserve">    </w:t>
      </w:r>
      <w:r w:rsidRPr="00D81012">
        <w:rPr>
          <w:rFonts w:ascii="宋体" w:hAnsi="宋体" w:cs="宋体" w:hint="eastAsia"/>
        </w:rPr>
        <w:t>。</w:t>
      </w:r>
    </w:p>
    <w:p w:rsidR="00A613BC" w:rsidRPr="00D81012" w:rsidRDefault="00A613BC" w:rsidP="00A0168C">
      <w:pPr>
        <w:spacing w:line="360" w:lineRule="auto"/>
        <w:rPr>
          <w:rFonts w:ascii="宋体" w:cs="宋体"/>
        </w:rPr>
      </w:pPr>
    </w:p>
    <w:p w:rsidR="00A613BC" w:rsidRPr="00D81012" w:rsidRDefault="00A613BC" w:rsidP="00A0168C">
      <w:pPr>
        <w:pageBreakBefore/>
        <w:spacing w:line="360" w:lineRule="auto"/>
        <w:jc w:val="center"/>
        <w:rPr>
          <w:rFonts w:ascii="宋体" w:cs="宋体"/>
          <w:b/>
          <w:bCs/>
          <w:sz w:val="28"/>
          <w:szCs w:val="28"/>
        </w:rPr>
      </w:pPr>
      <w:r w:rsidRPr="00D81012">
        <w:rPr>
          <w:rFonts w:ascii="宋体" w:hAnsi="宋体" w:cs="宋体" w:hint="eastAsia"/>
          <w:b/>
          <w:bCs/>
          <w:sz w:val="28"/>
          <w:szCs w:val="28"/>
        </w:rPr>
        <w:lastRenderedPageBreak/>
        <w:t>附录</w:t>
      </w:r>
      <w:r w:rsidRPr="00D81012">
        <w:rPr>
          <w:rFonts w:ascii="宋体" w:hAnsi="宋体" w:cs="宋体"/>
          <w:b/>
          <w:bCs/>
          <w:sz w:val="28"/>
          <w:szCs w:val="28"/>
        </w:rPr>
        <w:t xml:space="preserve">B  </w:t>
      </w:r>
      <w:r w:rsidRPr="00D81012">
        <w:rPr>
          <w:rFonts w:ascii="宋体" w:hAnsi="宋体" w:cs="宋体" w:hint="eastAsia"/>
          <w:b/>
          <w:bCs/>
          <w:sz w:val="28"/>
          <w:szCs w:val="28"/>
        </w:rPr>
        <w:t>委托人派遣的人员和提供的房屋、资料、设备</w:t>
      </w:r>
    </w:p>
    <w:p w:rsidR="00A613BC" w:rsidRPr="00D81012" w:rsidRDefault="00A613BC" w:rsidP="00D71572">
      <w:pPr>
        <w:spacing w:line="360" w:lineRule="auto"/>
        <w:jc w:val="center"/>
        <w:rPr>
          <w:rFonts w:ascii="宋体" w:cs="宋体"/>
          <w:kern w:val="0"/>
          <w:sz w:val="28"/>
          <w:szCs w:val="28"/>
        </w:rPr>
      </w:pPr>
      <w:r w:rsidRPr="00D81012">
        <w:rPr>
          <w:rFonts w:ascii="宋体" w:hAnsi="宋体" w:cs="宋体"/>
          <w:kern w:val="0"/>
          <w:sz w:val="28"/>
          <w:szCs w:val="28"/>
        </w:rPr>
        <w:t xml:space="preserve">B-1  </w:t>
      </w:r>
      <w:r w:rsidRPr="00D81012">
        <w:rPr>
          <w:rFonts w:ascii="宋体" w:hAnsi="宋体" w:cs="宋体" w:hint="eastAsia"/>
          <w:kern w:val="0"/>
          <w:sz w:val="28"/>
          <w:szCs w:val="28"/>
        </w:rPr>
        <w:t>委托人派遣的人员</w:t>
      </w:r>
    </w:p>
    <w:tbl>
      <w:tblPr>
        <w:tblW w:w="85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770"/>
        <w:gridCol w:w="2130"/>
        <w:gridCol w:w="1860"/>
      </w:tblGrid>
      <w:tr w:rsidR="00A613BC" w:rsidRPr="00D81012">
        <w:tc>
          <w:tcPr>
            <w:tcW w:w="2808" w:type="dxa"/>
          </w:tcPr>
          <w:p w:rsidR="00A613BC" w:rsidRPr="00D81012" w:rsidRDefault="00A613BC" w:rsidP="00D71572">
            <w:pPr>
              <w:spacing w:line="360" w:lineRule="auto"/>
              <w:jc w:val="center"/>
              <w:rPr>
                <w:rFonts w:ascii="宋体" w:cs="宋体"/>
              </w:rPr>
            </w:pPr>
            <w:r w:rsidRPr="00D81012">
              <w:rPr>
                <w:rFonts w:ascii="宋体" w:hAnsi="宋体" w:cs="宋体" w:hint="eastAsia"/>
              </w:rPr>
              <w:t>名称</w:t>
            </w:r>
          </w:p>
        </w:tc>
        <w:tc>
          <w:tcPr>
            <w:tcW w:w="1770" w:type="dxa"/>
          </w:tcPr>
          <w:p w:rsidR="00A613BC" w:rsidRPr="00D81012" w:rsidRDefault="00A613BC" w:rsidP="00D71572">
            <w:pPr>
              <w:spacing w:line="360" w:lineRule="auto"/>
              <w:jc w:val="center"/>
              <w:rPr>
                <w:rFonts w:ascii="宋体" w:cs="宋体"/>
              </w:rPr>
            </w:pPr>
            <w:r w:rsidRPr="00D81012">
              <w:rPr>
                <w:rFonts w:ascii="宋体" w:hAnsi="宋体" w:cs="宋体" w:hint="eastAsia"/>
              </w:rPr>
              <w:t>数量</w:t>
            </w:r>
          </w:p>
        </w:tc>
        <w:tc>
          <w:tcPr>
            <w:tcW w:w="2130" w:type="dxa"/>
          </w:tcPr>
          <w:p w:rsidR="00A613BC" w:rsidRPr="00D81012" w:rsidRDefault="00A613BC" w:rsidP="00D71572">
            <w:pPr>
              <w:spacing w:line="360" w:lineRule="auto"/>
              <w:jc w:val="center"/>
              <w:rPr>
                <w:rFonts w:ascii="宋体" w:cs="宋体"/>
              </w:rPr>
            </w:pPr>
            <w:r w:rsidRPr="00D81012">
              <w:rPr>
                <w:rFonts w:ascii="宋体" w:hAnsi="宋体" w:cs="宋体" w:hint="eastAsia"/>
              </w:rPr>
              <w:t>工作要求</w:t>
            </w:r>
          </w:p>
        </w:tc>
        <w:tc>
          <w:tcPr>
            <w:tcW w:w="1860" w:type="dxa"/>
          </w:tcPr>
          <w:p w:rsidR="00A613BC" w:rsidRPr="00D81012" w:rsidRDefault="00A613BC" w:rsidP="00D71572">
            <w:pPr>
              <w:spacing w:line="360" w:lineRule="auto"/>
              <w:jc w:val="center"/>
              <w:rPr>
                <w:rFonts w:ascii="宋体" w:cs="宋体"/>
              </w:rPr>
            </w:pPr>
            <w:r w:rsidRPr="00D81012">
              <w:rPr>
                <w:rFonts w:ascii="宋体" w:hAnsi="宋体" w:cs="宋体" w:hint="eastAsia"/>
              </w:rPr>
              <w:t>提供时间</w:t>
            </w:r>
          </w:p>
        </w:tc>
      </w:tr>
      <w:tr w:rsidR="00A613BC" w:rsidRPr="00D81012">
        <w:tc>
          <w:tcPr>
            <w:tcW w:w="2808" w:type="dxa"/>
          </w:tcPr>
          <w:p w:rsidR="00A613BC" w:rsidRPr="00D81012" w:rsidRDefault="00A613BC" w:rsidP="00D71572">
            <w:pPr>
              <w:spacing w:line="360" w:lineRule="auto"/>
              <w:rPr>
                <w:rFonts w:ascii="宋体" w:hAnsi="宋体" w:cs="宋体"/>
              </w:rPr>
            </w:pPr>
            <w:r w:rsidRPr="00D81012">
              <w:rPr>
                <w:rFonts w:ascii="宋体" w:hAnsi="宋体" w:cs="宋体"/>
              </w:rPr>
              <w:t xml:space="preserve">1. </w:t>
            </w:r>
            <w:r w:rsidRPr="00D81012">
              <w:rPr>
                <w:rFonts w:ascii="宋体" w:hAnsi="宋体" w:cs="宋体" w:hint="eastAsia"/>
              </w:rPr>
              <w:t>工程技术人员</w:t>
            </w:r>
            <w:r w:rsidRPr="00D81012">
              <w:rPr>
                <w:rFonts w:ascii="宋体" w:hAnsi="宋体" w:cs="宋体"/>
              </w:rPr>
              <w:t xml:space="preserve"> </w:t>
            </w:r>
          </w:p>
        </w:tc>
        <w:tc>
          <w:tcPr>
            <w:tcW w:w="1770" w:type="dxa"/>
          </w:tcPr>
          <w:p w:rsidR="00A613BC" w:rsidRPr="00D81012" w:rsidRDefault="00A613BC" w:rsidP="00D71572">
            <w:pPr>
              <w:spacing w:line="360" w:lineRule="auto"/>
              <w:rPr>
                <w:rFonts w:ascii="宋体" w:cs="宋体"/>
                <w:u w:val="single"/>
              </w:rPr>
            </w:pPr>
          </w:p>
        </w:tc>
        <w:tc>
          <w:tcPr>
            <w:tcW w:w="2130" w:type="dxa"/>
          </w:tcPr>
          <w:p w:rsidR="00A613BC" w:rsidRPr="00D81012" w:rsidRDefault="00A613BC" w:rsidP="00D71572">
            <w:pPr>
              <w:spacing w:line="360" w:lineRule="auto"/>
              <w:rPr>
                <w:rFonts w:ascii="宋体" w:cs="宋体"/>
                <w:u w:val="single"/>
              </w:rPr>
            </w:pPr>
          </w:p>
        </w:tc>
        <w:tc>
          <w:tcPr>
            <w:tcW w:w="1860" w:type="dxa"/>
          </w:tcPr>
          <w:p w:rsidR="00A613BC" w:rsidRPr="00D81012" w:rsidRDefault="00A613BC" w:rsidP="00D71572">
            <w:pPr>
              <w:spacing w:line="360" w:lineRule="auto"/>
              <w:rPr>
                <w:rFonts w:ascii="宋体" w:cs="宋体"/>
                <w:u w:val="single"/>
              </w:rPr>
            </w:pPr>
          </w:p>
        </w:tc>
      </w:tr>
      <w:tr w:rsidR="00A613BC" w:rsidRPr="00D81012">
        <w:tc>
          <w:tcPr>
            <w:tcW w:w="2808" w:type="dxa"/>
          </w:tcPr>
          <w:p w:rsidR="00A613BC" w:rsidRPr="00D81012" w:rsidRDefault="00A613BC" w:rsidP="00D71572">
            <w:pPr>
              <w:spacing w:line="360" w:lineRule="auto"/>
              <w:rPr>
                <w:rFonts w:ascii="宋体" w:cs="宋体"/>
              </w:rPr>
            </w:pPr>
            <w:r w:rsidRPr="00D81012">
              <w:rPr>
                <w:rFonts w:ascii="宋体" w:hAnsi="宋体" w:cs="宋体"/>
              </w:rPr>
              <w:t xml:space="preserve">2. </w:t>
            </w:r>
            <w:r w:rsidRPr="00D81012">
              <w:rPr>
                <w:rFonts w:ascii="宋体" w:hAnsi="宋体" w:cs="宋体" w:hint="eastAsia"/>
              </w:rPr>
              <w:t>辅助工作人员</w:t>
            </w:r>
          </w:p>
        </w:tc>
        <w:tc>
          <w:tcPr>
            <w:tcW w:w="1770" w:type="dxa"/>
          </w:tcPr>
          <w:p w:rsidR="00A613BC" w:rsidRPr="00D81012" w:rsidRDefault="00A613BC" w:rsidP="00D71572">
            <w:pPr>
              <w:spacing w:line="360" w:lineRule="auto"/>
              <w:rPr>
                <w:rFonts w:ascii="宋体" w:cs="宋体"/>
                <w:u w:val="single"/>
              </w:rPr>
            </w:pPr>
          </w:p>
        </w:tc>
        <w:tc>
          <w:tcPr>
            <w:tcW w:w="2130" w:type="dxa"/>
          </w:tcPr>
          <w:p w:rsidR="00A613BC" w:rsidRPr="00D81012" w:rsidRDefault="00A613BC" w:rsidP="00D71572">
            <w:pPr>
              <w:spacing w:line="360" w:lineRule="auto"/>
              <w:rPr>
                <w:rFonts w:ascii="宋体" w:cs="宋体"/>
                <w:u w:val="single"/>
              </w:rPr>
            </w:pPr>
          </w:p>
        </w:tc>
        <w:tc>
          <w:tcPr>
            <w:tcW w:w="1860" w:type="dxa"/>
          </w:tcPr>
          <w:p w:rsidR="00A613BC" w:rsidRPr="00D81012" w:rsidRDefault="00A613BC" w:rsidP="00D71572">
            <w:pPr>
              <w:spacing w:line="360" w:lineRule="auto"/>
              <w:rPr>
                <w:rFonts w:ascii="宋体" w:cs="宋体"/>
                <w:u w:val="single"/>
              </w:rPr>
            </w:pPr>
          </w:p>
        </w:tc>
      </w:tr>
      <w:tr w:rsidR="00A613BC" w:rsidRPr="00D81012">
        <w:tc>
          <w:tcPr>
            <w:tcW w:w="2808" w:type="dxa"/>
          </w:tcPr>
          <w:p w:rsidR="00A613BC" w:rsidRPr="00D81012" w:rsidRDefault="00A613BC" w:rsidP="00D71572">
            <w:pPr>
              <w:spacing w:line="360" w:lineRule="auto"/>
              <w:rPr>
                <w:rFonts w:ascii="宋体" w:cs="宋体"/>
              </w:rPr>
            </w:pPr>
            <w:r w:rsidRPr="00D81012">
              <w:rPr>
                <w:rFonts w:ascii="宋体" w:hAnsi="宋体" w:cs="宋体"/>
              </w:rPr>
              <w:t xml:space="preserve">3. </w:t>
            </w:r>
            <w:r w:rsidRPr="00D81012">
              <w:rPr>
                <w:rFonts w:ascii="宋体" w:hAnsi="宋体" w:cs="宋体" w:hint="eastAsia"/>
              </w:rPr>
              <w:t>其他人员</w:t>
            </w:r>
          </w:p>
        </w:tc>
        <w:tc>
          <w:tcPr>
            <w:tcW w:w="1770" w:type="dxa"/>
          </w:tcPr>
          <w:p w:rsidR="00A613BC" w:rsidRPr="00D81012" w:rsidRDefault="00A613BC" w:rsidP="00D71572">
            <w:pPr>
              <w:spacing w:line="360" w:lineRule="auto"/>
              <w:rPr>
                <w:rFonts w:ascii="宋体" w:cs="宋体"/>
                <w:u w:val="single"/>
              </w:rPr>
            </w:pPr>
          </w:p>
        </w:tc>
        <w:tc>
          <w:tcPr>
            <w:tcW w:w="2130" w:type="dxa"/>
          </w:tcPr>
          <w:p w:rsidR="00A613BC" w:rsidRPr="00D81012" w:rsidRDefault="00A613BC" w:rsidP="00D71572">
            <w:pPr>
              <w:spacing w:line="360" w:lineRule="auto"/>
              <w:rPr>
                <w:rFonts w:ascii="宋体" w:cs="宋体"/>
                <w:u w:val="single"/>
              </w:rPr>
            </w:pPr>
          </w:p>
        </w:tc>
        <w:tc>
          <w:tcPr>
            <w:tcW w:w="1860" w:type="dxa"/>
          </w:tcPr>
          <w:p w:rsidR="00A613BC" w:rsidRPr="00D81012" w:rsidRDefault="00A613BC" w:rsidP="00D71572">
            <w:pPr>
              <w:spacing w:line="360" w:lineRule="auto"/>
              <w:rPr>
                <w:rFonts w:ascii="宋体" w:cs="宋体"/>
                <w:u w:val="single"/>
              </w:rPr>
            </w:pPr>
          </w:p>
        </w:tc>
      </w:tr>
      <w:tr w:rsidR="00A613BC" w:rsidRPr="00D81012">
        <w:tc>
          <w:tcPr>
            <w:tcW w:w="2808" w:type="dxa"/>
          </w:tcPr>
          <w:p w:rsidR="00A613BC" w:rsidRPr="00D81012" w:rsidRDefault="00A613BC" w:rsidP="00D71572">
            <w:pPr>
              <w:spacing w:line="360" w:lineRule="auto"/>
              <w:rPr>
                <w:rFonts w:ascii="宋体" w:cs="宋体"/>
              </w:rPr>
            </w:pPr>
          </w:p>
        </w:tc>
        <w:tc>
          <w:tcPr>
            <w:tcW w:w="1770" w:type="dxa"/>
          </w:tcPr>
          <w:p w:rsidR="00A613BC" w:rsidRPr="00D81012" w:rsidRDefault="00A613BC" w:rsidP="00D71572">
            <w:pPr>
              <w:spacing w:line="360" w:lineRule="auto"/>
              <w:rPr>
                <w:rFonts w:ascii="宋体" w:cs="宋体"/>
                <w:u w:val="single"/>
              </w:rPr>
            </w:pPr>
          </w:p>
        </w:tc>
        <w:tc>
          <w:tcPr>
            <w:tcW w:w="2130" w:type="dxa"/>
          </w:tcPr>
          <w:p w:rsidR="00A613BC" w:rsidRPr="00D81012" w:rsidRDefault="00A613BC" w:rsidP="00D71572">
            <w:pPr>
              <w:spacing w:line="360" w:lineRule="auto"/>
              <w:rPr>
                <w:rFonts w:ascii="宋体" w:cs="宋体"/>
                <w:u w:val="single"/>
              </w:rPr>
            </w:pPr>
          </w:p>
        </w:tc>
        <w:tc>
          <w:tcPr>
            <w:tcW w:w="1860" w:type="dxa"/>
          </w:tcPr>
          <w:p w:rsidR="00A613BC" w:rsidRPr="00D81012" w:rsidRDefault="00A613BC" w:rsidP="00D71572">
            <w:pPr>
              <w:spacing w:line="360" w:lineRule="auto"/>
              <w:rPr>
                <w:rFonts w:ascii="宋体" w:cs="宋体"/>
                <w:u w:val="single"/>
              </w:rPr>
            </w:pPr>
          </w:p>
        </w:tc>
      </w:tr>
    </w:tbl>
    <w:p w:rsidR="00A613BC" w:rsidRPr="00D81012" w:rsidRDefault="00A613BC" w:rsidP="00A0168C">
      <w:pPr>
        <w:spacing w:line="360" w:lineRule="auto"/>
        <w:rPr>
          <w:rFonts w:ascii="宋体" w:cs="宋体"/>
          <w:b/>
          <w:bCs/>
          <w:kern w:val="0"/>
        </w:rPr>
      </w:pPr>
    </w:p>
    <w:p w:rsidR="00A613BC" w:rsidRPr="00D81012" w:rsidRDefault="00A613BC" w:rsidP="00A0168C">
      <w:pPr>
        <w:spacing w:line="360" w:lineRule="auto"/>
        <w:rPr>
          <w:rFonts w:ascii="宋体" w:cs="宋体"/>
          <w:b/>
          <w:bCs/>
          <w:kern w:val="0"/>
        </w:rPr>
      </w:pPr>
    </w:p>
    <w:p w:rsidR="00A613BC" w:rsidRPr="00D81012" w:rsidRDefault="00A613BC" w:rsidP="00D71572">
      <w:pPr>
        <w:spacing w:line="360" w:lineRule="auto"/>
        <w:jc w:val="center"/>
        <w:rPr>
          <w:rFonts w:ascii="宋体" w:cs="宋体"/>
          <w:kern w:val="0"/>
          <w:sz w:val="28"/>
          <w:szCs w:val="28"/>
        </w:rPr>
      </w:pPr>
      <w:bookmarkStart w:id="57" w:name="_Toc371495114"/>
      <w:r w:rsidRPr="00D81012">
        <w:rPr>
          <w:rFonts w:ascii="宋体" w:hAnsi="宋体" w:cs="宋体"/>
          <w:kern w:val="0"/>
          <w:sz w:val="28"/>
          <w:szCs w:val="28"/>
        </w:rPr>
        <w:t xml:space="preserve">B-2  </w:t>
      </w:r>
      <w:r w:rsidRPr="00D81012">
        <w:rPr>
          <w:rFonts w:ascii="宋体" w:hAnsi="宋体" w:cs="宋体" w:hint="eastAsia"/>
          <w:kern w:val="0"/>
          <w:sz w:val="28"/>
          <w:szCs w:val="28"/>
        </w:rPr>
        <w:t>委托人提供的房屋</w:t>
      </w:r>
      <w:bookmarkEnd w:id="57"/>
    </w:p>
    <w:tbl>
      <w:tblPr>
        <w:tblW w:w="85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130"/>
        <w:gridCol w:w="2130"/>
        <w:gridCol w:w="1860"/>
      </w:tblGrid>
      <w:tr w:rsidR="00A613BC" w:rsidRPr="00D81012">
        <w:tc>
          <w:tcPr>
            <w:tcW w:w="2448" w:type="dxa"/>
          </w:tcPr>
          <w:p w:rsidR="00A613BC" w:rsidRPr="00D81012" w:rsidRDefault="00A613BC" w:rsidP="00D71572">
            <w:pPr>
              <w:spacing w:line="360" w:lineRule="auto"/>
              <w:jc w:val="center"/>
              <w:rPr>
                <w:rFonts w:ascii="宋体" w:cs="宋体"/>
              </w:rPr>
            </w:pPr>
            <w:r w:rsidRPr="00D81012">
              <w:rPr>
                <w:rFonts w:ascii="宋体" w:hAnsi="宋体" w:cs="宋体" w:hint="eastAsia"/>
              </w:rPr>
              <w:t>名称</w:t>
            </w:r>
          </w:p>
        </w:tc>
        <w:tc>
          <w:tcPr>
            <w:tcW w:w="2130" w:type="dxa"/>
          </w:tcPr>
          <w:p w:rsidR="00A613BC" w:rsidRPr="00D81012" w:rsidRDefault="00A613BC" w:rsidP="00D71572">
            <w:pPr>
              <w:spacing w:line="360" w:lineRule="auto"/>
              <w:jc w:val="center"/>
              <w:rPr>
                <w:rFonts w:ascii="宋体" w:cs="宋体"/>
              </w:rPr>
            </w:pPr>
            <w:r w:rsidRPr="00D81012">
              <w:rPr>
                <w:rFonts w:ascii="宋体" w:hAnsi="宋体" w:cs="宋体" w:hint="eastAsia"/>
              </w:rPr>
              <w:t>数量</w:t>
            </w:r>
          </w:p>
        </w:tc>
        <w:tc>
          <w:tcPr>
            <w:tcW w:w="2130" w:type="dxa"/>
          </w:tcPr>
          <w:p w:rsidR="00A613BC" w:rsidRPr="00D81012" w:rsidRDefault="00A613BC" w:rsidP="00D71572">
            <w:pPr>
              <w:spacing w:line="360" w:lineRule="auto"/>
              <w:jc w:val="center"/>
              <w:rPr>
                <w:rFonts w:ascii="宋体" w:cs="宋体"/>
              </w:rPr>
            </w:pPr>
            <w:r w:rsidRPr="00D81012">
              <w:rPr>
                <w:rFonts w:ascii="宋体" w:hAnsi="宋体" w:cs="宋体" w:hint="eastAsia"/>
              </w:rPr>
              <w:t>面积</w:t>
            </w:r>
          </w:p>
        </w:tc>
        <w:tc>
          <w:tcPr>
            <w:tcW w:w="1860" w:type="dxa"/>
          </w:tcPr>
          <w:p w:rsidR="00A613BC" w:rsidRPr="00D81012" w:rsidRDefault="00A613BC" w:rsidP="00D71572">
            <w:pPr>
              <w:spacing w:line="360" w:lineRule="auto"/>
              <w:jc w:val="center"/>
              <w:rPr>
                <w:rFonts w:ascii="宋体" w:cs="宋体"/>
              </w:rPr>
            </w:pPr>
            <w:r w:rsidRPr="00D81012">
              <w:rPr>
                <w:rFonts w:ascii="宋体" w:hAnsi="宋体" w:cs="宋体" w:hint="eastAsia"/>
              </w:rPr>
              <w:t>提供时间</w:t>
            </w:r>
          </w:p>
        </w:tc>
      </w:tr>
      <w:tr w:rsidR="00A613BC" w:rsidRPr="00D81012">
        <w:tc>
          <w:tcPr>
            <w:tcW w:w="2448" w:type="dxa"/>
          </w:tcPr>
          <w:p w:rsidR="00A613BC" w:rsidRPr="00D81012" w:rsidRDefault="00A613BC" w:rsidP="00D71572">
            <w:pPr>
              <w:spacing w:line="360" w:lineRule="auto"/>
              <w:rPr>
                <w:rFonts w:ascii="宋体" w:cs="宋体"/>
              </w:rPr>
            </w:pPr>
            <w:r w:rsidRPr="00D81012">
              <w:rPr>
                <w:rFonts w:ascii="宋体" w:hAnsi="宋体" w:cs="宋体"/>
              </w:rPr>
              <w:t xml:space="preserve">1. </w:t>
            </w:r>
            <w:r w:rsidRPr="00D81012">
              <w:rPr>
                <w:rFonts w:ascii="宋体" w:hAnsi="宋体" w:cs="宋体" w:hint="eastAsia"/>
              </w:rPr>
              <w:t>办公用房</w:t>
            </w:r>
          </w:p>
        </w:tc>
        <w:tc>
          <w:tcPr>
            <w:tcW w:w="2130" w:type="dxa"/>
          </w:tcPr>
          <w:p w:rsidR="00A613BC" w:rsidRPr="00D81012" w:rsidRDefault="00A613BC" w:rsidP="00D71572">
            <w:pPr>
              <w:spacing w:line="360" w:lineRule="auto"/>
              <w:rPr>
                <w:rFonts w:ascii="宋体" w:cs="宋体"/>
                <w:u w:val="single"/>
              </w:rPr>
            </w:pPr>
          </w:p>
        </w:tc>
        <w:tc>
          <w:tcPr>
            <w:tcW w:w="2130" w:type="dxa"/>
          </w:tcPr>
          <w:p w:rsidR="00A613BC" w:rsidRPr="00D81012" w:rsidRDefault="00A613BC" w:rsidP="00D71572">
            <w:pPr>
              <w:spacing w:line="360" w:lineRule="auto"/>
              <w:rPr>
                <w:rFonts w:ascii="宋体" w:cs="宋体"/>
                <w:u w:val="single"/>
              </w:rPr>
            </w:pPr>
          </w:p>
        </w:tc>
        <w:tc>
          <w:tcPr>
            <w:tcW w:w="1860" w:type="dxa"/>
          </w:tcPr>
          <w:p w:rsidR="00A613BC" w:rsidRPr="00D81012" w:rsidRDefault="00A613BC" w:rsidP="00D71572">
            <w:pPr>
              <w:spacing w:line="360" w:lineRule="auto"/>
              <w:rPr>
                <w:rFonts w:ascii="宋体" w:cs="宋体"/>
                <w:u w:val="single"/>
              </w:rPr>
            </w:pPr>
          </w:p>
        </w:tc>
      </w:tr>
      <w:tr w:rsidR="00A613BC" w:rsidRPr="00D81012">
        <w:tc>
          <w:tcPr>
            <w:tcW w:w="2448" w:type="dxa"/>
          </w:tcPr>
          <w:p w:rsidR="00A613BC" w:rsidRPr="00D81012" w:rsidRDefault="00A613BC" w:rsidP="00D71572">
            <w:pPr>
              <w:spacing w:line="360" w:lineRule="auto"/>
              <w:rPr>
                <w:rFonts w:ascii="宋体" w:cs="宋体"/>
              </w:rPr>
            </w:pPr>
            <w:r w:rsidRPr="00D81012">
              <w:rPr>
                <w:rFonts w:ascii="宋体" w:hAnsi="宋体" w:cs="宋体"/>
              </w:rPr>
              <w:t xml:space="preserve">2. </w:t>
            </w:r>
            <w:r w:rsidRPr="00D81012">
              <w:rPr>
                <w:rFonts w:ascii="宋体" w:hAnsi="宋体" w:cs="宋体" w:hint="eastAsia"/>
              </w:rPr>
              <w:t>生活用房</w:t>
            </w:r>
          </w:p>
        </w:tc>
        <w:tc>
          <w:tcPr>
            <w:tcW w:w="2130" w:type="dxa"/>
          </w:tcPr>
          <w:p w:rsidR="00A613BC" w:rsidRPr="00D81012" w:rsidRDefault="00A613BC" w:rsidP="00D71572">
            <w:pPr>
              <w:spacing w:line="360" w:lineRule="auto"/>
              <w:rPr>
                <w:rFonts w:ascii="宋体" w:cs="宋体"/>
                <w:u w:val="single"/>
              </w:rPr>
            </w:pPr>
          </w:p>
        </w:tc>
        <w:tc>
          <w:tcPr>
            <w:tcW w:w="2130" w:type="dxa"/>
          </w:tcPr>
          <w:p w:rsidR="00A613BC" w:rsidRPr="00D81012" w:rsidRDefault="00A613BC" w:rsidP="00D71572">
            <w:pPr>
              <w:spacing w:line="360" w:lineRule="auto"/>
              <w:rPr>
                <w:rFonts w:ascii="宋体" w:cs="宋体"/>
                <w:u w:val="single"/>
              </w:rPr>
            </w:pPr>
          </w:p>
        </w:tc>
        <w:tc>
          <w:tcPr>
            <w:tcW w:w="1860" w:type="dxa"/>
          </w:tcPr>
          <w:p w:rsidR="00A613BC" w:rsidRPr="00D81012" w:rsidRDefault="00A613BC" w:rsidP="00D71572">
            <w:pPr>
              <w:spacing w:line="360" w:lineRule="auto"/>
              <w:rPr>
                <w:rFonts w:ascii="宋体" w:cs="宋体"/>
                <w:u w:val="single"/>
              </w:rPr>
            </w:pPr>
          </w:p>
        </w:tc>
      </w:tr>
      <w:tr w:rsidR="00A613BC" w:rsidRPr="00D81012">
        <w:tc>
          <w:tcPr>
            <w:tcW w:w="2448" w:type="dxa"/>
          </w:tcPr>
          <w:p w:rsidR="00A613BC" w:rsidRPr="00D81012" w:rsidRDefault="00A613BC" w:rsidP="00D71572">
            <w:pPr>
              <w:spacing w:line="360" w:lineRule="auto"/>
              <w:rPr>
                <w:rFonts w:ascii="宋体" w:cs="宋体"/>
                <w:dstrike/>
              </w:rPr>
            </w:pPr>
            <w:r w:rsidRPr="00D81012">
              <w:rPr>
                <w:rFonts w:ascii="宋体" w:hAnsi="宋体" w:cs="宋体"/>
              </w:rPr>
              <w:t xml:space="preserve">3. </w:t>
            </w:r>
            <w:r w:rsidRPr="00D81012">
              <w:rPr>
                <w:rFonts w:ascii="宋体" w:hAnsi="宋体" w:cs="宋体" w:hint="eastAsia"/>
              </w:rPr>
              <w:t>试验用房</w:t>
            </w:r>
          </w:p>
        </w:tc>
        <w:tc>
          <w:tcPr>
            <w:tcW w:w="2130" w:type="dxa"/>
          </w:tcPr>
          <w:p w:rsidR="00A613BC" w:rsidRPr="00D81012" w:rsidRDefault="00A613BC" w:rsidP="00D71572">
            <w:pPr>
              <w:spacing w:line="360" w:lineRule="auto"/>
              <w:rPr>
                <w:rFonts w:ascii="宋体" w:cs="宋体"/>
                <w:u w:val="single"/>
              </w:rPr>
            </w:pPr>
          </w:p>
        </w:tc>
        <w:tc>
          <w:tcPr>
            <w:tcW w:w="2130" w:type="dxa"/>
          </w:tcPr>
          <w:p w:rsidR="00A613BC" w:rsidRPr="00D81012" w:rsidRDefault="00A613BC" w:rsidP="00D71572">
            <w:pPr>
              <w:spacing w:line="360" w:lineRule="auto"/>
              <w:rPr>
                <w:rFonts w:ascii="宋体" w:cs="宋体"/>
                <w:u w:val="single"/>
              </w:rPr>
            </w:pPr>
          </w:p>
        </w:tc>
        <w:tc>
          <w:tcPr>
            <w:tcW w:w="1860" w:type="dxa"/>
          </w:tcPr>
          <w:p w:rsidR="00A613BC" w:rsidRPr="00D81012" w:rsidRDefault="00A613BC" w:rsidP="00D71572">
            <w:pPr>
              <w:spacing w:line="360" w:lineRule="auto"/>
              <w:rPr>
                <w:rFonts w:ascii="宋体" w:cs="宋体"/>
                <w:u w:val="single"/>
              </w:rPr>
            </w:pPr>
          </w:p>
        </w:tc>
      </w:tr>
      <w:tr w:rsidR="00A613BC" w:rsidRPr="00D81012">
        <w:tc>
          <w:tcPr>
            <w:tcW w:w="2448" w:type="dxa"/>
          </w:tcPr>
          <w:p w:rsidR="00A613BC" w:rsidRPr="00D81012" w:rsidRDefault="00A613BC" w:rsidP="00D71572">
            <w:pPr>
              <w:spacing w:line="360" w:lineRule="auto"/>
              <w:rPr>
                <w:rFonts w:ascii="宋体" w:cs="宋体"/>
              </w:rPr>
            </w:pPr>
            <w:r w:rsidRPr="00D81012">
              <w:rPr>
                <w:rFonts w:ascii="宋体" w:hAnsi="宋体" w:cs="宋体"/>
              </w:rPr>
              <w:t xml:space="preserve">4. </w:t>
            </w:r>
            <w:r w:rsidRPr="00D81012">
              <w:rPr>
                <w:rFonts w:ascii="宋体" w:hAnsi="宋体" w:cs="宋体" w:hint="eastAsia"/>
              </w:rPr>
              <w:t>样品用房</w:t>
            </w:r>
          </w:p>
        </w:tc>
        <w:tc>
          <w:tcPr>
            <w:tcW w:w="2130" w:type="dxa"/>
          </w:tcPr>
          <w:p w:rsidR="00A613BC" w:rsidRPr="00D81012" w:rsidRDefault="00A613BC" w:rsidP="00D71572">
            <w:pPr>
              <w:spacing w:line="360" w:lineRule="auto"/>
              <w:rPr>
                <w:rFonts w:ascii="宋体" w:cs="宋体"/>
                <w:u w:val="single"/>
              </w:rPr>
            </w:pPr>
          </w:p>
        </w:tc>
        <w:tc>
          <w:tcPr>
            <w:tcW w:w="2130" w:type="dxa"/>
          </w:tcPr>
          <w:p w:rsidR="00A613BC" w:rsidRPr="00D81012" w:rsidRDefault="00A613BC" w:rsidP="00D71572">
            <w:pPr>
              <w:spacing w:line="360" w:lineRule="auto"/>
              <w:rPr>
                <w:rFonts w:ascii="宋体" w:cs="宋体"/>
                <w:u w:val="single"/>
              </w:rPr>
            </w:pPr>
          </w:p>
        </w:tc>
        <w:tc>
          <w:tcPr>
            <w:tcW w:w="1860" w:type="dxa"/>
          </w:tcPr>
          <w:p w:rsidR="00A613BC" w:rsidRPr="00D81012" w:rsidRDefault="00A613BC" w:rsidP="00D71572">
            <w:pPr>
              <w:spacing w:line="360" w:lineRule="auto"/>
              <w:rPr>
                <w:rFonts w:ascii="宋体" w:cs="宋体"/>
                <w:u w:val="single"/>
              </w:rPr>
            </w:pPr>
          </w:p>
        </w:tc>
      </w:tr>
      <w:tr w:rsidR="00A613BC" w:rsidRPr="00D81012">
        <w:tc>
          <w:tcPr>
            <w:tcW w:w="2448" w:type="dxa"/>
          </w:tcPr>
          <w:p w:rsidR="00A613BC" w:rsidRPr="00D81012" w:rsidRDefault="00A613BC" w:rsidP="00D71572">
            <w:pPr>
              <w:spacing w:line="360" w:lineRule="auto"/>
              <w:rPr>
                <w:rFonts w:ascii="宋体" w:cs="宋体"/>
              </w:rPr>
            </w:pPr>
          </w:p>
        </w:tc>
        <w:tc>
          <w:tcPr>
            <w:tcW w:w="2130" w:type="dxa"/>
          </w:tcPr>
          <w:p w:rsidR="00A613BC" w:rsidRPr="00D81012" w:rsidRDefault="00A613BC" w:rsidP="00D71572">
            <w:pPr>
              <w:spacing w:line="360" w:lineRule="auto"/>
              <w:rPr>
                <w:rFonts w:ascii="宋体" w:cs="宋体"/>
                <w:u w:val="single"/>
              </w:rPr>
            </w:pPr>
          </w:p>
        </w:tc>
        <w:tc>
          <w:tcPr>
            <w:tcW w:w="2130" w:type="dxa"/>
          </w:tcPr>
          <w:p w:rsidR="00A613BC" w:rsidRPr="00D81012" w:rsidRDefault="00A613BC" w:rsidP="00D71572">
            <w:pPr>
              <w:spacing w:line="360" w:lineRule="auto"/>
              <w:rPr>
                <w:rFonts w:ascii="宋体" w:cs="宋体"/>
                <w:u w:val="single"/>
              </w:rPr>
            </w:pPr>
          </w:p>
        </w:tc>
        <w:tc>
          <w:tcPr>
            <w:tcW w:w="1860" w:type="dxa"/>
          </w:tcPr>
          <w:p w:rsidR="00A613BC" w:rsidRPr="00D81012" w:rsidRDefault="00A613BC" w:rsidP="00D71572">
            <w:pPr>
              <w:spacing w:line="360" w:lineRule="auto"/>
              <w:rPr>
                <w:rFonts w:ascii="宋体" w:cs="宋体"/>
                <w:u w:val="single"/>
              </w:rPr>
            </w:pPr>
          </w:p>
        </w:tc>
      </w:tr>
      <w:tr w:rsidR="00A613BC" w:rsidRPr="00D81012">
        <w:tc>
          <w:tcPr>
            <w:tcW w:w="2448" w:type="dxa"/>
          </w:tcPr>
          <w:p w:rsidR="00A613BC" w:rsidRPr="00D81012" w:rsidRDefault="00A613BC" w:rsidP="00D71572">
            <w:pPr>
              <w:spacing w:line="360" w:lineRule="auto"/>
              <w:rPr>
                <w:rFonts w:ascii="宋体" w:cs="宋体"/>
              </w:rPr>
            </w:pPr>
            <w:r w:rsidRPr="00D81012">
              <w:rPr>
                <w:rFonts w:ascii="宋体" w:hAnsi="宋体" w:cs="宋体" w:hint="eastAsia"/>
              </w:rPr>
              <w:t>用餐及其他生活条件</w:t>
            </w:r>
          </w:p>
        </w:tc>
        <w:tc>
          <w:tcPr>
            <w:tcW w:w="6120" w:type="dxa"/>
            <w:gridSpan w:val="3"/>
          </w:tcPr>
          <w:p w:rsidR="00A613BC" w:rsidRPr="00D81012" w:rsidRDefault="00A613BC" w:rsidP="00D71572">
            <w:pPr>
              <w:spacing w:line="360" w:lineRule="auto"/>
              <w:rPr>
                <w:rFonts w:ascii="宋体" w:cs="宋体"/>
                <w:u w:val="single"/>
              </w:rPr>
            </w:pPr>
          </w:p>
        </w:tc>
      </w:tr>
    </w:tbl>
    <w:p w:rsidR="00A613BC" w:rsidRPr="00D81012" w:rsidRDefault="00A613BC" w:rsidP="00A0168C">
      <w:pPr>
        <w:spacing w:line="360" w:lineRule="auto"/>
        <w:rPr>
          <w:rFonts w:ascii="宋体" w:cs="宋体"/>
          <w:b/>
          <w:bCs/>
          <w:kern w:val="0"/>
        </w:rPr>
      </w:pPr>
    </w:p>
    <w:p w:rsidR="00A613BC" w:rsidRPr="00D81012" w:rsidRDefault="00A613BC" w:rsidP="00A0168C">
      <w:pPr>
        <w:spacing w:line="360" w:lineRule="auto"/>
        <w:rPr>
          <w:rFonts w:ascii="宋体" w:cs="宋体"/>
          <w:b/>
          <w:bCs/>
          <w:kern w:val="0"/>
        </w:rPr>
      </w:pPr>
    </w:p>
    <w:p w:rsidR="00A613BC" w:rsidRPr="00D81012" w:rsidRDefault="00A613BC" w:rsidP="00D71572">
      <w:pPr>
        <w:spacing w:line="360" w:lineRule="auto"/>
        <w:jc w:val="center"/>
        <w:rPr>
          <w:rFonts w:ascii="宋体" w:cs="宋体"/>
          <w:kern w:val="0"/>
          <w:sz w:val="28"/>
          <w:szCs w:val="28"/>
        </w:rPr>
      </w:pPr>
      <w:bookmarkStart w:id="58" w:name="_Toc371495115"/>
      <w:r w:rsidRPr="00D81012">
        <w:rPr>
          <w:rFonts w:ascii="宋体" w:hAnsi="宋体" w:cs="宋体"/>
          <w:kern w:val="0"/>
          <w:sz w:val="28"/>
          <w:szCs w:val="28"/>
        </w:rPr>
        <w:t xml:space="preserve">B-3  </w:t>
      </w:r>
      <w:r w:rsidRPr="00D81012">
        <w:rPr>
          <w:rFonts w:ascii="宋体" w:hAnsi="宋体" w:cs="宋体" w:hint="eastAsia"/>
          <w:kern w:val="0"/>
          <w:sz w:val="28"/>
          <w:szCs w:val="28"/>
        </w:rPr>
        <w:t>委托人提供的资料</w:t>
      </w:r>
      <w:bookmarkEnd w:id="58"/>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491"/>
        <w:gridCol w:w="2147"/>
        <w:gridCol w:w="2082"/>
      </w:tblGrid>
      <w:tr w:rsidR="00A613BC" w:rsidRPr="00D81012">
        <w:tc>
          <w:tcPr>
            <w:tcW w:w="2802" w:type="dxa"/>
          </w:tcPr>
          <w:p w:rsidR="00A613BC" w:rsidRPr="00D81012" w:rsidRDefault="00A613BC" w:rsidP="00D71572">
            <w:pPr>
              <w:spacing w:line="360" w:lineRule="auto"/>
              <w:jc w:val="center"/>
              <w:rPr>
                <w:rFonts w:ascii="宋体" w:cs="宋体"/>
                <w:kern w:val="0"/>
              </w:rPr>
            </w:pPr>
            <w:r w:rsidRPr="00D81012">
              <w:rPr>
                <w:rFonts w:ascii="宋体" w:hAnsi="宋体" w:cs="宋体" w:hint="eastAsia"/>
                <w:kern w:val="0"/>
              </w:rPr>
              <w:t>名称</w:t>
            </w:r>
          </w:p>
        </w:tc>
        <w:tc>
          <w:tcPr>
            <w:tcW w:w="1491" w:type="dxa"/>
          </w:tcPr>
          <w:p w:rsidR="00A613BC" w:rsidRPr="00D81012" w:rsidRDefault="00A613BC" w:rsidP="00D71572">
            <w:pPr>
              <w:spacing w:line="360" w:lineRule="auto"/>
              <w:jc w:val="center"/>
              <w:rPr>
                <w:rFonts w:ascii="宋体" w:cs="宋体"/>
                <w:kern w:val="0"/>
              </w:rPr>
            </w:pPr>
            <w:r w:rsidRPr="00D81012">
              <w:rPr>
                <w:rFonts w:ascii="宋体" w:hAnsi="宋体" w:cs="宋体" w:hint="eastAsia"/>
                <w:kern w:val="0"/>
              </w:rPr>
              <w:t>份数</w:t>
            </w:r>
          </w:p>
        </w:tc>
        <w:tc>
          <w:tcPr>
            <w:tcW w:w="2147" w:type="dxa"/>
          </w:tcPr>
          <w:p w:rsidR="00A613BC" w:rsidRPr="00D81012" w:rsidRDefault="00A613BC" w:rsidP="00D71572">
            <w:pPr>
              <w:spacing w:line="360" w:lineRule="auto"/>
              <w:jc w:val="center"/>
              <w:rPr>
                <w:rFonts w:ascii="宋体" w:cs="宋体"/>
                <w:kern w:val="0"/>
              </w:rPr>
            </w:pPr>
            <w:r w:rsidRPr="00D81012">
              <w:rPr>
                <w:rFonts w:ascii="宋体" w:hAnsi="宋体" w:cs="宋体" w:hint="eastAsia"/>
                <w:kern w:val="0"/>
              </w:rPr>
              <w:t>提供时间</w:t>
            </w:r>
          </w:p>
        </w:tc>
        <w:tc>
          <w:tcPr>
            <w:tcW w:w="2082" w:type="dxa"/>
          </w:tcPr>
          <w:p w:rsidR="00A613BC" w:rsidRPr="00D81012" w:rsidRDefault="00A613BC" w:rsidP="00D71572">
            <w:pPr>
              <w:spacing w:line="360" w:lineRule="auto"/>
              <w:jc w:val="center"/>
              <w:rPr>
                <w:rFonts w:ascii="宋体" w:cs="宋体"/>
                <w:kern w:val="0"/>
              </w:rPr>
            </w:pPr>
            <w:r w:rsidRPr="00D81012">
              <w:rPr>
                <w:rFonts w:ascii="宋体" w:hAnsi="宋体" w:cs="宋体" w:hint="eastAsia"/>
                <w:kern w:val="0"/>
              </w:rPr>
              <w:t>备注</w:t>
            </w:r>
          </w:p>
        </w:tc>
      </w:tr>
      <w:tr w:rsidR="00A613BC" w:rsidRPr="00D81012">
        <w:tc>
          <w:tcPr>
            <w:tcW w:w="2802" w:type="dxa"/>
          </w:tcPr>
          <w:p w:rsidR="00A613BC" w:rsidRPr="00D81012" w:rsidRDefault="00A613BC" w:rsidP="00D71572">
            <w:pPr>
              <w:spacing w:line="360" w:lineRule="auto"/>
              <w:rPr>
                <w:rFonts w:ascii="宋体" w:cs="宋体"/>
                <w:kern w:val="0"/>
              </w:rPr>
            </w:pPr>
            <w:r w:rsidRPr="00D81012">
              <w:rPr>
                <w:rFonts w:ascii="宋体" w:hAnsi="宋体" w:cs="宋体"/>
                <w:kern w:val="0"/>
              </w:rPr>
              <w:t xml:space="preserve">1. </w:t>
            </w:r>
            <w:r w:rsidRPr="00D81012">
              <w:rPr>
                <w:rFonts w:ascii="宋体" w:hAnsi="宋体" w:cs="宋体" w:hint="eastAsia"/>
                <w:kern w:val="0"/>
              </w:rPr>
              <w:t>工程立项文件</w:t>
            </w:r>
          </w:p>
        </w:tc>
        <w:tc>
          <w:tcPr>
            <w:tcW w:w="1491" w:type="dxa"/>
          </w:tcPr>
          <w:p w:rsidR="00A613BC" w:rsidRPr="00D81012" w:rsidRDefault="00A613BC" w:rsidP="00D71572">
            <w:pPr>
              <w:spacing w:line="360" w:lineRule="auto"/>
              <w:rPr>
                <w:rFonts w:ascii="宋体" w:cs="宋体"/>
                <w:kern w:val="0"/>
                <w:u w:val="single"/>
              </w:rPr>
            </w:pPr>
          </w:p>
        </w:tc>
        <w:tc>
          <w:tcPr>
            <w:tcW w:w="2147" w:type="dxa"/>
          </w:tcPr>
          <w:p w:rsidR="00A613BC" w:rsidRPr="00D81012" w:rsidRDefault="00A613BC" w:rsidP="00D71572">
            <w:pPr>
              <w:spacing w:line="360" w:lineRule="auto"/>
              <w:rPr>
                <w:rFonts w:ascii="宋体" w:cs="宋体"/>
                <w:kern w:val="0"/>
                <w:u w:val="single"/>
              </w:rPr>
            </w:pPr>
          </w:p>
        </w:tc>
        <w:tc>
          <w:tcPr>
            <w:tcW w:w="2082" w:type="dxa"/>
          </w:tcPr>
          <w:p w:rsidR="00A613BC" w:rsidRPr="00D81012" w:rsidRDefault="00A613BC" w:rsidP="00D71572">
            <w:pPr>
              <w:spacing w:line="360" w:lineRule="auto"/>
              <w:rPr>
                <w:rFonts w:ascii="宋体" w:cs="宋体"/>
                <w:kern w:val="0"/>
                <w:u w:val="single"/>
              </w:rPr>
            </w:pPr>
          </w:p>
        </w:tc>
      </w:tr>
      <w:tr w:rsidR="00A613BC" w:rsidRPr="00D81012">
        <w:tc>
          <w:tcPr>
            <w:tcW w:w="2802" w:type="dxa"/>
          </w:tcPr>
          <w:p w:rsidR="00A613BC" w:rsidRPr="00D81012" w:rsidRDefault="00A613BC" w:rsidP="00D71572">
            <w:pPr>
              <w:spacing w:line="360" w:lineRule="auto"/>
              <w:rPr>
                <w:rFonts w:ascii="宋体" w:cs="宋体"/>
                <w:kern w:val="0"/>
              </w:rPr>
            </w:pPr>
            <w:r w:rsidRPr="00D81012">
              <w:rPr>
                <w:rFonts w:ascii="宋体" w:hAnsi="宋体" w:cs="宋体"/>
                <w:kern w:val="0"/>
              </w:rPr>
              <w:t xml:space="preserve">2. </w:t>
            </w:r>
            <w:r w:rsidRPr="00D81012">
              <w:rPr>
                <w:rFonts w:ascii="宋体" w:hAnsi="宋体" w:cs="宋体" w:hint="eastAsia"/>
                <w:kern w:val="0"/>
              </w:rPr>
              <w:t>工程勘察文件</w:t>
            </w:r>
          </w:p>
        </w:tc>
        <w:tc>
          <w:tcPr>
            <w:tcW w:w="1491" w:type="dxa"/>
          </w:tcPr>
          <w:p w:rsidR="00A613BC" w:rsidRPr="00D81012" w:rsidRDefault="00A613BC" w:rsidP="00D71572">
            <w:pPr>
              <w:spacing w:line="360" w:lineRule="auto"/>
              <w:rPr>
                <w:rFonts w:ascii="宋体" w:cs="宋体"/>
                <w:kern w:val="0"/>
                <w:u w:val="single"/>
              </w:rPr>
            </w:pPr>
          </w:p>
        </w:tc>
        <w:tc>
          <w:tcPr>
            <w:tcW w:w="2147" w:type="dxa"/>
          </w:tcPr>
          <w:p w:rsidR="00A613BC" w:rsidRPr="00D81012" w:rsidRDefault="00A613BC" w:rsidP="00D71572">
            <w:pPr>
              <w:spacing w:line="360" w:lineRule="auto"/>
              <w:rPr>
                <w:rFonts w:ascii="宋体" w:cs="宋体"/>
                <w:kern w:val="0"/>
                <w:u w:val="single"/>
              </w:rPr>
            </w:pPr>
          </w:p>
        </w:tc>
        <w:tc>
          <w:tcPr>
            <w:tcW w:w="2082" w:type="dxa"/>
          </w:tcPr>
          <w:p w:rsidR="00A613BC" w:rsidRPr="00D81012" w:rsidRDefault="00A613BC" w:rsidP="00D71572">
            <w:pPr>
              <w:spacing w:line="360" w:lineRule="auto"/>
              <w:rPr>
                <w:rFonts w:ascii="宋体" w:cs="宋体"/>
                <w:kern w:val="0"/>
                <w:u w:val="single"/>
              </w:rPr>
            </w:pPr>
          </w:p>
        </w:tc>
      </w:tr>
      <w:tr w:rsidR="00A613BC" w:rsidRPr="00D81012">
        <w:tc>
          <w:tcPr>
            <w:tcW w:w="2802" w:type="dxa"/>
          </w:tcPr>
          <w:p w:rsidR="00A613BC" w:rsidRPr="00D81012" w:rsidRDefault="00A613BC" w:rsidP="00D71572">
            <w:pPr>
              <w:spacing w:line="360" w:lineRule="auto"/>
              <w:rPr>
                <w:rFonts w:ascii="宋体" w:cs="宋体"/>
                <w:kern w:val="0"/>
              </w:rPr>
            </w:pPr>
            <w:r w:rsidRPr="00D81012">
              <w:rPr>
                <w:rFonts w:ascii="宋体" w:hAnsi="宋体" w:cs="宋体"/>
                <w:kern w:val="0"/>
              </w:rPr>
              <w:t xml:space="preserve">3. </w:t>
            </w:r>
            <w:r w:rsidRPr="00D81012">
              <w:rPr>
                <w:rFonts w:ascii="宋体" w:hAnsi="宋体" w:cs="宋体" w:hint="eastAsia"/>
                <w:kern w:val="0"/>
              </w:rPr>
              <w:t>工程设计及施工图纸</w:t>
            </w:r>
          </w:p>
        </w:tc>
        <w:tc>
          <w:tcPr>
            <w:tcW w:w="1491" w:type="dxa"/>
          </w:tcPr>
          <w:p w:rsidR="00A613BC" w:rsidRPr="00D81012" w:rsidRDefault="00A613BC" w:rsidP="00D71572">
            <w:pPr>
              <w:spacing w:line="360" w:lineRule="auto"/>
              <w:rPr>
                <w:rFonts w:ascii="宋体" w:cs="宋体"/>
                <w:kern w:val="0"/>
                <w:u w:val="single"/>
              </w:rPr>
            </w:pPr>
          </w:p>
        </w:tc>
        <w:tc>
          <w:tcPr>
            <w:tcW w:w="2147" w:type="dxa"/>
          </w:tcPr>
          <w:p w:rsidR="00A613BC" w:rsidRPr="00D81012" w:rsidRDefault="00A613BC" w:rsidP="00D71572">
            <w:pPr>
              <w:spacing w:line="360" w:lineRule="auto"/>
              <w:rPr>
                <w:rFonts w:ascii="宋体" w:cs="宋体"/>
                <w:kern w:val="0"/>
                <w:u w:val="single"/>
              </w:rPr>
            </w:pPr>
          </w:p>
        </w:tc>
        <w:tc>
          <w:tcPr>
            <w:tcW w:w="2082" w:type="dxa"/>
          </w:tcPr>
          <w:p w:rsidR="00A613BC" w:rsidRPr="00D81012" w:rsidRDefault="00A613BC" w:rsidP="00D71572">
            <w:pPr>
              <w:spacing w:line="360" w:lineRule="auto"/>
              <w:rPr>
                <w:rFonts w:ascii="宋体" w:cs="宋体"/>
                <w:kern w:val="0"/>
                <w:u w:val="single"/>
              </w:rPr>
            </w:pPr>
          </w:p>
        </w:tc>
      </w:tr>
      <w:tr w:rsidR="00A613BC" w:rsidRPr="00D81012">
        <w:tc>
          <w:tcPr>
            <w:tcW w:w="2802" w:type="dxa"/>
          </w:tcPr>
          <w:p w:rsidR="00A613BC" w:rsidRPr="00D81012" w:rsidRDefault="00A613BC" w:rsidP="00D71572">
            <w:pPr>
              <w:spacing w:line="360" w:lineRule="auto"/>
              <w:rPr>
                <w:rFonts w:ascii="宋体" w:cs="宋体"/>
                <w:kern w:val="0"/>
              </w:rPr>
            </w:pPr>
            <w:r w:rsidRPr="00D81012">
              <w:rPr>
                <w:rFonts w:ascii="宋体" w:hAnsi="宋体" w:cs="宋体"/>
                <w:kern w:val="0"/>
              </w:rPr>
              <w:t xml:space="preserve">4. </w:t>
            </w:r>
            <w:r w:rsidRPr="00D81012">
              <w:rPr>
                <w:rFonts w:ascii="宋体" w:hAnsi="宋体" w:cs="宋体" w:hint="eastAsia"/>
                <w:kern w:val="0"/>
              </w:rPr>
              <w:t>工程承包合同及其他相关合同</w:t>
            </w:r>
          </w:p>
        </w:tc>
        <w:tc>
          <w:tcPr>
            <w:tcW w:w="1491" w:type="dxa"/>
          </w:tcPr>
          <w:p w:rsidR="00A613BC" w:rsidRPr="00D81012" w:rsidRDefault="00A613BC" w:rsidP="00D71572">
            <w:pPr>
              <w:spacing w:line="360" w:lineRule="auto"/>
              <w:rPr>
                <w:rFonts w:ascii="宋体" w:cs="宋体"/>
                <w:kern w:val="0"/>
                <w:u w:val="single"/>
              </w:rPr>
            </w:pPr>
          </w:p>
        </w:tc>
        <w:tc>
          <w:tcPr>
            <w:tcW w:w="2147" w:type="dxa"/>
          </w:tcPr>
          <w:p w:rsidR="00A613BC" w:rsidRPr="00D81012" w:rsidRDefault="00A613BC" w:rsidP="00D71572">
            <w:pPr>
              <w:spacing w:line="360" w:lineRule="auto"/>
              <w:rPr>
                <w:rFonts w:ascii="宋体" w:cs="宋体"/>
                <w:kern w:val="0"/>
                <w:u w:val="single"/>
              </w:rPr>
            </w:pPr>
          </w:p>
        </w:tc>
        <w:tc>
          <w:tcPr>
            <w:tcW w:w="2082" w:type="dxa"/>
          </w:tcPr>
          <w:p w:rsidR="00A613BC" w:rsidRPr="00D81012" w:rsidRDefault="00A613BC" w:rsidP="00D71572">
            <w:pPr>
              <w:spacing w:line="360" w:lineRule="auto"/>
              <w:rPr>
                <w:rFonts w:ascii="宋体" w:cs="宋体"/>
                <w:kern w:val="0"/>
                <w:u w:val="single"/>
              </w:rPr>
            </w:pPr>
          </w:p>
        </w:tc>
      </w:tr>
      <w:tr w:rsidR="00A613BC" w:rsidRPr="00D81012">
        <w:tc>
          <w:tcPr>
            <w:tcW w:w="2802" w:type="dxa"/>
          </w:tcPr>
          <w:p w:rsidR="00A613BC" w:rsidRPr="00D81012" w:rsidRDefault="00A613BC" w:rsidP="00D71572">
            <w:pPr>
              <w:spacing w:line="360" w:lineRule="auto"/>
              <w:rPr>
                <w:rFonts w:ascii="宋体" w:cs="宋体"/>
                <w:kern w:val="0"/>
              </w:rPr>
            </w:pPr>
            <w:r w:rsidRPr="00D81012">
              <w:rPr>
                <w:rFonts w:ascii="宋体" w:hAnsi="宋体" w:cs="宋体"/>
                <w:kern w:val="0"/>
              </w:rPr>
              <w:t xml:space="preserve">5. </w:t>
            </w:r>
            <w:r w:rsidRPr="00D81012">
              <w:rPr>
                <w:rFonts w:ascii="宋体" w:hAnsi="宋体" w:cs="宋体" w:hint="eastAsia"/>
                <w:kern w:val="0"/>
              </w:rPr>
              <w:t>施工许可文件</w:t>
            </w:r>
          </w:p>
        </w:tc>
        <w:tc>
          <w:tcPr>
            <w:tcW w:w="1491" w:type="dxa"/>
          </w:tcPr>
          <w:p w:rsidR="00A613BC" w:rsidRPr="00D81012" w:rsidRDefault="00A613BC" w:rsidP="00D71572">
            <w:pPr>
              <w:spacing w:line="360" w:lineRule="auto"/>
              <w:rPr>
                <w:rFonts w:ascii="宋体" w:cs="宋体"/>
                <w:kern w:val="0"/>
                <w:u w:val="single"/>
              </w:rPr>
            </w:pPr>
          </w:p>
        </w:tc>
        <w:tc>
          <w:tcPr>
            <w:tcW w:w="2147" w:type="dxa"/>
          </w:tcPr>
          <w:p w:rsidR="00A613BC" w:rsidRPr="00D81012" w:rsidRDefault="00A613BC" w:rsidP="00D71572">
            <w:pPr>
              <w:spacing w:line="360" w:lineRule="auto"/>
              <w:rPr>
                <w:rFonts w:ascii="宋体" w:cs="宋体"/>
                <w:kern w:val="0"/>
                <w:u w:val="single"/>
              </w:rPr>
            </w:pPr>
          </w:p>
        </w:tc>
        <w:tc>
          <w:tcPr>
            <w:tcW w:w="2082" w:type="dxa"/>
          </w:tcPr>
          <w:p w:rsidR="00A613BC" w:rsidRPr="00D81012" w:rsidRDefault="00A613BC" w:rsidP="00D71572">
            <w:pPr>
              <w:spacing w:line="360" w:lineRule="auto"/>
              <w:rPr>
                <w:rFonts w:ascii="宋体" w:cs="宋体"/>
                <w:kern w:val="0"/>
                <w:u w:val="single"/>
              </w:rPr>
            </w:pPr>
          </w:p>
        </w:tc>
      </w:tr>
      <w:tr w:rsidR="00A613BC" w:rsidRPr="00D81012">
        <w:tc>
          <w:tcPr>
            <w:tcW w:w="2802" w:type="dxa"/>
          </w:tcPr>
          <w:p w:rsidR="00A613BC" w:rsidRPr="00D81012" w:rsidRDefault="00A613BC" w:rsidP="00D71572">
            <w:pPr>
              <w:spacing w:line="360" w:lineRule="auto"/>
              <w:rPr>
                <w:rFonts w:ascii="宋体" w:cs="宋体"/>
                <w:kern w:val="0"/>
              </w:rPr>
            </w:pPr>
            <w:r w:rsidRPr="00D81012">
              <w:rPr>
                <w:rFonts w:ascii="宋体" w:hAnsi="宋体" w:cs="宋体"/>
                <w:kern w:val="0"/>
              </w:rPr>
              <w:t xml:space="preserve">6. </w:t>
            </w:r>
            <w:r w:rsidRPr="00D81012">
              <w:rPr>
                <w:rFonts w:ascii="宋体" w:hAnsi="宋体" w:cs="宋体" w:hint="eastAsia"/>
                <w:kern w:val="0"/>
              </w:rPr>
              <w:t>其他文件</w:t>
            </w:r>
          </w:p>
        </w:tc>
        <w:tc>
          <w:tcPr>
            <w:tcW w:w="1491" w:type="dxa"/>
          </w:tcPr>
          <w:p w:rsidR="00A613BC" w:rsidRPr="00D81012" w:rsidRDefault="00A613BC" w:rsidP="00D71572">
            <w:pPr>
              <w:spacing w:line="360" w:lineRule="auto"/>
              <w:rPr>
                <w:rFonts w:ascii="宋体" w:cs="宋体"/>
                <w:kern w:val="0"/>
                <w:u w:val="single"/>
              </w:rPr>
            </w:pPr>
          </w:p>
        </w:tc>
        <w:tc>
          <w:tcPr>
            <w:tcW w:w="2147" w:type="dxa"/>
          </w:tcPr>
          <w:p w:rsidR="00A613BC" w:rsidRPr="00D81012" w:rsidRDefault="00A613BC" w:rsidP="00D71572">
            <w:pPr>
              <w:spacing w:line="360" w:lineRule="auto"/>
              <w:rPr>
                <w:rFonts w:ascii="宋体" w:cs="宋体"/>
                <w:kern w:val="0"/>
                <w:u w:val="single"/>
              </w:rPr>
            </w:pPr>
          </w:p>
        </w:tc>
        <w:tc>
          <w:tcPr>
            <w:tcW w:w="2082" w:type="dxa"/>
          </w:tcPr>
          <w:p w:rsidR="00A613BC" w:rsidRPr="00D81012" w:rsidRDefault="00A613BC" w:rsidP="00D71572">
            <w:pPr>
              <w:spacing w:line="360" w:lineRule="auto"/>
              <w:rPr>
                <w:rFonts w:ascii="宋体" w:cs="宋体"/>
                <w:kern w:val="0"/>
                <w:u w:val="single"/>
              </w:rPr>
            </w:pPr>
          </w:p>
        </w:tc>
      </w:tr>
      <w:tr w:rsidR="00A613BC" w:rsidRPr="00D81012">
        <w:tc>
          <w:tcPr>
            <w:tcW w:w="2802" w:type="dxa"/>
          </w:tcPr>
          <w:p w:rsidR="00A613BC" w:rsidRPr="00D81012" w:rsidRDefault="00A613BC" w:rsidP="00D71572">
            <w:pPr>
              <w:spacing w:line="360" w:lineRule="auto"/>
              <w:rPr>
                <w:rFonts w:ascii="宋体" w:cs="宋体"/>
                <w:kern w:val="0"/>
              </w:rPr>
            </w:pPr>
          </w:p>
        </w:tc>
        <w:tc>
          <w:tcPr>
            <w:tcW w:w="1491" w:type="dxa"/>
          </w:tcPr>
          <w:p w:rsidR="00A613BC" w:rsidRPr="00D81012" w:rsidRDefault="00A613BC" w:rsidP="00D71572">
            <w:pPr>
              <w:spacing w:line="360" w:lineRule="auto"/>
              <w:rPr>
                <w:rFonts w:ascii="宋体" w:cs="宋体"/>
                <w:u w:val="single"/>
              </w:rPr>
            </w:pPr>
          </w:p>
        </w:tc>
        <w:tc>
          <w:tcPr>
            <w:tcW w:w="2147" w:type="dxa"/>
          </w:tcPr>
          <w:p w:rsidR="00A613BC" w:rsidRPr="00D81012" w:rsidRDefault="00A613BC" w:rsidP="00D71572">
            <w:pPr>
              <w:spacing w:line="360" w:lineRule="auto"/>
              <w:rPr>
                <w:rFonts w:ascii="宋体" w:cs="宋体"/>
                <w:u w:val="single"/>
              </w:rPr>
            </w:pPr>
          </w:p>
        </w:tc>
        <w:tc>
          <w:tcPr>
            <w:tcW w:w="2082" w:type="dxa"/>
          </w:tcPr>
          <w:p w:rsidR="00A613BC" w:rsidRPr="00D81012" w:rsidRDefault="00A613BC" w:rsidP="00D71572">
            <w:pPr>
              <w:spacing w:line="360" w:lineRule="auto"/>
              <w:rPr>
                <w:rFonts w:ascii="宋体" w:cs="宋体"/>
                <w:u w:val="single"/>
              </w:rPr>
            </w:pPr>
          </w:p>
        </w:tc>
      </w:tr>
    </w:tbl>
    <w:p w:rsidR="00A613BC" w:rsidRPr="00D81012" w:rsidRDefault="00A613BC" w:rsidP="006A7E7F">
      <w:pPr>
        <w:spacing w:beforeLines="50" w:before="156" w:line="360" w:lineRule="auto"/>
        <w:rPr>
          <w:rFonts w:ascii="宋体" w:cs="宋体"/>
          <w:b/>
          <w:bCs/>
          <w:kern w:val="0"/>
        </w:rPr>
      </w:pPr>
    </w:p>
    <w:p w:rsidR="00A613BC" w:rsidRPr="00D81012" w:rsidRDefault="00A613BC" w:rsidP="006A7E7F">
      <w:pPr>
        <w:spacing w:beforeLines="50" w:before="156" w:line="360" w:lineRule="auto"/>
        <w:rPr>
          <w:rFonts w:ascii="宋体" w:cs="宋体"/>
          <w:b/>
          <w:bCs/>
          <w:kern w:val="0"/>
        </w:rPr>
      </w:pPr>
    </w:p>
    <w:p w:rsidR="00A613BC" w:rsidRPr="00D81012" w:rsidRDefault="00A613BC" w:rsidP="006A7E7F">
      <w:pPr>
        <w:spacing w:beforeLines="50" w:before="156" w:line="360" w:lineRule="auto"/>
        <w:rPr>
          <w:rFonts w:ascii="宋体" w:cs="宋体"/>
          <w:b/>
          <w:bCs/>
          <w:kern w:val="0"/>
        </w:rPr>
      </w:pPr>
      <w:r w:rsidRPr="00D81012">
        <w:rPr>
          <w:rFonts w:ascii="宋体" w:hAnsi="宋体" w:cs="宋体"/>
          <w:b/>
          <w:bCs/>
          <w:kern w:val="0"/>
        </w:rPr>
        <w:t xml:space="preserve">B-4 </w:t>
      </w:r>
      <w:r w:rsidRPr="00D81012">
        <w:rPr>
          <w:rFonts w:ascii="宋体" w:hAnsi="宋体" w:cs="宋体" w:hint="eastAsia"/>
          <w:b/>
          <w:bCs/>
          <w:kern w:val="0"/>
        </w:rPr>
        <w:t>委托人提供的设备</w:t>
      </w:r>
    </w:p>
    <w:tbl>
      <w:tblPr>
        <w:tblW w:w="85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590"/>
        <w:gridCol w:w="2130"/>
        <w:gridCol w:w="1860"/>
      </w:tblGrid>
      <w:tr w:rsidR="00A613BC" w:rsidRPr="00D81012">
        <w:tc>
          <w:tcPr>
            <w:tcW w:w="2988" w:type="dxa"/>
          </w:tcPr>
          <w:p w:rsidR="00A613BC" w:rsidRPr="00D81012" w:rsidRDefault="00A613BC" w:rsidP="00D71572">
            <w:pPr>
              <w:spacing w:line="360" w:lineRule="auto"/>
              <w:jc w:val="center"/>
              <w:rPr>
                <w:rFonts w:ascii="宋体" w:cs="宋体"/>
              </w:rPr>
            </w:pPr>
            <w:r w:rsidRPr="00D81012">
              <w:rPr>
                <w:rFonts w:ascii="宋体" w:hAnsi="宋体" w:cs="宋体" w:hint="eastAsia"/>
              </w:rPr>
              <w:t>名称</w:t>
            </w:r>
          </w:p>
        </w:tc>
        <w:tc>
          <w:tcPr>
            <w:tcW w:w="1590" w:type="dxa"/>
          </w:tcPr>
          <w:p w:rsidR="00A613BC" w:rsidRPr="00D81012" w:rsidRDefault="00A613BC" w:rsidP="00D71572">
            <w:pPr>
              <w:spacing w:line="360" w:lineRule="auto"/>
              <w:jc w:val="center"/>
              <w:rPr>
                <w:rFonts w:ascii="宋体" w:cs="宋体"/>
              </w:rPr>
            </w:pPr>
            <w:r w:rsidRPr="00D81012">
              <w:rPr>
                <w:rFonts w:ascii="宋体" w:hAnsi="宋体" w:cs="宋体" w:hint="eastAsia"/>
              </w:rPr>
              <w:t>数量</w:t>
            </w:r>
          </w:p>
        </w:tc>
        <w:tc>
          <w:tcPr>
            <w:tcW w:w="2130" w:type="dxa"/>
          </w:tcPr>
          <w:p w:rsidR="00A613BC" w:rsidRPr="00D81012" w:rsidRDefault="00A613BC" w:rsidP="00D71572">
            <w:pPr>
              <w:spacing w:line="360" w:lineRule="auto"/>
              <w:jc w:val="center"/>
              <w:rPr>
                <w:rFonts w:ascii="宋体" w:cs="宋体"/>
              </w:rPr>
            </w:pPr>
            <w:r w:rsidRPr="00D81012">
              <w:rPr>
                <w:rFonts w:ascii="宋体" w:hAnsi="宋体" w:cs="宋体" w:hint="eastAsia"/>
              </w:rPr>
              <w:t>型号与规格</w:t>
            </w:r>
          </w:p>
        </w:tc>
        <w:tc>
          <w:tcPr>
            <w:tcW w:w="1860" w:type="dxa"/>
          </w:tcPr>
          <w:p w:rsidR="00A613BC" w:rsidRPr="00D81012" w:rsidRDefault="00A613BC" w:rsidP="00D71572">
            <w:pPr>
              <w:spacing w:line="360" w:lineRule="auto"/>
              <w:jc w:val="center"/>
              <w:rPr>
                <w:rFonts w:ascii="宋体" w:cs="宋体"/>
              </w:rPr>
            </w:pPr>
            <w:r w:rsidRPr="00D81012">
              <w:rPr>
                <w:rFonts w:ascii="宋体" w:hAnsi="宋体" w:cs="宋体" w:hint="eastAsia"/>
              </w:rPr>
              <w:t>提供时间</w:t>
            </w:r>
          </w:p>
        </w:tc>
      </w:tr>
      <w:tr w:rsidR="00A613BC" w:rsidRPr="00D81012">
        <w:tc>
          <w:tcPr>
            <w:tcW w:w="2988" w:type="dxa"/>
          </w:tcPr>
          <w:p w:rsidR="00A613BC" w:rsidRPr="00D81012" w:rsidRDefault="00A613BC" w:rsidP="00D71572">
            <w:pPr>
              <w:spacing w:line="360" w:lineRule="auto"/>
              <w:rPr>
                <w:rFonts w:ascii="宋体" w:cs="宋体"/>
              </w:rPr>
            </w:pPr>
            <w:r w:rsidRPr="00D81012">
              <w:rPr>
                <w:rFonts w:ascii="宋体" w:hAnsi="宋体" w:cs="宋体"/>
              </w:rPr>
              <w:t xml:space="preserve">1. </w:t>
            </w:r>
            <w:r w:rsidRPr="00D81012">
              <w:rPr>
                <w:rFonts w:ascii="宋体" w:hAnsi="宋体" w:cs="宋体" w:hint="eastAsia"/>
              </w:rPr>
              <w:t>通讯设备</w:t>
            </w:r>
          </w:p>
        </w:tc>
        <w:tc>
          <w:tcPr>
            <w:tcW w:w="1590" w:type="dxa"/>
          </w:tcPr>
          <w:p w:rsidR="00A613BC" w:rsidRPr="00D81012" w:rsidRDefault="00A613BC" w:rsidP="00D71572">
            <w:pPr>
              <w:spacing w:line="360" w:lineRule="auto"/>
              <w:rPr>
                <w:rFonts w:ascii="宋体" w:cs="宋体"/>
                <w:u w:val="single"/>
              </w:rPr>
            </w:pPr>
          </w:p>
        </w:tc>
        <w:tc>
          <w:tcPr>
            <w:tcW w:w="2130" w:type="dxa"/>
          </w:tcPr>
          <w:p w:rsidR="00A613BC" w:rsidRPr="00D81012" w:rsidRDefault="00A613BC" w:rsidP="00D71572">
            <w:pPr>
              <w:spacing w:line="360" w:lineRule="auto"/>
              <w:rPr>
                <w:rFonts w:ascii="宋体" w:cs="宋体"/>
                <w:u w:val="single"/>
              </w:rPr>
            </w:pPr>
          </w:p>
        </w:tc>
        <w:tc>
          <w:tcPr>
            <w:tcW w:w="1860" w:type="dxa"/>
          </w:tcPr>
          <w:p w:rsidR="00A613BC" w:rsidRPr="00D81012" w:rsidRDefault="00A613BC" w:rsidP="00D71572">
            <w:pPr>
              <w:spacing w:line="360" w:lineRule="auto"/>
              <w:rPr>
                <w:rFonts w:ascii="宋体" w:cs="宋体"/>
                <w:u w:val="single"/>
              </w:rPr>
            </w:pPr>
          </w:p>
        </w:tc>
      </w:tr>
      <w:tr w:rsidR="00A613BC" w:rsidRPr="00D81012">
        <w:tc>
          <w:tcPr>
            <w:tcW w:w="2988" w:type="dxa"/>
          </w:tcPr>
          <w:p w:rsidR="00A613BC" w:rsidRPr="00D81012" w:rsidRDefault="00A613BC" w:rsidP="00D71572">
            <w:pPr>
              <w:spacing w:line="360" w:lineRule="auto"/>
              <w:rPr>
                <w:rFonts w:ascii="宋体" w:cs="宋体"/>
              </w:rPr>
            </w:pPr>
            <w:r w:rsidRPr="00D81012">
              <w:rPr>
                <w:rFonts w:ascii="宋体" w:hAnsi="宋体" w:cs="宋体"/>
              </w:rPr>
              <w:t xml:space="preserve">2. </w:t>
            </w:r>
            <w:r w:rsidRPr="00D81012">
              <w:rPr>
                <w:rFonts w:ascii="宋体" w:hAnsi="宋体" w:cs="宋体" w:hint="eastAsia"/>
              </w:rPr>
              <w:t>办公设备</w:t>
            </w:r>
          </w:p>
        </w:tc>
        <w:tc>
          <w:tcPr>
            <w:tcW w:w="1590" w:type="dxa"/>
          </w:tcPr>
          <w:p w:rsidR="00A613BC" w:rsidRPr="00D81012" w:rsidRDefault="00A613BC" w:rsidP="00D71572">
            <w:pPr>
              <w:spacing w:line="360" w:lineRule="auto"/>
              <w:rPr>
                <w:rFonts w:ascii="宋体" w:cs="宋体"/>
                <w:u w:val="single"/>
              </w:rPr>
            </w:pPr>
          </w:p>
        </w:tc>
        <w:tc>
          <w:tcPr>
            <w:tcW w:w="2130" w:type="dxa"/>
          </w:tcPr>
          <w:p w:rsidR="00A613BC" w:rsidRPr="00D81012" w:rsidRDefault="00A613BC" w:rsidP="00D71572">
            <w:pPr>
              <w:spacing w:line="360" w:lineRule="auto"/>
              <w:rPr>
                <w:rFonts w:ascii="宋体" w:cs="宋体"/>
                <w:u w:val="single"/>
              </w:rPr>
            </w:pPr>
          </w:p>
        </w:tc>
        <w:tc>
          <w:tcPr>
            <w:tcW w:w="1860" w:type="dxa"/>
          </w:tcPr>
          <w:p w:rsidR="00A613BC" w:rsidRPr="00D81012" w:rsidRDefault="00A613BC" w:rsidP="00D71572">
            <w:pPr>
              <w:spacing w:line="360" w:lineRule="auto"/>
              <w:rPr>
                <w:rFonts w:ascii="宋体" w:cs="宋体"/>
                <w:u w:val="single"/>
              </w:rPr>
            </w:pPr>
          </w:p>
        </w:tc>
      </w:tr>
      <w:tr w:rsidR="00A613BC" w:rsidRPr="00D81012">
        <w:tc>
          <w:tcPr>
            <w:tcW w:w="2988" w:type="dxa"/>
          </w:tcPr>
          <w:p w:rsidR="00A613BC" w:rsidRPr="00D81012" w:rsidRDefault="00A613BC" w:rsidP="00D71572">
            <w:pPr>
              <w:spacing w:line="360" w:lineRule="auto"/>
              <w:rPr>
                <w:rFonts w:ascii="宋体" w:cs="宋体"/>
              </w:rPr>
            </w:pPr>
            <w:r w:rsidRPr="00D81012">
              <w:rPr>
                <w:rFonts w:ascii="宋体" w:hAnsi="宋体" w:cs="宋体"/>
              </w:rPr>
              <w:t xml:space="preserve">3. </w:t>
            </w:r>
            <w:r w:rsidRPr="00D81012">
              <w:rPr>
                <w:rFonts w:ascii="宋体" w:hAnsi="宋体" w:cs="宋体" w:hint="eastAsia"/>
              </w:rPr>
              <w:t>交通工具</w:t>
            </w:r>
          </w:p>
        </w:tc>
        <w:tc>
          <w:tcPr>
            <w:tcW w:w="1590" w:type="dxa"/>
          </w:tcPr>
          <w:p w:rsidR="00A613BC" w:rsidRPr="00D81012" w:rsidRDefault="00A613BC" w:rsidP="00D71572">
            <w:pPr>
              <w:spacing w:line="360" w:lineRule="auto"/>
              <w:rPr>
                <w:rFonts w:ascii="宋体" w:cs="宋体"/>
                <w:u w:val="single"/>
              </w:rPr>
            </w:pPr>
          </w:p>
        </w:tc>
        <w:tc>
          <w:tcPr>
            <w:tcW w:w="2130" w:type="dxa"/>
          </w:tcPr>
          <w:p w:rsidR="00A613BC" w:rsidRPr="00D81012" w:rsidRDefault="00A613BC" w:rsidP="00D71572">
            <w:pPr>
              <w:spacing w:line="360" w:lineRule="auto"/>
              <w:rPr>
                <w:rFonts w:ascii="宋体" w:cs="宋体"/>
                <w:u w:val="single"/>
              </w:rPr>
            </w:pPr>
          </w:p>
        </w:tc>
        <w:tc>
          <w:tcPr>
            <w:tcW w:w="1860" w:type="dxa"/>
          </w:tcPr>
          <w:p w:rsidR="00A613BC" w:rsidRPr="00D81012" w:rsidRDefault="00A613BC" w:rsidP="00D71572">
            <w:pPr>
              <w:spacing w:line="360" w:lineRule="auto"/>
              <w:rPr>
                <w:rFonts w:ascii="宋体" w:cs="宋体"/>
                <w:u w:val="single"/>
              </w:rPr>
            </w:pPr>
          </w:p>
        </w:tc>
      </w:tr>
      <w:tr w:rsidR="00A613BC" w:rsidRPr="00D81012">
        <w:tc>
          <w:tcPr>
            <w:tcW w:w="2988" w:type="dxa"/>
          </w:tcPr>
          <w:p w:rsidR="00A613BC" w:rsidRPr="00D81012" w:rsidRDefault="00A613BC" w:rsidP="00D71572">
            <w:pPr>
              <w:spacing w:line="360" w:lineRule="auto"/>
              <w:rPr>
                <w:rFonts w:ascii="宋体" w:cs="宋体"/>
              </w:rPr>
            </w:pPr>
            <w:r w:rsidRPr="00D81012">
              <w:rPr>
                <w:rFonts w:ascii="宋体" w:hAnsi="宋体" w:cs="宋体"/>
              </w:rPr>
              <w:t xml:space="preserve">4. </w:t>
            </w:r>
            <w:r w:rsidRPr="00D81012">
              <w:rPr>
                <w:rFonts w:ascii="宋体" w:hAnsi="宋体" w:cs="宋体" w:hint="eastAsia"/>
              </w:rPr>
              <w:t>检测和试验设备</w:t>
            </w:r>
          </w:p>
        </w:tc>
        <w:tc>
          <w:tcPr>
            <w:tcW w:w="1590" w:type="dxa"/>
          </w:tcPr>
          <w:p w:rsidR="00A613BC" w:rsidRPr="00D81012" w:rsidRDefault="00A613BC" w:rsidP="00D71572">
            <w:pPr>
              <w:spacing w:line="360" w:lineRule="auto"/>
              <w:rPr>
                <w:rFonts w:ascii="宋体" w:cs="宋体"/>
                <w:u w:val="single"/>
              </w:rPr>
            </w:pPr>
          </w:p>
        </w:tc>
        <w:tc>
          <w:tcPr>
            <w:tcW w:w="2130" w:type="dxa"/>
          </w:tcPr>
          <w:p w:rsidR="00A613BC" w:rsidRPr="00D81012" w:rsidRDefault="00A613BC" w:rsidP="00D71572">
            <w:pPr>
              <w:spacing w:line="360" w:lineRule="auto"/>
              <w:rPr>
                <w:rFonts w:ascii="宋体" w:cs="宋体"/>
                <w:u w:val="single"/>
              </w:rPr>
            </w:pPr>
          </w:p>
        </w:tc>
        <w:tc>
          <w:tcPr>
            <w:tcW w:w="1860" w:type="dxa"/>
          </w:tcPr>
          <w:p w:rsidR="00A613BC" w:rsidRPr="00D81012" w:rsidRDefault="00A613BC" w:rsidP="00D71572">
            <w:pPr>
              <w:spacing w:line="360" w:lineRule="auto"/>
              <w:rPr>
                <w:rFonts w:ascii="宋体" w:cs="宋体"/>
                <w:u w:val="single"/>
              </w:rPr>
            </w:pPr>
          </w:p>
        </w:tc>
      </w:tr>
      <w:tr w:rsidR="00A613BC" w:rsidRPr="00D81012">
        <w:tc>
          <w:tcPr>
            <w:tcW w:w="2988" w:type="dxa"/>
          </w:tcPr>
          <w:p w:rsidR="00A613BC" w:rsidRPr="00D81012" w:rsidRDefault="00A613BC" w:rsidP="00D71572">
            <w:pPr>
              <w:spacing w:line="360" w:lineRule="auto"/>
              <w:rPr>
                <w:rFonts w:ascii="宋体" w:cs="宋体"/>
              </w:rPr>
            </w:pPr>
          </w:p>
        </w:tc>
        <w:tc>
          <w:tcPr>
            <w:tcW w:w="1590" w:type="dxa"/>
          </w:tcPr>
          <w:p w:rsidR="00A613BC" w:rsidRPr="00D81012" w:rsidRDefault="00A613BC" w:rsidP="00D71572">
            <w:pPr>
              <w:spacing w:line="360" w:lineRule="auto"/>
              <w:rPr>
                <w:rFonts w:ascii="宋体" w:cs="宋体"/>
                <w:u w:val="single"/>
              </w:rPr>
            </w:pPr>
          </w:p>
        </w:tc>
        <w:tc>
          <w:tcPr>
            <w:tcW w:w="2130" w:type="dxa"/>
          </w:tcPr>
          <w:p w:rsidR="00A613BC" w:rsidRPr="00D81012" w:rsidRDefault="00A613BC" w:rsidP="00D71572">
            <w:pPr>
              <w:spacing w:line="360" w:lineRule="auto"/>
              <w:rPr>
                <w:rFonts w:ascii="宋体" w:cs="宋体"/>
                <w:u w:val="single"/>
              </w:rPr>
            </w:pPr>
          </w:p>
        </w:tc>
        <w:tc>
          <w:tcPr>
            <w:tcW w:w="1860" w:type="dxa"/>
          </w:tcPr>
          <w:p w:rsidR="00A613BC" w:rsidRPr="00D81012" w:rsidRDefault="00A613BC" w:rsidP="00D71572">
            <w:pPr>
              <w:spacing w:line="360" w:lineRule="auto"/>
              <w:rPr>
                <w:rFonts w:ascii="宋体" w:cs="宋体"/>
                <w:u w:val="single"/>
              </w:rPr>
            </w:pPr>
          </w:p>
        </w:tc>
      </w:tr>
    </w:tbl>
    <w:p w:rsidR="00A613BC" w:rsidRPr="00D81012" w:rsidRDefault="00A613BC" w:rsidP="00A0168C">
      <w:pPr>
        <w:rPr>
          <w:rFonts w:ascii="宋体" w:cs="宋体"/>
        </w:rPr>
      </w:pPr>
    </w:p>
    <w:p w:rsidR="00A613BC" w:rsidRPr="00D81012" w:rsidRDefault="00A613BC" w:rsidP="00D71572">
      <w:pPr>
        <w:widowControl/>
        <w:jc w:val="center"/>
        <w:rPr>
          <w:rFonts w:ascii="宋体" w:cs="宋体"/>
        </w:rPr>
      </w:pPr>
      <w:r w:rsidRPr="00D81012">
        <w:rPr>
          <w:rFonts w:ascii="宋体" w:cs="宋体"/>
        </w:rPr>
        <w:br w:type="page"/>
      </w:r>
    </w:p>
    <w:p w:rsidR="00A613BC" w:rsidRPr="00D81012" w:rsidRDefault="00A613BC" w:rsidP="005F135E">
      <w:pPr>
        <w:pStyle w:val="af0"/>
        <w:rPr>
          <w:rFonts w:ascii="宋体" w:eastAsia="宋体" w:hAnsi="宋体" w:cs="Times New Roman"/>
        </w:rPr>
      </w:pPr>
      <w:bookmarkStart w:id="59" w:name="_Toc529526359"/>
      <w:r w:rsidRPr="00D81012">
        <w:rPr>
          <w:rFonts w:ascii="宋体" w:eastAsia="宋体" w:hAnsi="宋体" w:cs="宋体" w:hint="eastAsia"/>
        </w:rPr>
        <w:lastRenderedPageBreak/>
        <w:t>第五章</w:t>
      </w:r>
      <w:r w:rsidRPr="00D81012">
        <w:rPr>
          <w:rFonts w:ascii="宋体" w:eastAsia="宋体" w:hAnsi="宋体" w:cs="宋体"/>
        </w:rPr>
        <w:t xml:space="preserve"> </w:t>
      </w:r>
      <w:r w:rsidRPr="00D81012">
        <w:rPr>
          <w:rFonts w:ascii="宋体" w:eastAsia="宋体" w:hAnsi="宋体" w:cs="宋体" w:hint="eastAsia"/>
        </w:rPr>
        <w:t>采用的主要技术标准、规范、规程</w:t>
      </w:r>
      <w:bookmarkEnd w:id="59"/>
    </w:p>
    <w:p w:rsidR="00A613BC" w:rsidRPr="00D81012" w:rsidRDefault="00A613BC" w:rsidP="00B55BB3">
      <w:pPr>
        <w:pStyle w:val="30"/>
        <w:spacing w:line="360" w:lineRule="auto"/>
        <w:ind w:firstLineChars="200" w:firstLine="482"/>
        <w:jc w:val="both"/>
        <w:rPr>
          <w:rFonts w:ascii="宋体" w:eastAsia="宋体" w:hAnsi="宋体" w:cs="Times New Roman"/>
          <w:sz w:val="24"/>
          <w:szCs w:val="24"/>
        </w:rPr>
      </w:pPr>
      <w:r w:rsidRPr="00D81012">
        <w:rPr>
          <w:rFonts w:ascii="宋体" w:eastAsia="宋体" w:hAnsi="宋体" w:cs="宋体" w:hint="eastAsia"/>
          <w:sz w:val="24"/>
          <w:szCs w:val="24"/>
        </w:rPr>
        <w:t>依据设计施工图纸和技术文件要求，本工程项目的材料、设备、施工及验收等必须达到相应的现行国家及省、市、行业的有关法规、规范、规程、标准的要求。</w:t>
      </w:r>
    </w:p>
    <w:p w:rsidR="00A613BC" w:rsidRPr="00D81012" w:rsidRDefault="00A613BC" w:rsidP="00B55BB3">
      <w:pPr>
        <w:pStyle w:val="30"/>
        <w:ind w:firstLineChars="200" w:firstLine="602"/>
        <w:jc w:val="both"/>
        <w:rPr>
          <w:rFonts w:ascii="宋体" w:eastAsia="宋体" w:hAnsi="宋体" w:cs="Times New Roman"/>
          <w:sz w:val="30"/>
          <w:szCs w:val="30"/>
        </w:rPr>
      </w:pPr>
    </w:p>
    <w:p w:rsidR="00A613BC" w:rsidRPr="00D81012" w:rsidRDefault="00A613BC" w:rsidP="00B55BB3">
      <w:pPr>
        <w:pStyle w:val="30"/>
        <w:ind w:firstLineChars="200" w:firstLine="602"/>
        <w:jc w:val="both"/>
        <w:rPr>
          <w:rFonts w:ascii="宋体" w:eastAsia="宋体" w:hAnsi="宋体" w:cs="Times New Roman"/>
          <w:sz w:val="30"/>
          <w:szCs w:val="30"/>
        </w:rPr>
      </w:pPr>
    </w:p>
    <w:p w:rsidR="00A613BC" w:rsidRPr="00D81012" w:rsidRDefault="00A613BC" w:rsidP="00B55BB3">
      <w:pPr>
        <w:pStyle w:val="30"/>
        <w:ind w:firstLineChars="200" w:firstLine="602"/>
        <w:jc w:val="both"/>
        <w:rPr>
          <w:rFonts w:ascii="宋体" w:eastAsia="宋体" w:hAnsi="宋体" w:cs="Times New Roman"/>
          <w:sz w:val="30"/>
          <w:szCs w:val="30"/>
        </w:rPr>
      </w:pPr>
    </w:p>
    <w:p w:rsidR="00A613BC" w:rsidRPr="00D81012" w:rsidRDefault="00A613BC">
      <w:pPr>
        <w:jc w:val="center"/>
        <w:rPr>
          <w:rFonts w:ascii="宋体" w:cs="宋体"/>
          <w:sz w:val="44"/>
          <w:szCs w:val="44"/>
        </w:rPr>
      </w:pPr>
    </w:p>
    <w:p w:rsidR="00A613BC" w:rsidRPr="00D81012" w:rsidRDefault="00A613BC">
      <w:pPr>
        <w:jc w:val="center"/>
        <w:rPr>
          <w:rFonts w:ascii="宋体" w:cs="宋体"/>
          <w:sz w:val="44"/>
          <w:szCs w:val="44"/>
        </w:rPr>
      </w:pPr>
    </w:p>
    <w:p w:rsidR="00A613BC" w:rsidRPr="00D81012" w:rsidRDefault="00A613BC">
      <w:pPr>
        <w:jc w:val="center"/>
        <w:rPr>
          <w:rFonts w:ascii="宋体" w:cs="宋体"/>
          <w:sz w:val="44"/>
          <w:szCs w:val="44"/>
        </w:rPr>
      </w:pPr>
    </w:p>
    <w:p w:rsidR="00A613BC" w:rsidRPr="00D81012" w:rsidRDefault="00A613BC">
      <w:pPr>
        <w:jc w:val="center"/>
        <w:rPr>
          <w:rFonts w:ascii="宋体" w:cs="宋体"/>
          <w:sz w:val="44"/>
          <w:szCs w:val="44"/>
        </w:rPr>
      </w:pPr>
    </w:p>
    <w:p w:rsidR="00A613BC" w:rsidRPr="00D81012" w:rsidRDefault="00A613BC">
      <w:pPr>
        <w:jc w:val="center"/>
        <w:rPr>
          <w:rFonts w:ascii="宋体" w:cs="宋体"/>
          <w:sz w:val="44"/>
          <w:szCs w:val="44"/>
        </w:rPr>
      </w:pPr>
    </w:p>
    <w:p w:rsidR="00A613BC" w:rsidRPr="00D81012" w:rsidRDefault="00A613BC">
      <w:pPr>
        <w:jc w:val="center"/>
        <w:rPr>
          <w:rFonts w:ascii="宋体" w:cs="宋体"/>
          <w:sz w:val="44"/>
          <w:szCs w:val="44"/>
        </w:rPr>
      </w:pPr>
    </w:p>
    <w:p w:rsidR="00A613BC" w:rsidRPr="00D81012" w:rsidRDefault="00A613BC">
      <w:pPr>
        <w:jc w:val="center"/>
        <w:rPr>
          <w:rFonts w:ascii="宋体" w:cs="宋体"/>
          <w:sz w:val="44"/>
          <w:szCs w:val="44"/>
        </w:rPr>
      </w:pPr>
    </w:p>
    <w:p w:rsidR="00A613BC" w:rsidRPr="00D81012" w:rsidRDefault="00A613BC">
      <w:pPr>
        <w:jc w:val="center"/>
        <w:rPr>
          <w:rFonts w:ascii="宋体" w:cs="宋体"/>
          <w:sz w:val="44"/>
          <w:szCs w:val="44"/>
        </w:rPr>
      </w:pPr>
    </w:p>
    <w:p w:rsidR="00A613BC" w:rsidRPr="00D81012" w:rsidRDefault="00A613BC">
      <w:pPr>
        <w:jc w:val="center"/>
        <w:rPr>
          <w:rFonts w:ascii="宋体" w:cs="宋体"/>
          <w:sz w:val="44"/>
          <w:szCs w:val="44"/>
        </w:rPr>
      </w:pPr>
    </w:p>
    <w:p w:rsidR="00A613BC" w:rsidRPr="00D81012" w:rsidRDefault="00A613BC">
      <w:pPr>
        <w:jc w:val="center"/>
        <w:rPr>
          <w:rFonts w:ascii="宋体" w:cs="宋体"/>
          <w:sz w:val="44"/>
          <w:szCs w:val="44"/>
        </w:rPr>
      </w:pPr>
    </w:p>
    <w:p w:rsidR="00A613BC" w:rsidRPr="00D81012" w:rsidRDefault="00A613BC">
      <w:pPr>
        <w:jc w:val="center"/>
        <w:rPr>
          <w:rFonts w:ascii="宋体" w:cs="宋体"/>
          <w:sz w:val="44"/>
          <w:szCs w:val="44"/>
        </w:rPr>
      </w:pPr>
    </w:p>
    <w:p w:rsidR="00A613BC" w:rsidRPr="00D81012" w:rsidRDefault="00A613BC">
      <w:pPr>
        <w:jc w:val="center"/>
        <w:rPr>
          <w:rFonts w:ascii="宋体" w:cs="宋体"/>
          <w:sz w:val="44"/>
          <w:szCs w:val="44"/>
        </w:rPr>
      </w:pPr>
    </w:p>
    <w:p w:rsidR="00A613BC" w:rsidRPr="00D81012" w:rsidRDefault="00A613BC">
      <w:pPr>
        <w:jc w:val="center"/>
        <w:rPr>
          <w:rFonts w:ascii="宋体" w:cs="宋体"/>
          <w:sz w:val="44"/>
          <w:szCs w:val="44"/>
        </w:rPr>
      </w:pPr>
    </w:p>
    <w:p w:rsidR="00A613BC" w:rsidRPr="00D81012" w:rsidRDefault="00A613BC">
      <w:pPr>
        <w:jc w:val="center"/>
        <w:rPr>
          <w:rFonts w:ascii="宋体" w:cs="宋体"/>
          <w:sz w:val="44"/>
          <w:szCs w:val="44"/>
        </w:rPr>
      </w:pPr>
    </w:p>
    <w:p w:rsidR="00A613BC" w:rsidRPr="00D81012" w:rsidRDefault="00A613BC">
      <w:pPr>
        <w:jc w:val="center"/>
        <w:rPr>
          <w:rFonts w:ascii="宋体" w:cs="宋体"/>
          <w:sz w:val="44"/>
          <w:szCs w:val="44"/>
        </w:rPr>
      </w:pPr>
    </w:p>
    <w:p w:rsidR="00A613BC" w:rsidRPr="00D81012" w:rsidRDefault="00A613BC">
      <w:pPr>
        <w:jc w:val="center"/>
        <w:rPr>
          <w:rFonts w:ascii="宋体" w:cs="宋体"/>
          <w:sz w:val="44"/>
          <w:szCs w:val="44"/>
        </w:rPr>
      </w:pPr>
    </w:p>
    <w:p w:rsidR="00A613BC" w:rsidRPr="00D81012" w:rsidRDefault="00A613BC">
      <w:pPr>
        <w:jc w:val="center"/>
        <w:rPr>
          <w:rFonts w:ascii="宋体" w:cs="宋体"/>
          <w:sz w:val="44"/>
          <w:szCs w:val="44"/>
        </w:rPr>
      </w:pPr>
    </w:p>
    <w:p w:rsidR="00A613BC" w:rsidRPr="00D81012" w:rsidRDefault="00A613BC">
      <w:pPr>
        <w:jc w:val="center"/>
        <w:rPr>
          <w:rFonts w:ascii="宋体" w:cs="宋体"/>
          <w:sz w:val="44"/>
          <w:szCs w:val="44"/>
        </w:rPr>
      </w:pPr>
    </w:p>
    <w:p w:rsidR="00A613BC" w:rsidRPr="00D81012" w:rsidRDefault="00A613BC">
      <w:pPr>
        <w:jc w:val="center"/>
        <w:rPr>
          <w:rFonts w:ascii="宋体" w:cs="宋体"/>
          <w:sz w:val="44"/>
          <w:szCs w:val="44"/>
        </w:rPr>
      </w:pPr>
    </w:p>
    <w:p w:rsidR="00A613BC" w:rsidRPr="00D81012" w:rsidRDefault="00A613BC">
      <w:pPr>
        <w:jc w:val="center"/>
        <w:rPr>
          <w:rFonts w:ascii="宋体" w:cs="宋体"/>
          <w:sz w:val="44"/>
          <w:szCs w:val="44"/>
        </w:rPr>
      </w:pPr>
    </w:p>
    <w:p w:rsidR="00A613BC" w:rsidRPr="00D81012" w:rsidRDefault="00A613BC">
      <w:pPr>
        <w:jc w:val="center"/>
        <w:rPr>
          <w:rFonts w:ascii="宋体" w:cs="宋体"/>
          <w:sz w:val="44"/>
          <w:szCs w:val="44"/>
        </w:rPr>
      </w:pPr>
    </w:p>
    <w:p w:rsidR="00A613BC" w:rsidRPr="00D81012" w:rsidRDefault="00A613BC">
      <w:pPr>
        <w:jc w:val="center"/>
        <w:rPr>
          <w:rFonts w:ascii="宋体" w:cs="宋体"/>
          <w:sz w:val="44"/>
          <w:szCs w:val="44"/>
        </w:rPr>
      </w:pPr>
    </w:p>
    <w:p w:rsidR="00A613BC" w:rsidRPr="00D81012" w:rsidRDefault="00A613BC">
      <w:pPr>
        <w:jc w:val="center"/>
        <w:rPr>
          <w:rFonts w:ascii="宋体" w:cs="宋体"/>
          <w:sz w:val="44"/>
          <w:szCs w:val="44"/>
        </w:rPr>
      </w:pPr>
    </w:p>
    <w:p w:rsidR="00A613BC" w:rsidRPr="00D81012" w:rsidRDefault="00A613BC">
      <w:pPr>
        <w:jc w:val="center"/>
        <w:rPr>
          <w:rFonts w:ascii="宋体" w:cs="宋体"/>
          <w:sz w:val="44"/>
          <w:szCs w:val="44"/>
        </w:rPr>
      </w:pPr>
    </w:p>
    <w:p w:rsidR="00A613BC" w:rsidRPr="00D81012" w:rsidRDefault="00A613BC" w:rsidP="00380454">
      <w:pPr>
        <w:pStyle w:val="af0"/>
        <w:rPr>
          <w:rFonts w:ascii="宋体" w:eastAsia="宋体" w:hAnsi="宋体" w:cs="Times New Roman"/>
        </w:rPr>
      </w:pPr>
      <w:bookmarkStart w:id="60" w:name="_Toc529526360"/>
      <w:r w:rsidRPr="00D81012">
        <w:rPr>
          <w:rFonts w:ascii="宋体" w:eastAsia="宋体" w:hAnsi="宋体" w:cs="宋体" w:hint="eastAsia"/>
        </w:rPr>
        <w:t>第六章</w:t>
      </w:r>
      <w:r w:rsidRPr="00D81012">
        <w:rPr>
          <w:rFonts w:ascii="宋体" w:eastAsia="宋体" w:hAnsi="宋体" w:cs="宋体"/>
        </w:rPr>
        <w:t xml:space="preserve"> </w:t>
      </w:r>
      <w:r w:rsidRPr="00D81012">
        <w:rPr>
          <w:rFonts w:ascii="宋体" w:eastAsia="宋体" w:hAnsi="宋体" w:cs="宋体" w:hint="eastAsia"/>
        </w:rPr>
        <w:t>图纸和技术资料（另附）</w:t>
      </w:r>
      <w:bookmarkEnd w:id="60"/>
    </w:p>
    <w:p w:rsidR="00A613BC" w:rsidRPr="00D81012" w:rsidRDefault="00A613BC">
      <w:pPr>
        <w:jc w:val="center"/>
        <w:rPr>
          <w:rFonts w:ascii="宋体" w:cs="宋体"/>
          <w:sz w:val="44"/>
          <w:szCs w:val="44"/>
        </w:rPr>
      </w:pPr>
    </w:p>
    <w:p w:rsidR="00A613BC" w:rsidRPr="00D81012" w:rsidRDefault="00A613BC">
      <w:pPr>
        <w:jc w:val="center"/>
        <w:rPr>
          <w:rFonts w:ascii="宋体" w:cs="宋体"/>
          <w:sz w:val="44"/>
          <w:szCs w:val="44"/>
        </w:rPr>
      </w:pPr>
    </w:p>
    <w:p w:rsidR="00A613BC" w:rsidRPr="00D81012" w:rsidRDefault="00A613BC">
      <w:pPr>
        <w:rPr>
          <w:rFonts w:ascii="宋体" w:cs="宋体"/>
          <w:sz w:val="44"/>
          <w:szCs w:val="44"/>
        </w:rPr>
      </w:pPr>
    </w:p>
    <w:p w:rsidR="00A613BC" w:rsidRPr="00D81012" w:rsidRDefault="00A613BC">
      <w:pPr>
        <w:rPr>
          <w:rFonts w:ascii="宋体" w:cs="宋体"/>
          <w:sz w:val="44"/>
          <w:szCs w:val="44"/>
        </w:rPr>
      </w:pPr>
    </w:p>
    <w:p w:rsidR="00A613BC" w:rsidRPr="00D81012" w:rsidRDefault="00A613BC">
      <w:pPr>
        <w:rPr>
          <w:rFonts w:ascii="宋体" w:cs="宋体"/>
          <w:sz w:val="44"/>
          <w:szCs w:val="44"/>
        </w:rPr>
      </w:pPr>
    </w:p>
    <w:p w:rsidR="00A613BC" w:rsidRPr="00D81012" w:rsidRDefault="00A613BC">
      <w:pPr>
        <w:rPr>
          <w:rFonts w:ascii="宋体" w:cs="宋体"/>
          <w:sz w:val="44"/>
          <w:szCs w:val="44"/>
        </w:rPr>
      </w:pPr>
    </w:p>
    <w:p w:rsidR="00A613BC" w:rsidRPr="00D81012" w:rsidRDefault="00A613BC">
      <w:pPr>
        <w:rPr>
          <w:rFonts w:ascii="宋体" w:cs="宋体"/>
          <w:sz w:val="44"/>
          <w:szCs w:val="44"/>
        </w:rPr>
      </w:pPr>
    </w:p>
    <w:p w:rsidR="00A613BC" w:rsidRPr="00D81012" w:rsidRDefault="00A613BC" w:rsidP="00380454">
      <w:pPr>
        <w:pStyle w:val="af0"/>
        <w:rPr>
          <w:rFonts w:ascii="宋体" w:eastAsia="宋体" w:hAnsi="宋体" w:cs="Times New Roman"/>
        </w:rPr>
      </w:pPr>
      <w:r w:rsidRPr="00D81012">
        <w:rPr>
          <w:rFonts w:ascii="宋体" w:eastAsia="宋体" w:hAnsi="宋体" w:cs="Times New Roman"/>
        </w:rPr>
        <w:br w:type="page"/>
      </w:r>
      <w:bookmarkStart w:id="61" w:name="_Toc529526361"/>
      <w:r w:rsidRPr="00D81012">
        <w:rPr>
          <w:rFonts w:ascii="宋体" w:eastAsia="宋体" w:hAnsi="宋体" w:cs="宋体" w:hint="eastAsia"/>
        </w:rPr>
        <w:lastRenderedPageBreak/>
        <w:t>第七章</w:t>
      </w:r>
      <w:r w:rsidRPr="00D81012">
        <w:rPr>
          <w:rFonts w:ascii="宋体" w:eastAsia="宋体" w:hAnsi="宋体" w:cs="宋体"/>
        </w:rPr>
        <w:t xml:space="preserve"> </w:t>
      </w:r>
      <w:r w:rsidRPr="00D81012">
        <w:rPr>
          <w:rFonts w:ascii="宋体" w:eastAsia="宋体" w:hAnsi="宋体" w:cs="宋体" w:hint="eastAsia"/>
        </w:rPr>
        <w:t>投标文件格式</w:t>
      </w:r>
      <w:bookmarkEnd w:id="61"/>
    </w:p>
    <w:p w:rsidR="00A613BC" w:rsidRPr="00D81012" w:rsidRDefault="00A613BC" w:rsidP="00380454">
      <w:pPr>
        <w:pStyle w:val="3"/>
        <w:rPr>
          <w:rFonts w:ascii="宋体" w:cs="宋体"/>
        </w:rPr>
      </w:pPr>
      <w:bookmarkStart w:id="62" w:name="_Toc529526362"/>
      <w:r w:rsidRPr="00D81012">
        <w:rPr>
          <w:rFonts w:ascii="宋体" w:hAnsi="宋体" w:cs="宋体" w:hint="eastAsia"/>
        </w:rPr>
        <w:t>一、投标函</w:t>
      </w:r>
      <w:bookmarkEnd w:id="62"/>
    </w:p>
    <w:p w:rsidR="00A613BC" w:rsidRPr="00D81012" w:rsidRDefault="00A613BC" w:rsidP="00A17355">
      <w:pPr>
        <w:rPr>
          <w:rFonts w:ascii="宋体" w:cs="宋体"/>
          <w:sz w:val="28"/>
          <w:szCs w:val="28"/>
        </w:rPr>
      </w:pPr>
      <w:r w:rsidRPr="00D81012">
        <w:rPr>
          <w:rFonts w:ascii="宋体" w:hAnsi="宋体" w:cs="宋体"/>
          <w:sz w:val="28"/>
          <w:szCs w:val="28"/>
          <w:u w:val="single"/>
        </w:rPr>
        <w:t xml:space="preserve">                    </w:t>
      </w:r>
      <w:r w:rsidRPr="00D81012">
        <w:rPr>
          <w:rFonts w:ascii="宋体" w:hAnsi="宋体" w:cs="宋体" w:hint="eastAsia"/>
          <w:sz w:val="28"/>
          <w:szCs w:val="28"/>
        </w:rPr>
        <w:t>：（招标单位名称）</w:t>
      </w:r>
    </w:p>
    <w:p w:rsidR="00A613BC" w:rsidRPr="00D81012" w:rsidRDefault="00A613BC">
      <w:pPr>
        <w:rPr>
          <w:rFonts w:ascii="宋体" w:cs="宋体"/>
          <w:sz w:val="28"/>
          <w:szCs w:val="28"/>
        </w:rPr>
      </w:pPr>
      <w:r w:rsidRPr="00D81012">
        <w:rPr>
          <w:rFonts w:ascii="宋体" w:hAnsi="宋体" w:cs="宋体"/>
          <w:sz w:val="28"/>
          <w:szCs w:val="28"/>
        </w:rPr>
        <w:t xml:space="preserve">   </w:t>
      </w:r>
      <w:r w:rsidRPr="00D81012">
        <w:rPr>
          <w:rFonts w:ascii="宋体" w:hAnsi="宋体" w:cs="宋体" w:hint="eastAsia"/>
          <w:sz w:val="28"/>
          <w:szCs w:val="28"/>
        </w:rPr>
        <w:t>（一）根据已收到的工程建设监理的招标文件，我单位经研究招标文件和有关资料后，做出监理费报价为</w:t>
      </w:r>
      <w:r w:rsidRPr="00D81012">
        <w:rPr>
          <w:rFonts w:ascii="宋体" w:hAnsi="宋体" w:cs="宋体" w:hint="eastAsia"/>
          <w:sz w:val="28"/>
          <w:szCs w:val="28"/>
          <w:u w:val="single"/>
        </w:rPr>
        <w:t>（小数点后保留两位）</w:t>
      </w:r>
      <w:r w:rsidRPr="00D81012">
        <w:rPr>
          <w:rFonts w:ascii="宋体" w:hAnsi="宋体" w:cs="宋体" w:hint="eastAsia"/>
          <w:sz w:val="28"/>
          <w:szCs w:val="28"/>
        </w:rPr>
        <w:t>万元（大写：</w:t>
      </w:r>
      <w:r w:rsidRPr="00D81012">
        <w:rPr>
          <w:rFonts w:ascii="宋体" w:hAnsi="宋体" w:cs="宋体"/>
          <w:sz w:val="28"/>
          <w:szCs w:val="28"/>
          <w:u w:val="single"/>
        </w:rPr>
        <w:t xml:space="preserve">            </w:t>
      </w:r>
      <w:r w:rsidRPr="00D81012">
        <w:rPr>
          <w:rFonts w:ascii="宋体" w:hAnsi="宋体" w:cs="宋体" w:hint="eastAsia"/>
          <w:sz w:val="28"/>
          <w:szCs w:val="28"/>
        </w:rPr>
        <w:t>）。</w:t>
      </w:r>
    </w:p>
    <w:p w:rsidR="00A218C3" w:rsidRDefault="00A613BC">
      <w:pPr>
        <w:rPr>
          <w:rFonts w:ascii="宋体" w:hAnsi="宋体" w:cs="宋体"/>
          <w:sz w:val="28"/>
          <w:szCs w:val="28"/>
        </w:rPr>
      </w:pPr>
      <w:r w:rsidRPr="00D81012">
        <w:rPr>
          <w:rFonts w:ascii="宋体" w:hAnsi="宋体" w:cs="宋体"/>
          <w:sz w:val="28"/>
          <w:szCs w:val="28"/>
        </w:rPr>
        <w:t xml:space="preserve">   </w:t>
      </w:r>
      <w:r w:rsidRPr="00D81012">
        <w:rPr>
          <w:rFonts w:ascii="宋体" w:hAnsi="宋体" w:cs="宋体" w:hint="eastAsia"/>
          <w:sz w:val="28"/>
          <w:szCs w:val="28"/>
        </w:rPr>
        <w:t>（二）我单位将严格按监理人员执业守则，按国家相关法规、规范及我方制定的监理大纲、监理规划和实施细则进行监理，在保证质量、安全的前提下，确保工程按期交付。</w:t>
      </w:r>
    </w:p>
    <w:p w:rsidR="00A613BC" w:rsidRPr="00D81012" w:rsidRDefault="00A613BC" w:rsidP="00805E05">
      <w:pPr>
        <w:rPr>
          <w:rFonts w:ascii="宋体" w:cs="宋体"/>
          <w:sz w:val="28"/>
          <w:szCs w:val="28"/>
        </w:rPr>
      </w:pPr>
      <w:r w:rsidRPr="00D81012">
        <w:rPr>
          <w:rFonts w:ascii="宋体" w:hAnsi="宋体" w:cs="宋体"/>
          <w:sz w:val="28"/>
          <w:szCs w:val="28"/>
        </w:rPr>
        <w:t xml:space="preserve">   </w:t>
      </w:r>
      <w:r w:rsidRPr="00D81012">
        <w:rPr>
          <w:rFonts w:ascii="宋体" w:hAnsi="宋体" w:cs="宋体" w:hint="eastAsia"/>
          <w:sz w:val="28"/>
          <w:szCs w:val="28"/>
        </w:rPr>
        <w:t>（三）</w:t>
      </w:r>
      <w:r w:rsidR="0005446E" w:rsidRPr="0005446E">
        <w:rPr>
          <w:rFonts w:ascii="宋体" w:hAnsi="宋体" w:cs="宋体" w:hint="eastAsia"/>
          <w:sz w:val="28"/>
          <w:szCs w:val="28"/>
        </w:rPr>
        <w:t>监理服务期</w:t>
      </w:r>
      <w:r w:rsidR="0005446E" w:rsidRPr="0005446E">
        <w:rPr>
          <w:rFonts w:ascii="宋体" w:hAnsi="宋体" w:cs="宋体" w:hint="eastAsia"/>
          <w:sz w:val="28"/>
          <w:szCs w:val="28"/>
          <w:u w:val="single"/>
        </w:rPr>
        <w:t xml:space="preserve">        </w:t>
      </w:r>
      <w:r w:rsidR="0005446E" w:rsidRPr="0005446E">
        <w:rPr>
          <w:rFonts w:ascii="宋体" w:hAnsi="宋体" w:cs="宋体" w:hint="eastAsia"/>
          <w:sz w:val="28"/>
          <w:szCs w:val="28"/>
        </w:rPr>
        <w:t>日历天。</w:t>
      </w:r>
    </w:p>
    <w:p w:rsidR="00A613BC" w:rsidRDefault="00A613BC" w:rsidP="00B55BB3">
      <w:pPr>
        <w:ind w:firstLineChars="150" w:firstLine="420"/>
        <w:rPr>
          <w:rFonts w:ascii="宋体" w:hAnsi="宋体" w:cs="宋体"/>
          <w:sz w:val="28"/>
          <w:szCs w:val="28"/>
        </w:rPr>
      </w:pPr>
      <w:r w:rsidRPr="00D81012">
        <w:rPr>
          <w:rFonts w:ascii="宋体" w:hAnsi="宋体" w:cs="宋体" w:hint="eastAsia"/>
          <w:sz w:val="28"/>
          <w:szCs w:val="28"/>
        </w:rPr>
        <w:t>（四）如果我方中标，将派出</w:t>
      </w:r>
      <w:r w:rsidRPr="00D81012">
        <w:rPr>
          <w:rFonts w:ascii="宋体" w:hAnsi="宋体" w:cs="宋体" w:hint="eastAsia"/>
          <w:sz w:val="28"/>
          <w:szCs w:val="28"/>
          <w:u w:val="single"/>
        </w:rPr>
        <w:t>（总监理工程师姓名）</w:t>
      </w:r>
      <w:r w:rsidRPr="00D81012">
        <w:rPr>
          <w:rFonts w:ascii="宋体" w:hAnsi="宋体" w:cs="宋体" w:hint="eastAsia"/>
          <w:sz w:val="28"/>
          <w:szCs w:val="28"/>
        </w:rPr>
        <w:t>作为本工程的总监理工程师。</w:t>
      </w:r>
    </w:p>
    <w:p w:rsidR="00FD74CB" w:rsidRPr="00FD74CB" w:rsidRDefault="00FD74CB" w:rsidP="00B55BB3">
      <w:pPr>
        <w:ind w:firstLineChars="150" w:firstLine="420"/>
        <w:rPr>
          <w:rFonts w:ascii="宋体" w:cs="宋体"/>
          <w:sz w:val="28"/>
          <w:szCs w:val="28"/>
        </w:rPr>
      </w:pPr>
      <w:r>
        <w:rPr>
          <w:rFonts w:ascii="宋体" w:hAnsi="宋体" w:cs="宋体" w:hint="eastAsia"/>
          <w:sz w:val="28"/>
          <w:szCs w:val="28"/>
        </w:rPr>
        <w:t>（五）</w:t>
      </w:r>
      <w:r w:rsidR="0005446E" w:rsidRPr="0005446E">
        <w:rPr>
          <w:rFonts w:ascii="宋体" w:hAnsi="宋体" w:cs="宋体" w:hint="eastAsia"/>
          <w:sz w:val="28"/>
          <w:szCs w:val="28"/>
        </w:rPr>
        <w:t>贵单位的招标文件、中标通知书和本投标文件将构成约束我们双方的合同。</w:t>
      </w:r>
    </w:p>
    <w:p w:rsidR="00A613BC" w:rsidRPr="00D81012" w:rsidRDefault="00A613BC">
      <w:pPr>
        <w:rPr>
          <w:rFonts w:ascii="宋体" w:cs="宋体"/>
          <w:sz w:val="28"/>
          <w:szCs w:val="28"/>
        </w:rPr>
      </w:pPr>
    </w:p>
    <w:p w:rsidR="00A613BC" w:rsidRPr="00D81012" w:rsidRDefault="00A613BC">
      <w:pPr>
        <w:rPr>
          <w:rFonts w:ascii="宋体" w:cs="宋体"/>
          <w:sz w:val="28"/>
          <w:szCs w:val="28"/>
          <w:u w:val="single"/>
        </w:rPr>
      </w:pPr>
      <w:r w:rsidRPr="00D81012">
        <w:rPr>
          <w:rFonts w:ascii="宋体" w:hAnsi="宋体" w:cs="宋体" w:hint="eastAsia"/>
          <w:sz w:val="28"/>
          <w:szCs w:val="28"/>
        </w:rPr>
        <w:t>投标单位（盖法人章）：</w:t>
      </w:r>
    </w:p>
    <w:p w:rsidR="00A613BC" w:rsidRPr="00D81012" w:rsidRDefault="00A613BC">
      <w:pPr>
        <w:rPr>
          <w:rFonts w:ascii="宋体" w:cs="宋体"/>
          <w:sz w:val="28"/>
          <w:szCs w:val="28"/>
          <w:u w:val="single"/>
        </w:rPr>
      </w:pPr>
      <w:r w:rsidRPr="00D81012">
        <w:rPr>
          <w:rFonts w:ascii="宋体" w:hAnsi="宋体" w:cs="宋体" w:hint="eastAsia"/>
          <w:sz w:val="28"/>
          <w:szCs w:val="28"/>
        </w:rPr>
        <w:t>法定代表人或委托代理人（签字或盖章）：</w:t>
      </w:r>
    </w:p>
    <w:p w:rsidR="00A613BC" w:rsidRPr="00D81012" w:rsidRDefault="00A613BC" w:rsidP="00805E05">
      <w:pPr>
        <w:rPr>
          <w:rFonts w:ascii="宋体" w:cs="宋体"/>
        </w:rPr>
      </w:pPr>
      <w:r w:rsidRPr="00D81012">
        <w:rPr>
          <w:rFonts w:ascii="宋体" w:hAnsi="宋体" w:cs="宋体" w:hint="eastAsia"/>
          <w:sz w:val="28"/>
          <w:szCs w:val="28"/>
        </w:rPr>
        <w:t>日</w:t>
      </w:r>
      <w:r w:rsidRPr="00D81012">
        <w:rPr>
          <w:rFonts w:ascii="宋体" w:hAnsi="宋体" w:cs="宋体"/>
          <w:sz w:val="28"/>
          <w:szCs w:val="28"/>
        </w:rPr>
        <w:t xml:space="preserve">  </w:t>
      </w:r>
      <w:r w:rsidRPr="00D81012">
        <w:rPr>
          <w:rFonts w:ascii="宋体" w:hAnsi="宋体" w:cs="宋体" w:hint="eastAsia"/>
          <w:sz w:val="28"/>
          <w:szCs w:val="28"/>
        </w:rPr>
        <w:t>期：</w:t>
      </w:r>
      <w:r w:rsidRPr="00D81012">
        <w:rPr>
          <w:rFonts w:ascii="宋体" w:hAnsi="宋体" w:cs="宋体"/>
          <w:sz w:val="28"/>
          <w:szCs w:val="28"/>
        </w:rPr>
        <w:t xml:space="preserve">   </w:t>
      </w:r>
      <w:r w:rsidRPr="00D81012">
        <w:rPr>
          <w:rFonts w:ascii="宋体" w:hAnsi="宋体" w:cs="宋体" w:hint="eastAsia"/>
          <w:sz w:val="28"/>
          <w:szCs w:val="28"/>
        </w:rPr>
        <w:t>年</w:t>
      </w:r>
      <w:r w:rsidRPr="00D81012">
        <w:rPr>
          <w:rFonts w:ascii="宋体" w:hAnsi="宋体" w:cs="宋体"/>
          <w:sz w:val="28"/>
          <w:szCs w:val="28"/>
        </w:rPr>
        <w:t xml:space="preserve">   </w:t>
      </w:r>
      <w:r w:rsidRPr="00D81012">
        <w:rPr>
          <w:rFonts w:ascii="宋体" w:hAnsi="宋体" w:cs="宋体" w:hint="eastAsia"/>
          <w:sz w:val="28"/>
          <w:szCs w:val="28"/>
        </w:rPr>
        <w:t>月</w:t>
      </w:r>
      <w:r w:rsidRPr="00D81012">
        <w:rPr>
          <w:rFonts w:ascii="宋体" w:hAnsi="宋体" w:cs="宋体"/>
          <w:sz w:val="28"/>
          <w:szCs w:val="28"/>
        </w:rPr>
        <w:t xml:space="preserve">    </w:t>
      </w:r>
      <w:r w:rsidRPr="00D81012">
        <w:rPr>
          <w:rFonts w:ascii="宋体" w:hAnsi="宋体" w:cs="宋体" w:hint="eastAsia"/>
          <w:sz w:val="28"/>
          <w:szCs w:val="28"/>
        </w:rPr>
        <w:t>日</w:t>
      </w:r>
      <w:r w:rsidRPr="00D81012">
        <w:rPr>
          <w:rFonts w:ascii="宋体" w:cs="宋体"/>
          <w:sz w:val="28"/>
          <w:szCs w:val="28"/>
        </w:rPr>
        <w:br w:type="page"/>
      </w:r>
    </w:p>
    <w:p w:rsidR="00A613BC" w:rsidRPr="00D81012" w:rsidRDefault="00A613BC" w:rsidP="00380454">
      <w:pPr>
        <w:pStyle w:val="3"/>
        <w:rPr>
          <w:rFonts w:ascii="宋体" w:cs="宋体"/>
        </w:rPr>
      </w:pPr>
      <w:bookmarkStart w:id="63" w:name="_Toc529526363"/>
      <w:r w:rsidRPr="00D81012">
        <w:rPr>
          <w:rFonts w:ascii="宋体" w:hAnsi="宋体" w:cs="宋体" w:hint="eastAsia"/>
        </w:rPr>
        <w:lastRenderedPageBreak/>
        <w:t>二、投标保证金</w:t>
      </w:r>
      <w:bookmarkEnd w:id="63"/>
    </w:p>
    <w:p w:rsidR="00A613BC" w:rsidRPr="00D81012" w:rsidRDefault="00A613BC" w:rsidP="00AD02A2">
      <w:pPr>
        <w:pStyle w:val="ac"/>
        <w:adjustRightInd w:val="0"/>
        <w:snapToGrid w:val="0"/>
        <w:spacing w:line="300" w:lineRule="auto"/>
        <w:jc w:val="center"/>
        <w:rPr>
          <w:rFonts w:hAnsi="宋体" w:cs="Times New Roman"/>
          <w:sz w:val="24"/>
          <w:szCs w:val="24"/>
        </w:rPr>
      </w:pPr>
      <w:r w:rsidRPr="00D81012">
        <w:rPr>
          <w:rFonts w:hAnsi="宋体" w:hint="eastAsia"/>
          <w:sz w:val="24"/>
          <w:szCs w:val="24"/>
        </w:rPr>
        <w:t>（附收款或付款凭证复印件）</w:t>
      </w:r>
    </w:p>
    <w:p w:rsidR="00A613BC" w:rsidRPr="00D81012" w:rsidRDefault="00A613BC" w:rsidP="00AD02A2">
      <w:pPr>
        <w:pStyle w:val="ac"/>
        <w:adjustRightInd w:val="0"/>
        <w:snapToGrid w:val="0"/>
        <w:spacing w:line="300" w:lineRule="auto"/>
        <w:jc w:val="center"/>
        <w:rPr>
          <w:rFonts w:hAnsi="宋体" w:cs="Times New Roman"/>
          <w:b/>
          <w:bCs/>
          <w:sz w:val="32"/>
          <w:szCs w:val="32"/>
        </w:rPr>
      </w:pPr>
    </w:p>
    <w:p w:rsidR="00A613BC" w:rsidRPr="00D81012" w:rsidRDefault="00A613BC" w:rsidP="00AD02A2">
      <w:pPr>
        <w:pStyle w:val="ac"/>
        <w:adjustRightInd w:val="0"/>
        <w:snapToGrid w:val="0"/>
        <w:spacing w:line="300" w:lineRule="auto"/>
        <w:jc w:val="center"/>
        <w:rPr>
          <w:rFonts w:hAnsi="宋体" w:cs="Times New Roman"/>
          <w:b/>
          <w:bCs/>
          <w:sz w:val="32"/>
          <w:szCs w:val="32"/>
        </w:rPr>
      </w:pPr>
    </w:p>
    <w:p w:rsidR="00A613BC" w:rsidRPr="00D81012" w:rsidRDefault="00A613BC" w:rsidP="00AD02A2">
      <w:pPr>
        <w:pStyle w:val="ac"/>
        <w:adjustRightInd w:val="0"/>
        <w:snapToGrid w:val="0"/>
        <w:spacing w:line="300" w:lineRule="auto"/>
        <w:jc w:val="center"/>
        <w:rPr>
          <w:rFonts w:hAnsi="宋体" w:cs="Times New Roman"/>
          <w:b/>
          <w:bCs/>
          <w:sz w:val="32"/>
          <w:szCs w:val="32"/>
        </w:rPr>
      </w:pPr>
    </w:p>
    <w:p w:rsidR="00A613BC" w:rsidRPr="00D81012" w:rsidRDefault="00A613BC" w:rsidP="00AD02A2">
      <w:pPr>
        <w:pStyle w:val="ac"/>
        <w:adjustRightInd w:val="0"/>
        <w:snapToGrid w:val="0"/>
        <w:spacing w:line="300" w:lineRule="auto"/>
        <w:jc w:val="center"/>
        <w:rPr>
          <w:rFonts w:hAnsi="宋体" w:cs="Times New Roman"/>
          <w:b/>
          <w:bCs/>
          <w:sz w:val="32"/>
          <w:szCs w:val="32"/>
        </w:rPr>
      </w:pPr>
    </w:p>
    <w:p w:rsidR="00A613BC" w:rsidRPr="00D81012" w:rsidRDefault="00A613BC" w:rsidP="00AD02A2">
      <w:pPr>
        <w:pStyle w:val="ac"/>
        <w:adjustRightInd w:val="0"/>
        <w:snapToGrid w:val="0"/>
        <w:spacing w:line="300" w:lineRule="auto"/>
        <w:jc w:val="center"/>
        <w:rPr>
          <w:rFonts w:hAnsi="宋体" w:cs="Times New Roman"/>
          <w:b/>
          <w:bCs/>
          <w:sz w:val="32"/>
          <w:szCs w:val="32"/>
        </w:rPr>
      </w:pPr>
    </w:p>
    <w:p w:rsidR="00A613BC" w:rsidRPr="00D81012" w:rsidRDefault="00A613BC" w:rsidP="00AD02A2">
      <w:pPr>
        <w:pStyle w:val="ac"/>
        <w:adjustRightInd w:val="0"/>
        <w:snapToGrid w:val="0"/>
        <w:spacing w:line="300" w:lineRule="auto"/>
        <w:jc w:val="center"/>
        <w:rPr>
          <w:rFonts w:hAnsi="宋体" w:cs="Times New Roman"/>
          <w:b/>
          <w:bCs/>
          <w:sz w:val="32"/>
          <w:szCs w:val="32"/>
        </w:rPr>
      </w:pPr>
    </w:p>
    <w:p w:rsidR="00A613BC" w:rsidRPr="00D81012" w:rsidRDefault="00A613BC" w:rsidP="00AD02A2">
      <w:pPr>
        <w:pStyle w:val="ac"/>
        <w:adjustRightInd w:val="0"/>
        <w:snapToGrid w:val="0"/>
        <w:spacing w:line="300" w:lineRule="auto"/>
        <w:jc w:val="center"/>
        <w:rPr>
          <w:rFonts w:hAnsi="宋体" w:cs="Times New Roman"/>
          <w:b/>
          <w:bCs/>
          <w:sz w:val="32"/>
          <w:szCs w:val="32"/>
        </w:rPr>
      </w:pPr>
    </w:p>
    <w:p w:rsidR="00A613BC" w:rsidRPr="00D81012" w:rsidRDefault="00A613BC" w:rsidP="00AD02A2">
      <w:pPr>
        <w:pStyle w:val="ac"/>
        <w:adjustRightInd w:val="0"/>
        <w:snapToGrid w:val="0"/>
        <w:spacing w:line="300" w:lineRule="auto"/>
        <w:jc w:val="center"/>
        <w:rPr>
          <w:rFonts w:hAnsi="宋体" w:cs="Times New Roman"/>
          <w:b/>
          <w:bCs/>
          <w:sz w:val="32"/>
          <w:szCs w:val="32"/>
        </w:rPr>
      </w:pPr>
    </w:p>
    <w:p w:rsidR="00A613BC" w:rsidRPr="00D81012" w:rsidRDefault="00A613BC" w:rsidP="00AD02A2">
      <w:pPr>
        <w:pStyle w:val="ac"/>
        <w:adjustRightInd w:val="0"/>
        <w:snapToGrid w:val="0"/>
        <w:spacing w:line="300" w:lineRule="auto"/>
        <w:jc w:val="center"/>
        <w:rPr>
          <w:rFonts w:hAnsi="宋体" w:cs="Times New Roman"/>
          <w:b/>
          <w:bCs/>
          <w:sz w:val="32"/>
          <w:szCs w:val="32"/>
        </w:rPr>
      </w:pPr>
    </w:p>
    <w:p w:rsidR="00A613BC" w:rsidRPr="00D81012" w:rsidRDefault="00A613BC" w:rsidP="00AD02A2">
      <w:pPr>
        <w:pStyle w:val="ac"/>
        <w:adjustRightInd w:val="0"/>
        <w:snapToGrid w:val="0"/>
        <w:spacing w:line="300" w:lineRule="auto"/>
        <w:jc w:val="center"/>
        <w:rPr>
          <w:rFonts w:hAnsi="宋体" w:cs="Times New Roman"/>
          <w:b/>
          <w:bCs/>
          <w:sz w:val="32"/>
          <w:szCs w:val="32"/>
        </w:rPr>
      </w:pPr>
    </w:p>
    <w:p w:rsidR="00A613BC" w:rsidRPr="00D81012" w:rsidRDefault="00A613BC" w:rsidP="00AD02A2">
      <w:pPr>
        <w:pStyle w:val="ac"/>
        <w:adjustRightInd w:val="0"/>
        <w:snapToGrid w:val="0"/>
        <w:spacing w:line="300" w:lineRule="auto"/>
        <w:rPr>
          <w:rFonts w:hAnsi="宋体" w:cs="Times New Roman"/>
          <w:sz w:val="24"/>
          <w:szCs w:val="24"/>
        </w:rPr>
      </w:pPr>
      <w:r w:rsidRPr="00D81012">
        <w:rPr>
          <w:rFonts w:hAnsi="宋体" w:hint="eastAsia"/>
          <w:sz w:val="24"/>
          <w:szCs w:val="24"/>
        </w:rPr>
        <w:t>投标保证金退还账户信息：</w:t>
      </w:r>
    </w:p>
    <w:p w:rsidR="00A613BC" w:rsidRPr="00D81012" w:rsidRDefault="00A613BC" w:rsidP="00AD02A2">
      <w:pPr>
        <w:pStyle w:val="ac"/>
        <w:adjustRightInd w:val="0"/>
        <w:snapToGrid w:val="0"/>
        <w:spacing w:line="300" w:lineRule="auto"/>
        <w:rPr>
          <w:rFonts w:hAnsi="宋体" w:cs="Times New Roman"/>
          <w:sz w:val="24"/>
          <w:szCs w:val="24"/>
        </w:rPr>
      </w:pPr>
      <w:r w:rsidRPr="00D81012">
        <w:rPr>
          <w:rFonts w:hAnsi="宋体" w:hint="eastAsia"/>
          <w:sz w:val="24"/>
          <w:szCs w:val="24"/>
        </w:rPr>
        <w:t>开户名称：</w:t>
      </w:r>
    </w:p>
    <w:p w:rsidR="00A613BC" w:rsidRPr="00D81012" w:rsidRDefault="00A613BC" w:rsidP="00AD02A2">
      <w:pPr>
        <w:pStyle w:val="ac"/>
        <w:adjustRightInd w:val="0"/>
        <w:snapToGrid w:val="0"/>
        <w:spacing w:line="300" w:lineRule="auto"/>
        <w:rPr>
          <w:rFonts w:hAnsi="宋体" w:cs="Times New Roman"/>
          <w:sz w:val="24"/>
          <w:szCs w:val="24"/>
        </w:rPr>
      </w:pPr>
      <w:r w:rsidRPr="00D81012">
        <w:rPr>
          <w:rFonts w:hAnsi="宋体" w:hint="eastAsia"/>
          <w:sz w:val="24"/>
          <w:szCs w:val="24"/>
        </w:rPr>
        <w:t>开户行：</w:t>
      </w:r>
    </w:p>
    <w:p w:rsidR="00A613BC" w:rsidRPr="00D81012" w:rsidRDefault="00A613BC" w:rsidP="00AD02A2">
      <w:pPr>
        <w:pStyle w:val="ac"/>
        <w:adjustRightInd w:val="0"/>
        <w:snapToGrid w:val="0"/>
        <w:spacing w:line="300" w:lineRule="auto"/>
        <w:rPr>
          <w:rFonts w:hAnsi="宋体" w:cs="Times New Roman"/>
          <w:sz w:val="24"/>
          <w:szCs w:val="24"/>
        </w:rPr>
      </w:pPr>
      <w:r w:rsidRPr="00D81012">
        <w:rPr>
          <w:rFonts w:hAnsi="宋体" w:hint="eastAsia"/>
          <w:sz w:val="24"/>
          <w:szCs w:val="24"/>
        </w:rPr>
        <w:t>账号：</w:t>
      </w:r>
    </w:p>
    <w:p w:rsidR="00A613BC" w:rsidRPr="00D81012" w:rsidRDefault="00A613BC" w:rsidP="00AF3457">
      <w:pPr>
        <w:rPr>
          <w:rFonts w:ascii="宋体" w:cs="宋体"/>
        </w:rPr>
      </w:pPr>
    </w:p>
    <w:p w:rsidR="00A613BC" w:rsidRPr="00D81012" w:rsidRDefault="00A613BC" w:rsidP="00AF3457">
      <w:pPr>
        <w:rPr>
          <w:rFonts w:ascii="宋体" w:cs="宋体"/>
        </w:rPr>
      </w:pPr>
    </w:p>
    <w:p w:rsidR="00A613BC" w:rsidRPr="00D81012" w:rsidRDefault="00A613BC" w:rsidP="00AF3457">
      <w:pPr>
        <w:rPr>
          <w:rFonts w:ascii="宋体" w:cs="宋体"/>
        </w:rPr>
      </w:pPr>
    </w:p>
    <w:p w:rsidR="00A613BC" w:rsidRPr="00D81012" w:rsidRDefault="00A613BC" w:rsidP="00AF3457">
      <w:pPr>
        <w:rPr>
          <w:rFonts w:ascii="宋体" w:cs="宋体"/>
        </w:rPr>
      </w:pPr>
    </w:p>
    <w:p w:rsidR="00A613BC" w:rsidRPr="00D81012" w:rsidRDefault="00A613BC" w:rsidP="00AF3457">
      <w:pPr>
        <w:rPr>
          <w:rFonts w:ascii="宋体" w:cs="宋体"/>
        </w:rPr>
      </w:pPr>
    </w:p>
    <w:p w:rsidR="00A613BC" w:rsidRPr="00D81012" w:rsidRDefault="00A613BC" w:rsidP="00AF3457">
      <w:pPr>
        <w:rPr>
          <w:rFonts w:ascii="宋体" w:cs="宋体"/>
        </w:rPr>
      </w:pPr>
    </w:p>
    <w:p w:rsidR="00A613BC" w:rsidRPr="00D81012" w:rsidRDefault="00A613BC" w:rsidP="00AF3457">
      <w:pPr>
        <w:rPr>
          <w:rFonts w:ascii="宋体" w:cs="宋体"/>
        </w:rPr>
      </w:pPr>
    </w:p>
    <w:p w:rsidR="00A613BC" w:rsidRPr="00D81012" w:rsidRDefault="00A613BC" w:rsidP="00AF3457">
      <w:pPr>
        <w:rPr>
          <w:rFonts w:ascii="宋体" w:cs="宋体"/>
        </w:rPr>
      </w:pPr>
    </w:p>
    <w:p w:rsidR="00A613BC" w:rsidRPr="00D81012" w:rsidRDefault="00A613BC" w:rsidP="00AF3457">
      <w:pPr>
        <w:rPr>
          <w:rFonts w:ascii="宋体" w:cs="宋体"/>
        </w:rPr>
      </w:pPr>
    </w:p>
    <w:p w:rsidR="00A613BC" w:rsidRPr="00D81012" w:rsidRDefault="00A613BC" w:rsidP="00AF3457">
      <w:pPr>
        <w:rPr>
          <w:rFonts w:ascii="宋体" w:cs="宋体"/>
        </w:rPr>
      </w:pPr>
    </w:p>
    <w:p w:rsidR="00A613BC" w:rsidRPr="00D81012" w:rsidRDefault="00A613BC" w:rsidP="00AF3457">
      <w:pPr>
        <w:rPr>
          <w:rFonts w:ascii="宋体" w:cs="宋体"/>
        </w:rPr>
      </w:pPr>
    </w:p>
    <w:p w:rsidR="00A613BC" w:rsidRPr="00D81012" w:rsidRDefault="00A613BC" w:rsidP="00AF3457">
      <w:pPr>
        <w:rPr>
          <w:rFonts w:ascii="宋体" w:cs="宋体"/>
        </w:rPr>
      </w:pPr>
    </w:p>
    <w:p w:rsidR="00A613BC" w:rsidRPr="00D81012" w:rsidRDefault="00A613BC" w:rsidP="00AF3457">
      <w:pPr>
        <w:rPr>
          <w:rFonts w:ascii="宋体" w:cs="宋体"/>
        </w:rPr>
      </w:pPr>
    </w:p>
    <w:p w:rsidR="00A613BC" w:rsidRPr="00D81012" w:rsidRDefault="00A613BC" w:rsidP="00AF3457">
      <w:pPr>
        <w:rPr>
          <w:rFonts w:ascii="宋体" w:cs="宋体"/>
        </w:rPr>
      </w:pPr>
    </w:p>
    <w:p w:rsidR="00A613BC" w:rsidRPr="00D81012" w:rsidRDefault="00A613BC" w:rsidP="00AF3457">
      <w:pPr>
        <w:rPr>
          <w:rFonts w:ascii="宋体" w:cs="宋体"/>
        </w:rPr>
      </w:pPr>
    </w:p>
    <w:p w:rsidR="00A613BC" w:rsidRPr="00D81012" w:rsidRDefault="00A613BC" w:rsidP="00AD02A2">
      <w:pPr>
        <w:widowControl/>
        <w:jc w:val="left"/>
        <w:rPr>
          <w:rFonts w:ascii="宋体" w:cs="宋体"/>
        </w:rPr>
      </w:pPr>
      <w:r w:rsidRPr="00D81012">
        <w:rPr>
          <w:rFonts w:ascii="宋体" w:cs="宋体"/>
        </w:rPr>
        <w:br w:type="page"/>
      </w:r>
    </w:p>
    <w:p w:rsidR="00A613BC" w:rsidRPr="00D81012" w:rsidRDefault="00A613BC" w:rsidP="00380454">
      <w:pPr>
        <w:pStyle w:val="3"/>
        <w:rPr>
          <w:rFonts w:ascii="宋体" w:cs="宋体"/>
        </w:rPr>
      </w:pPr>
      <w:bookmarkStart w:id="64" w:name="_Toc529526364"/>
      <w:r w:rsidRPr="00D81012">
        <w:rPr>
          <w:rFonts w:ascii="宋体" w:hAnsi="宋体" w:cs="宋体" w:hint="eastAsia"/>
        </w:rPr>
        <w:lastRenderedPageBreak/>
        <w:t>三、授权委托书</w:t>
      </w:r>
      <w:bookmarkEnd w:id="64"/>
    </w:p>
    <w:p w:rsidR="00A613BC" w:rsidRPr="00D81012" w:rsidRDefault="00A613BC" w:rsidP="00B55BB3">
      <w:pPr>
        <w:ind w:firstLineChars="200" w:firstLine="560"/>
        <w:rPr>
          <w:rFonts w:ascii="宋体" w:cs="宋体"/>
          <w:sz w:val="28"/>
          <w:szCs w:val="28"/>
        </w:rPr>
      </w:pPr>
      <w:r w:rsidRPr="00D81012">
        <w:rPr>
          <w:rFonts w:ascii="宋体" w:hAnsi="宋体" w:cs="宋体" w:hint="eastAsia"/>
          <w:sz w:val="28"/>
          <w:szCs w:val="28"/>
        </w:rPr>
        <w:t>本授权委托书声明：我</w:t>
      </w:r>
      <w:r w:rsidRPr="00D81012">
        <w:rPr>
          <w:rFonts w:ascii="宋体" w:hAnsi="宋体" w:cs="宋体" w:hint="eastAsia"/>
          <w:sz w:val="28"/>
          <w:szCs w:val="28"/>
          <w:u w:val="single"/>
        </w:rPr>
        <w:t>（姓名）</w:t>
      </w:r>
      <w:r w:rsidRPr="00D81012">
        <w:rPr>
          <w:rFonts w:ascii="宋体" w:hAnsi="宋体" w:cs="宋体" w:hint="eastAsia"/>
          <w:sz w:val="28"/>
          <w:szCs w:val="28"/>
        </w:rPr>
        <w:t>系</w:t>
      </w:r>
      <w:r w:rsidRPr="00D81012">
        <w:rPr>
          <w:rFonts w:ascii="宋体" w:hAnsi="宋体" w:cs="宋体" w:hint="eastAsia"/>
          <w:sz w:val="28"/>
          <w:szCs w:val="28"/>
          <w:u w:val="single"/>
        </w:rPr>
        <w:t>（投标单位）</w:t>
      </w:r>
      <w:r w:rsidRPr="00D81012">
        <w:rPr>
          <w:rFonts w:ascii="宋体" w:hAnsi="宋体" w:cs="宋体" w:hint="eastAsia"/>
          <w:sz w:val="28"/>
          <w:szCs w:val="28"/>
        </w:rPr>
        <w:t>的法定代表人，现授权委托</w:t>
      </w:r>
      <w:r w:rsidRPr="00D81012">
        <w:rPr>
          <w:rFonts w:ascii="宋体" w:hAnsi="宋体" w:cs="宋体" w:hint="eastAsia"/>
          <w:sz w:val="28"/>
          <w:szCs w:val="28"/>
          <w:u w:val="single"/>
        </w:rPr>
        <w:t>（单位名称）</w:t>
      </w:r>
      <w:r w:rsidRPr="00D81012">
        <w:rPr>
          <w:rFonts w:ascii="宋体" w:hAnsi="宋体" w:cs="宋体" w:hint="eastAsia"/>
          <w:sz w:val="28"/>
          <w:szCs w:val="28"/>
        </w:rPr>
        <w:t>（姓名）为我的授权代理人，以本公司的名议参加</w:t>
      </w:r>
      <w:r w:rsidRPr="00D81012">
        <w:rPr>
          <w:rFonts w:ascii="宋体" w:hAnsi="宋体" w:cs="宋体" w:hint="eastAsia"/>
          <w:sz w:val="28"/>
          <w:szCs w:val="28"/>
          <w:u w:val="single"/>
        </w:rPr>
        <w:t>（招标单位名称）</w:t>
      </w:r>
      <w:r w:rsidRPr="00D81012">
        <w:rPr>
          <w:rFonts w:ascii="宋体" w:hAnsi="宋体" w:cs="宋体" w:hint="eastAsia"/>
          <w:sz w:val="28"/>
          <w:szCs w:val="28"/>
        </w:rPr>
        <w:t>的</w:t>
      </w:r>
      <w:r w:rsidRPr="00D81012">
        <w:rPr>
          <w:rFonts w:ascii="宋体" w:hAnsi="宋体" w:cs="宋体"/>
          <w:sz w:val="28"/>
          <w:szCs w:val="28"/>
          <w:u w:val="single"/>
        </w:rPr>
        <w:t xml:space="preserve">             </w:t>
      </w:r>
      <w:r w:rsidRPr="00D81012">
        <w:rPr>
          <w:rFonts w:ascii="宋体" w:hAnsi="宋体" w:cs="宋体" w:hint="eastAsia"/>
          <w:sz w:val="28"/>
          <w:szCs w:val="28"/>
        </w:rPr>
        <w:t>工程的监理投标，授权委托人所签署的一切文件和处理与有关的一切事务，我均予以承认。</w:t>
      </w:r>
    </w:p>
    <w:p w:rsidR="00A613BC" w:rsidRPr="00D81012" w:rsidRDefault="00A613BC">
      <w:pPr>
        <w:pStyle w:val="ac"/>
        <w:adjustRightInd w:val="0"/>
        <w:snapToGrid w:val="0"/>
        <w:spacing w:line="360" w:lineRule="auto"/>
        <w:rPr>
          <w:rFonts w:hAnsi="宋体" w:cs="Times New Roman"/>
          <w:sz w:val="24"/>
          <w:szCs w:val="24"/>
        </w:rPr>
      </w:pPr>
    </w:p>
    <w:p w:rsidR="00A613BC" w:rsidRPr="00D81012" w:rsidRDefault="00A613BC">
      <w:pPr>
        <w:pStyle w:val="ac"/>
        <w:adjustRightInd w:val="0"/>
        <w:snapToGrid w:val="0"/>
        <w:spacing w:line="360" w:lineRule="auto"/>
        <w:rPr>
          <w:rFonts w:hAnsi="宋体" w:cs="Times New Roman"/>
          <w:sz w:val="24"/>
          <w:szCs w:val="24"/>
        </w:rPr>
      </w:pPr>
      <w:r w:rsidRPr="00D81012">
        <w:rPr>
          <w:rFonts w:hAnsi="宋体" w:hint="eastAsia"/>
          <w:sz w:val="24"/>
          <w:szCs w:val="24"/>
        </w:rPr>
        <w:t>代理人无转委权。特此委托。</w:t>
      </w:r>
    </w:p>
    <w:p w:rsidR="00A613BC" w:rsidRPr="00D81012" w:rsidRDefault="00A613BC">
      <w:pPr>
        <w:pStyle w:val="ac"/>
        <w:adjustRightInd w:val="0"/>
        <w:snapToGrid w:val="0"/>
        <w:spacing w:line="360" w:lineRule="auto"/>
        <w:rPr>
          <w:rFonts w:hAnsi="宋体" w:cs="Times New Roman"/>
          <w:sz w:val="24"/>
          <w:szCs w:val="24"/>
        </w:rPr>
      </w:pPr>
      <w:r w:rsidRPr="00D81012">
        <w:rPr>
          <w:rFonts w:hAnsi="宋体" w:hint="eastAsia"/>
          <w:sz w:val="24"/>
          <w:szCs w:val="24"/>
        </w:rPr>
        <w:t>代理人：</w:t>
      </w:r>
      <w:r w:rsidRPr="00D81012">
        <w:rPr>
          <w:rFonts w:hAnsi="宋体"/>
          <w:sz w:val="24"/>
          <w:szCs w:val="24"/>
        </w:rPr>
        <w:t xml:space="preserve">                     </w:t>
      </w:r>
      <w:r w:rsidRPr="00D81012">
        <w:rPr>
          <w:rFonts w:hAnsi="宋体" w:hint="eastAsia"/>
          <w:sz w:val="24"/>
          <w:szCs w:val="24"/>
        </w:rPr>
        <w:t>性别：</w:t>
      </w:r>
      <w:r w:rsidRPr="00D81012">
        <w:rPr>
          <w:rFonts w:hAnsi="宋体"/>
          <w:sz w:val="24"/>
          <w:szCs w:val="24"/>
        </w:rPr>
        <w:t xml:space="preserve">                    </w:t>
      </w:r>
      <w:r w:rsidRPr="00D81012">
        <w:rPr>
          <w:rFonts w:hAnsi="宋体" w:hint="eastAsia"/>
          <w:sz w:val="24"/>
          <w:szCs w:val="24"/>
        </w:rPr>
        <w:t>年龄：</w:t>
      </w:r>
    </w:p>
    <w:p w:rsidR="00A613BC" w:rsidRPr="00D81012" w:rsidRDefault="00A613BC">
      <w:pPr>
        <w:pStyle w:val="ac"/>
        <w:adjustRightInd w:val="0"/>
        <w:snapToGrid w:val="0"/>
        <w:spacing w:line="360" w:lineRule="auto"/>
        <w:rPr>
          <w:rFonts w:hAnsi="宋体" w:cs="Times New Roman"/>
          <w:sz w:val="24"/>
          <w:szCs w:val="24"/>
        </w:rPr>
      </w:pPr>
      <w:r w:rsidRPr="00D81012">
        <w:rPr>
          <w:rFonts w:hAnsi="宋体" w:hint="eastAsia"/>
          <w:sz w:val="24"/>
          <w:szCs w:val="24"/>
        </w:rPr>
        <w:t>单位：</w:t>
      </w:r>
      <w:r w:rsidRPr="00D81012">
        <w:rPr>
          <w:rFonts w:hAnsi="宋体"/>
          <w:sz w:val="24"/>
          <w:szCs w:val="24"/>
        </w:rPr>
        <w:t xml:space="preserve">                       </w:t>
      </w:r>
      <w:r w:rsidRPr="00D81012">
        <w:rPr>
          <w:rFonts w:hAnsi="宋体" w:hint="eastAsia"/>
          <w:sz w:val="24"/>
          <w:szCs w:val="24"/>
        </w:rPr>
        <w:t>部门：</w:t>
      </w:r>
      <w:r w:rsidRPr="00D81012">
        <w:rPr>
          <w:rFonts w:hAnsi="宋体"/>
          <w:sz w:val="24"/>
          <w:szCs w:val="24"/>
        </w:rPr>
        <w:t xml:space="preserve">                    </w:t>
      </w:r>
      <w:r w:rsidRPr="00D81012">
        <w:rPr>
          <w:rFonts w:hAnsi="宋体" w:hint="eastAsia"/>
          <w:sz w:val="24"/>
          <w:szCs w:val="24"/>
        </w:rPr>
        <w:t>职务：</w:t>
      </w:r>
    </w:p>
    <w:p w:rsidR="00A613BC" w:rsidRPr="00D81012" w:rsidRDefault="00A613BC">
      <w:pPr>
        <w:pStyle w:val="ac"/>
        <w:adjustRightInd w:val="0"/>
        <w:snapToGrid w:val="0"/>
        <w:spacing w:line="360" w:lineRule="auto"/>
        <w:rPr>
          <w:rFonts w:hAnsi="宋体"/>
          <w:sz w:val="24"/>
          <w:szCs w:val="24"/>
        </w:rPr>
      </w:pPr>
      <w:r w:rsidRPr="00D81012">
        <w:rPr>
          <w:rFonts w:hAnsi="宋体" w:hint="eastAsia"/>
          <w:sz w:val="24"/>
          <w:szCs w:val="24"/>
        </w:rPr>
        <w:t>投标人：</w:t>
      </w:r>
      <w:r w:rsidRPr="00D81012">
        <w:rPr>
          <w:rFonts w:hAnsi="宋体"/>
          <w:sz w:val="24"/>
          <w:szCs w:val="24"/>
        </w:rPr>
        <w:t>(</w:t>
      </w:r>
      <w:r w:rsidRPr="00D81012">
        <w:rPr>
          <w:rFonts w:hAnsi="宋体" w:hint="eastAsia"/>
          <w:sz w:val="24"/>
          <w:szCs w:val="24"/>
        </w:rPr>
        <w:t>盖章</w:t>
      </w:r>
      <w:r w:rsidRPr="00D81012">
        <w:rPr>
          <w:rFonts w:hAnsi="宋体"/>
          <w:sz w:val="24"/>
          <w:szCs w:val="24"/>
        </w:rPr>
        <w:t>)</w:t>
      </w:r>
    </w:p>
    <w:p w:rsidR="00A613BC" w:rsidRPr="00D81012" w:rsidRDefault="00A613BC">
      <w:pPr>
        <w:pStyle w:val="ac"/>
        <w:adjustRightInd w:val="0"/>
        <w:snapToGrid w:val="0"/>
        <w:spacing w:line="360" w:lineRule="auto"/>
        <w:rPr>
          <w:rFonts w:hAnsi="宋体"/>
          <w:sz w:val="24"/>
          <w:szCs w:val="24"/>
        </w:rPr>
      </w:pPr>
      <w:r w:rsidRPr="00D81012">
        <w:rPr>
          <w:rFonts w:hAnsi="宋体" w:hint="eastAsia"/>
          <w:sz w:val="24"/>
          <w:szCs w:val="24"/>
        </w:rPr>
        <w:t>法定代表人：</w:t>
      </w:r>
      <w:r w:rsidRPr="00D81012">
        <w:rPr>
          <w:rFonts w:hAnsi="宋体"/>
          <w:sz w:val="24"/>
          <w:szCs w:val="24"/>
        </w:rPr>
        <w:t>(</w:t>
      </w:r>
      <w:r w:rsidRPr="00D81012">
        <w:rPr>
          <w:rFonts w:hAnsi="宋体" w:hint="eastAsia"/>
          <w:sz w:val="24"/>
          <w:szCs w:val="24"/>
        </w:rPr>
        <w:t>签字或盖章</w:t>
      </w:r>
      <w:r w:rsidRPr="00D81012">
        <w:rPr>
          <w:rFonts w:hAnsi="宋体"/>
          <w:sz w:val="24"/>
          <w:szCs w:val="24"/>
        </w:rPr>
        <w:t>)</w:t>
      </w:r>
    </w:p>
    <w:p w:rsidR="00A613BC" w:rsidRPr="00D81012" w:rsidRDefault="00A613BC">
      <w:pPr>
        <w:pStyle w:val="ac"/>
        <w:adjustRightInd w:val="0"/>
        <w:snapToGrid w:val="0"/>
        <w:spacing w:line="300" w:lineRule="auto"/>
        <w:rPr>
          <w:rFonts w:hAnsi="宋体" w:cs="Times New Roman"/>
          <w:sz w:val="24"/>
          <w:szCs w:val="24"/>
        </w:rPr>
      </w:pPr>
      <w:r w:rsidRPr="00D81012">
        <w:rPr>
          <w:rFonts w:hAnsi="宋体" w:hint="eastAsia"/>
          <w:sz w:val="24"/>
          <w:szCs w:val="24"/>
        </w:rPr>
        <w:t>日期：</w:t>
      </w:r>
      <w:r w:rsidRPr="00D81012">
        <w:rPr>
          <w:rFonts w:hAnsi="宋体"/>
          <w:sz w:val="24"/>
          <w:szCs w:val="24"/>
        </w:rPr>
        <w:t xml:space="preserve">   </w:t>
      </w:r>
      <w:r w:rsidRPr="00D81012">
        <w:rPr>
          <w:rFonts w:hAnsi="宋体" w:hint="eastAsia"/>
          <w:sz w:val="24"/>
          <w:szCs w:val="24"/>
        </w:rPr>
        <w:t>年</w:t>
      </w:r>
      <w:r w:rsidRPr="00D81012">
        <w:rPr>
          <w:rFonts w:hAnsi="宋体"/>
          <w:sz w:val="24"/>
          <w:szCs w:val="24"/>
        </w:rPr>
        <w:t xml:space="preserve">  </w:t>
      </w:r>
      <w:r w:rsidRPr="00D81012">
        <w:rPr>
          <w:rFonts w:hAnsi="宋体" w:hint="eastAsia"/>
          <w:sz w:val="24"/>
          <w:szCs w:val="24"/>
        </w:rPr>
        <w:t>月</w:t>
      </w:r>
      <w:r w:rsidRPr="00D81012">
        <w:rPr>
          <w:rFonts w:hAnsi="宋体"/>
          <w:sz w:val="24"/>
          <w:szCs w:val="24"/>
        </w:rPr>
        <w:t xml:space="preserve">  </w:t>
      </w:r>
      <w:r w:rsidRPr="00D81012">
        <w:rPr>
          <w:rFonts w:hAnsi="宋体" w:hint="eastAsia"/>
          <w:sz w:val="24"/>
          <w:szCs w:val="24"/>
        </w:rPr>
        <w:t>日</w:t>
      </w:r>
    </w:p>
    <w:p w:rsidR="00A613BC" w:rsidRPr="00D81012" w:rsidRDefault="00A613BC">
      <w:pPr>
        <w:pStyle w:val="ac"/>
        <w:adjustRightInd w:val="0"/>
        <w:snapToGrid w:val="0"/>
        <w:spacing w:line="300" w:lineRule="auto"/>
        <w:rPr>
          <w:rFonts w:hAnsi="宋体" w:cs="Times New Roman"/>
          <w:sz w:val="24"/>
          <w:szCs w:val="24"/>
        </w:rPr>
      </w:pPr>
    </w:p>
    <w:p w:rsidR="00A613BC" w:rsidRPr="00D81012" w:rsidRDefault="00A613BC">
      <w:pPr>
        <w:pStyle w:val="ac"/>
        <w:adjustRightInd w:val="0"/>
        <w:snapToGrid w:val="0"/>
        <w:spacing w:line="300" w:lineRule="auto"/>
        <w:rPr>
          <w:rFonts w:hAnsi="宋体" w:cs="Times New Roman"/>
          <w:sz w:val="24"/>
          <w:szCs w:val="24"/>
        </w:rPr>
      </w:pPr>
    </w:p>
    <w:p w:rsidR="00A613BC" w:rsidRPr="00D81012" w:rsidRDefault="00A613BC">
      <w:pPr>
        <w:pStyle w:val="ac"/>
        <w:adjustRightInd w:val="0"/>
        <w:snapToGrid w:val="0"/>
        <w:spacing w:line="300" w:lineRule="auto"/>
        <w:rPr>
          <w:rFonts w:hAnsi="宋体" w:cs="Times New Roman"/>
          <w:sz w:val="24"/>
          <w:szCs w:val="24"/>
        </w:rPr>
      </w:pPr>
    </w:p>
    <w:p w:rsidR="00A613BC" w:rsidRPr="00D81012" w:rsidRDefault="00A613BC">
      <w:pPr>
        <w:pStyle w:val="ac"/>
        <w:adjustRightInd w:val="0"/>
        <w:snapToGrid w:val="0"/>
        <w:spacing w:line="300" w:lineRule="auto"/>
        <w:rPr>
          <w:rFonts w:hAnsi="宋体" w:cs="Times New Roman"/>
          <w:sz w:val="24"/>
          <w:szCs w:val="24"/>
        </w:rPr>
      </w:pPr>
    </w:p>
    <w:p w:rsidR="00A613BC" w:rsidRPr="00D81012" w:rsidRDefault="00A613BC">
      <w:pPr>
        <w:pStyle w:val="ac"/>
        <w:adjustRightInd w:val="0"/>
        <w:snapToGrid w:val="0"/>
        <w:spacing w:line="300" w:lineRule="auto"/>
        <w:rPr>
          <w:rFonts w:hAnsi="宋体" w:cs="Times New Roman"/>
          <w:sz w:val="24"/>
          <w:szCs w:val="24"/>
        </w:rPr>
      </w:pPr>
    </w:p>
    <w:p w:rsidR="00A613BC" w:rsidRPr="00D81012" w:rsidRDefault="00A613BC">
      <w:pPr>
        <w:pStyle w:val="ac"/>
        <w:adjustRightInd w:val="0"/>
        <w:snapToGrid w:val="0"/>
        <w:spacing w:line="300" w:lineRule="auto"/>
        <w:rPr>
          <w:rFonts w:hAnsi="宋体" w:cs="Times New Roman"/>
          <w:sz w:val="24"/>
          <w:szCs w:val="24"/>
        </w:rPr>
      </w:pPr>
    </w:p>
    <w:p w:rsidR="00A613BC" w:rsidRPr="00D81012" w:rsidRDefault="00A613BC">
      <w:pPr>
        <w:pStyle w:val="ac"/>
        <w:adjustRightInd w:val="0"/>
        <w:snapToGrid w:val="0"/>
        <w:spacing w:line="300" w:lineRule="auto"/>
        <w:rPr>
          <w:rFonts w:hAnsi="宋体" w:cs="Times New Roman"/>
          <w:sz w:val="24"/>
          <w:szCs w:val="24"/>
        </w:rPr>
      </w:pPr>
    </w:p>
    <w:p w:rsidR="00A613BC" w:rsidRPr="00D81012" w:rsidRDefault="00A613BC">
      <w:pPr>
        <w:pStyle w:val="ac"/>
        <w:adjustRightInd w:val="0"/>
        <w:snapToGrid w:val="0"/>
        <w:spacing w:line="300" w:lineRule="auto"/>
        <w:rPr>
          <w:rFonts w:hAnsi="宋体" w:cs="Times New Roman"/>
          <w:sz w:val="24"/>
          <w:szCs w:val="24"/>
        </w:rPr>
      </w:pPr>
    </w:p>
    <w:p w:rsidR="00A613BC" w:rsidRPr="00D81012" w:rsidRDefault="00A613BC">
      <w:pPr>
        <w:pStyle w:val="ac"/>
        <w:adjustRightInd w:val="0"/>
        <w:snapToGrid w:val="0"/>
        <w:spacing w:line="300" w:lineRule="auto"/>
        <w:rPr>
          <w:rFonts w:hAnsi="宋体" w:cs="Times New Roman"/>
          <w:sz w:val="24"/>
          <w:szCs w:val="24"/>
        </w:rPr>
      </w:pPr>
    </w:p>
    <w:p w:rsidR="00A613BC" w:rsidRPr="00D81012" w:rsidRDefault="00A613BC">
      <w:pPr>
        <w:pStyle w:val="ac"/>
        <w:adjustRightInd w:val="0"/>
        <w:snapToGrid w:val="0"/>
        <w:spacing w:line="300" w:lineRule="auto"/>
        <w:rPr>
          <w:rFonts w:hAnsi="宋体" w:cs="Times New Roman"/>
          <w:sz w:val="24"/>
          <w:szCs w:val="24"/>
        </w:rPr>
      </w:pPr>
    </w:p>
    <w:p w:rsidR="00A613BC" w:rsidRPr="00D81012" w:rsidRDefault="00A613BC">
      <w:pPr>
        <w:pStyle w:val="ac"/>
        <w:adjustRightInd w:val="0"/>
        <w:snapToGrid w:val="0"/>
        <w:spacing w:line="300" w:lineRule="auto"/>
        <w:rPr>
          <w:rFonts w:hAnsi="宋体" w:cs="Times New Roman"/>
          <w:sz w:val="24"/>
          <w:szCs w:val="24"/>
        </w:rPr>
      </w:pPr>
    </w:p>
    <w:p w:rsidR="00A613BC" w:rsidRPr="00D81012" w:rsidRDefault="00A613BC">
      <w:pPr>
        <w:pStyle w:val="ac"/>
        <w:adjustRightInd w:val="0"/>
        <w:snapToGrid w:val="0"/>
        <w:spacing w:line="300" w:lineRule="auto"/>
        <w:rPr>
          <w:rFonts w:hAnsi="宋体" w:cs="Times New Roman"/>
          <w:sz w:val="24"/>
          <w:szCs w:val="24"/>
        </w:rPr>
      </w:pPr>
    </w:p>
    <w:p w:rsidR="00A613BC" w:rsidRPr="00D81012" w:rsidRDefault="00A613BC">
      <w:pPr>
        <w:pStyle w:val="ac"/>
        <w:adjustRightInd w:val="0"/>
        <w:snapToGrid w:val="0"/>
        <w:spacing w:line="300" w:lineRule="auto"/>
        <w:rPr>
          <w:rFonts w:hAnsi="宋体" w:cs="Times New Roman"/>
          <w:sz w:val="24"/>
          <w:szCs w:val="24"/>
        </w:rPr>
      </w:pPr>
    </w:p>
    <w:p w:rsidR="00A613BC" w:rsidRPr="00D81012" w:rsidRDefault="00A613BC">
      <w:pPr>
        <w:pStyle w:val="ac"/>
        <w:adjustRightInd w:val="0"/>
        <w:snapToGrid w:val="0"/>
        <w:spacing w:line="300" w:lineRule="auto"/>
        <w:rPr>
          <w:rFonts w:hAnsi="宋体" w:cs="Times New Roman"/>
          <w:sz w:val="24"/>
          <w:szCs w:val="24"/>
        </w:rPr>
      </w:pPr>
    </w:p>
    <w:p w:rsidR="00A613BC" w:rsidRPr="00D81012" w:rsidRDefault="00A613BC">
      <w:pPr>
        <w:pStyle w:val="ac"/>
        <w:adjustRightInd w:val="0"/>
        <w:snapToGrid w:val="0"/>
        <w:spacing w:line="300" w:lineRule="auto"/>
        <w:rPr>
          <w:rFonts w:hAnsi="宋体" w:cs="Times New Roman"/>
          <w:sz w:val="24"/>
          <w:szCs w:val="24"/>
        </w:rPr>
      </w:pPr>
    </w:p>
    <w:p w:rsidR="00A613BC" w:rsidRPr="00D81012" w:rsidRDefault="00A613BC">
      <w:pPr>
        <w:widowControl/>
        <w:jc w:val="left"/>
        <w:rPr>
          <w:rFonts w:ascii="宋体" w:cs="宋体"/>
          <w:sz w:val="24"/>
          <w:szCs w:val="24"/>
        </w:rPr>
      </w:pPr>
      <w:r w:rsidRPr="00D81012">
        <w:rPr>
          <w:rFonts w:ascii="宋体" w:cs="宋体"/>
          <w:sz w:val="24"/>
          <w:szCs w:val="24"/>
        </w:rPr>
        <w:br w:type="page"/>
      </w:r>
    </w:p>
    <w:p w:rsidR="00A613BC" w:rsidRPr="00D81012" w:rsidRDefault="00A613BC" w:rsidP="00380454">
      <w:pPr>
        <w:pStyle w:val="3"/>
        <w:rPr>
          <w:rFonts w:ascii="宋体" w:cs="宋体"/>
        </w:rPr>
      </w:pPr>
      <w:bookmarkStart w:id="65" w:name="_Toc529526365"/>
      <w:r w:rsidRPr="00D81012">
        <w:rPr>
          <w:rFonts w:ascii="宋体" w:hAnsi="宋体" w:cs="宋体" w:hint="eastAsia"/>
        </w:rPr>
        <w:lastRenderedPageBreak/>
        <w:t>四、投标人情况介绍</w:t>
      </w:r>
      <w:bookmarkEnd w:id="65"/>
    </w:p>
    <w:p w:rsidR="00A613BC" w:rsidRPr="00D81012" w:rsidRDefault="00A613BC" w:rsidP="00AD02A2">
      <w:pPr>
        <w:jc w:val="center"/>
        <w:rPr>
          <w:rFonts w:ascii="宋体" w:hAnsi="宋体" w:cs="宋体"/>
          <w:sz w:val="30"/>
          <w:szCs w:val="30"/>
        </w:rPr>
      </w:pPr>
      <w:r w:rsidRPr="00D81012">
        <w:rPr>
          <w:rFonts w:ascii="宋体" w:hAnsi="宋体" w:cs="宋体"/>
          <w:sz w:val="30"/>
          <w:szCs w:val="30"/>
        </w:rPr>
        <w:t>(</w:t>
      </w:r>
      <w:r w:rsidRPr="00D81012">
        <w:rPr>
          <w:rFonts w:ascii="宋体" w:hAnsi="宋体" w:cs="宋体" w:hint="eastAsia"/>
          <w:sz w:val="30"/>
          <w:szCs w:val="30"/>
        </w:rPr>
        <w:t>格式自拟</w:t>
      </w:r>
      <w:r w:rsidRPr="00D81012">
        <w:rPr>
          <w:rFonts w:ascii="宋体" w:hAnsi="宋体" w:cs="宋体"/>
          <w:sz w:val="30"/>
          <w:szCs w:val="30"/>
        </w:rPr>
        <w:t>)</w:t>
      </w:r>
    </w:p>
    <w:p w:rsidR="00A613BC" w:rsidRPr="00D81012" w:rsidRDefault="00A613BC" w:rsidP="002C33ED">
      <w:pPr>
        <w:rPr>
          <w:rFonts w:ascii="宋体" w:cs="宋体"/>
          <w:sz w:val="30"/>
          <w:szCs w:val="30"/>
        </w:rPr>
      </w:pPr>
    </w:p>
    <w:p w:rsidR="00A613BC" w:rsidRPr="00D81012" w:rsidRDefault="00A613BC" w:rsidP="002C33ED">
      <w:pPr>
        <w:rPr>
          <w:rFonts w:ascii="宋体" w:cs="宋体"/>
          <w:sz w:val="30"/>
          <w:szCs w:val="30"/>
        </w:rPr>
      </w:pPr>
    </w:p>
    <w:p w:rsidR="00A613BC" w:rsidRPr="00D81012" w:rsidRDefault="00A613BC" w:rsidP="002C33ED">
      <w:pPr>
        <w:rPr>
          <w:rFonts w:ascii="宋体" w:cs="宋体"/>
          <w:sz w:val="30"/>
          <w:szCs w:val="30"/>
        </w:rPr>
      </w:pPr>
    </w:p>
    <w:p w:rsidR="00A613BC" w:rsidRPr="00D81012" w:rsidRDefault="00A613BC" w:rsidP="002C33ED">
      <w:pPr>
        <w:rPr>
          <w:rFonts w:ascii="宋体" w:cs="宋体"/>
          <w:sz w:val="30"/>
          <w:szCs w:val="30"/>
        </w:rPr>
      </w:pPr>
    </w:p>
    <w:p w:rsidR="00A613BC" w:rsidRPr="00D81012" w:rsidRDefault="00A613BC" w:rsidP="002C33ED">
      <w:pPr>
        <w:rPr>
          <w:rFonts w:ascii="宋体" w:cs="宋体"/>
          <w:sz w:val="30"/>
          <w:szCs w:val="30"/>
        </w:rPr>
      </w:pPr>
    </w:p>
    <w:p w:rsidR="00A613BC" w:rsidRPr="00D81012" w:rsidRDefault="00A613BC" w:rsidP="002C33ED">
      <w:pPr>
        <w:rPr>
          <w:rFonts w:ascii="宋体" w:cs="宋体"/>
          <w:sz w:val="30"/>
          <w:szCs w:val="30"/>
        </w:rPr>
      </w:pPr>
    </w:p>
    <w:p w:rsidR="00A613BC" w:rsidRPr="00D81012" w:rsidRDefault="00A613BC" w:rsidP="002C33ED">
      <w:pPr>
        <w:rPr>
          <w:rFonts w:ascii="宋体" w:cs="宋体"/>
          <w:sz w:val="30"/>
          <w:szCs w:val="30"/>
        </w:rPr>
      </w:pPr>
    </w:p>
    <w:p w:rsidR="00A613BC" w:rsidRPr="00D81012" w:rsidRDefault="00A613BC" w:rsidP="002C33ED">
      <w:pPr>
        <w:rPr>
          <w:rFonts w:ascii="宋体" w:cs="宋体"/>
          <w:sz w:val="30"/>
          <w:szCs w:val="30"/>
        </w:rPr>
      </w:pPr>
    </w:p>
    <w:p w:rsidR="00A613BC" w:rsidRPr="00D81012" w:rsidRDefault="00A613BC" w:rsidP="002C33ED">
      <w:pPr>
        <w:rPr>
          <w:rFonts w:ascii="宋体" w:cs="宋体"/>
          <w:sz w:val="30"/>
          <w:szCs w:val="30"/>
        </w:rPr>
      </w:pPr>
    </w:p>
    <w:p w:rsidR="00A613BC" w:rsidRPr="00D81012" w:rsidRDefault="00A613BC" w:rsidP="002C33ED">
      <w:pPr>
        <w:rPr>
          <w:rFonts w:ascii="宋体" w:cs="宋体"/>
          <w:sz w:val="30"/>
          <w:szCs w:val="30"/>
        </w:rPr>
      </w:pPr>
    </w:p>
    <w:p w:rsidR="00A613BC" w:rsidRPr="00D81012" w:rsidRDefault="00A613BC" w:rsidP="002C33ED">
      <w:pPr>
        <w:rPr>
          <w:rFonts w:ascii="宋体" w:cs="宋体"/>
          <w:sz w:val="30"/>
          <w:szCs w:val="30"/>
        </w:rPr>
      </w:pPr>
    </w:p>
    <w:p w:rsidR="00A613BC" w:rsidRPr="00D81012" w:rsidRDefault="00A613BC" w:rsidP="002C33ED">
      <w:pPr>
        <w:rPr>
          <w:rFonts w:ascii="宋体" w:cs="宋体"/>
          <w:sz w:val="30"/>
          <w:szCs w:val="30"/>
        </w:rPr>
      </w:pPr>
    </w:p>
    <w:p w:rsidR="00A613BC" w:rsidRPr="00D81012" w:rsidRDefault="00A613BC" w:rsidP="002C33ED">
      <w:pPr>
        <w:rPr>
          <w:rFonts w:ascii="宋体" w:cs="宋体"/>
          <w:sz w:val="30"/>
          <w:szCs w:val="30"/>
        </w:rPr>
      </w:pPr>
    </w:p>
    <w:p w:rsidR="00A613BC" w:rsidRPr="00D81012" w:rsidRDefault="00A613BC" w:rsidP="002C33ED">
      <w:pPr>
        <w:rPr>
          <w:rFonts w:ascii="宋体" w:cs="宋体"/>
          <w:sz w:val="30"/>
          <w:szCs w:val="30"/>
        </w:rPr>
      </w:pPr>
    </w:p>
    <w:p w:rsidR="00A613BC" w:rsidRPr="00D81012" w:rsidRDefault="00A613BC" w:rsidP="002C33ED">
      <w:pPr>
        <w:rPr>
          <w:rFonts w:ascii="宋体" w:cs="宋体"/>
          <w:sz w:val="30"/>
          <w:szCs w:val="30"/>
        </w:rPr>
      </w:pPr>
    </w:p>
    <w:p w:rsidR="00A613BC" w:rsidRPr="00D81012" w:rsidRDefault="00A613BC" w:rsidP="002C33ED">
      <w:pPr>
        <w:rPr>
          <w:rFonts w:ascii="宋体" w:cs="宋体"/>
          <w:sz w:val="30"/>
          <w:szCs w:val="30"/>
        </w:rPr>
      </w:pPr>
    </w:p>
    <w:p w:rsidR="00A613BC" w:rsidRPr="00D81012" w:rsidRDefault="00A613BC">
      <w:pPr>
        <w:widowControl/>
        <w:jc w:val="left"/>
        <w:rPr>
          <w:rFonts w:ascii="宋体" w:cs="宋体"/>
          <w:sz w:val="30"/>
          <w:szCs w:val="30"/>
        </w:rPr>
      </w:pPr>
      <w:r w:rsidRPr="00D81012">
        <w:rPr>
          <w:rFonts w:ascii="宋体" w:cs="宋体"/>
          <w:sz w:val="30"/>
          <w:szCs w:val="30"/>
        </w:rPr>
        <w:br w:type="page"/>
      </w:r>
    </w:p>
    <w:p w:rsidR="00A613BC" w:rsidRPr="00D81012" w:rsidRDefault="00A613BC" w:rsidP="00380454">
      <w:pPr>
        <w:pStyle w:val="3"/>
        <w:rPr>
          <w:rFonts w:ascii="宋体" w:cs="宋体"/>
        </w:rPr>
      </w:pPr>
      <w:bookmarkStart w:id="66" w:name="_Toc529526366"/>
      <w:r w:rsidRPr="00D81012">
        <w:rPr>
          <w:rFonts w:ascii="宋体" w:hAnsi="宋体" w:cs="宋体" w:hint="eastAsia"/>
        </w:rPr>
        <w:lastRenderedPageBreak/>
        <w:t>五、本工程拟用监理人员一览表</w:t>
      </w:r>
      <w:bookmarkEnd w:id="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3"/>
        <w:gridCol w:w="925"/>
        <w:gridCol w:w="754"/>
        <w:gridCol w:w="754"/>
        <w:gridCol w:w="754"/>
        <w:gridCol w:w="754"/>
        <w:gridCol w:w="754"/>
        <w:gridCol w:w="754"/>
        <w:gridCol w:w="1180"/>
        <w:gridCol w:w="1433"/>
      </w:tblGrid>
      <w:tr w:rsidR="00A613BC" w:rsidRPr="00D81012">
        <w:trPr>
          <w:trHeight w:val="607"/>
          <w:jc w:val="center"/>
        </w:trPr>
        <w:tc>
          <w:tcPr>
            <w:tcW w:w="753" w:type="dxa"/>
            <w:vAlign w:val="center"/>
          </w:tcPr>
          <w:p w:rsidR="00A613BC" w:rsidRPr="00D81012" w:rsidRDefault="00A613BC">
            <w:pPr>
              <w:jc w:val="center"/>
              <w:rPr>
                <w:rFonts w:ascii="宋体" w:cs="宋体"/>
                <w:sz w:val="24"/>
                <w:szCs w:val="24"/>
              </w:rPr>
            </w:pPr>
            <w:r w:rsidRPr="00D81012">
              <w:rPr>
                <w:rFonts w:ascii="宋体" w:hAnsi="宋体" w:cs="宋体" w:hint="eastAsia"/>
                <w:sz w:val="24"/>
                <w:szCs w:val="24"/>
              </w:rPr>
              <w:t>岗位</w:t>
            </w:r>
          </w:p>
        </w:tc>
        <w:tc>
          <w:tcPr>
            <w:tcW w:w="925" w:type="dxa"/>
            <w:vAlign w:val="center"/>
          </w:tcPr>
          <w:p w:rsidR="00A613BC" w:rsidRPr="00D81012" w:rsidRDefault="00A613BC">
            <w:pPr>
              <w:jc w:val="center"/>
              <w:rPr>
                <w:rFonts w:ascii="宋体" w:cs="宋体"/>
                <w:sz w:val="24"/>
                <w:szCs w:val="24"/>
              </w:rPr>
            </w:pPr>
            <w:r w:rsidRPr="00D81012">
              <w:rPr>
                <w:rFonts w:ascii="宋体" w:hAnsi="宋体" w:cs="宋体" w:hint="eastAsia"/>
                <w:sz w:val="24"/>
                <w:szCs w:val="24"/>
              </w:rPr>
              <w:t>姓名</w:t>
            </w:r>
          </w:p>
        </w:tc>
        <w:tc>
          <w:tcPr>
            <w:tcW w:w="754" w:type="dxa"/>
            <w:vAlign w:val="center"/>
          </w:tcPr>
          <w:p w:rsidR="00A613BC" w:rsidRPr="00D81012" w:rsidRDefault="00A613BC">
            <w:pPr>
              <w:jc w:val="center"/>
              <w:rPr>
                <w:rFonts w:ascii="宋体" w:cs="宋体"/>
                <w:sz w:val="24"/>
                <w:szCs w:val="24"/>
              </w:rPr>
            </w:pPr>
            <w:r w:rsidRPr="00D81012">
              <w:rPr>
                <w:rFonts w:ascii="宋体" w:hAnsi="宋体" w:cs="宋体" w:hint="eastAsia"/>
                <w:sz w:val="24"/>
                <w:szCs w:val="24"/>
              </w:rPr>
              <w:t>性别</w:t>
            </w:r>
          </w:p>
        </w:tc>
        <w:tc>
          <w:tcPr>
            <w:tcW w:w="754" w:type="dxa"/>
            <w:vAlign w:val="center"/>
          </w:tcPr>
          <w:p w:rsidR="00A613BC" w:rsidRPr="00D81012" w:rsidRDefault="00A613BC">
            <w:pPr>
              <w:jc w:val="center"/>
              <w:rPr>
                <w:rFonts w:ascii="宋体" w:cs="宋体"/>
                <w:sz w:val="24"/>
                <w:szCs w:val="24"/>
              </w:rPr>
            </w:pPr>
            <w:r w:rsidRPr="00D81012">
              <w:rPr>
                <w:rFonts w:ascii="宋体" w:hAnsi="宋体" w:cs="宋体" w:hint="eastAsia"/>
                <w:sz w:val="24"/>
                <w:szCs w:val="24"/>
              </w:rPr>
              <w:t>年龄</w:t>
            </w:r>
          </w:p>
        </w:tc>
        <w:tc>
          <w:tcPr>
            <w:tcW w:w="754" w:type="dxa"/>
            <w:vAlign w:val="center"/>
          </w:tcPr>
          <w:p w:rsidR="00A613BC" w:rsidRPr="00D81012" w:rsidRDefault="00A613BC">
            <w:pPr>
              <w:jc w:val="center"/>
              <w:rPr>
                <w:rFonts w:ascii="宋体" w:cs="宋体"/>
                <w:sz w:val="24"/>
                <w:szCs w:val="24"/>
              </w:rPr>
            </w:pPr>
            <w:r w:rsidRPr="00D81012">
              <w:rPr>
                <w:rFonts w:ascii="宋体" w:hAnsi="宋体" w:cs="宋体" w:hint="eastAsia"/>
                <w:sz w:val="24"/>
                <w:szCs w:val="24"/>
              </w:rPr>
              <w:t>职称</w:t>
            </w:r>
          </w:p>
        </w:tc>
        <w:tc>
          <w:tcPr>
            <w:tcW w:w="754" w:type="dxa"/>
            <w:vAlign w:val="center"/>
          </w:tcPr>
          <w:p w:rsidR="00A613BC" w:rsidRPr="00D81012" w:rsidRDefault="00A613BC">
            <w:pPr>
              <w:jc w:val="center"/>
              <w:rPr>
                <w:rFonts w:ascii="宋体" w:cs="宋体"/>
                <w:sz w:val="24"/>
                <w:szCs w:val="24"/>
              </w:rPr>
            </w:pPr>
            <w:r w:rsidRPr="00D81012">
              <w:rPr>
                <w:rFonts w:ascii="宋体" w:hAnsi="宋体" w:cs="宋体" w:hint="eastAsia"/>
                <w:sz w:val="24"/>
                <w:szCs w:val="24"/>
              </w:rPr>
              <w:t>职务</w:t>
            </w:r>
          </w:p>
        </w:tc>
        <w:tc>
          <w:tcPr>
            <w:tcW w:w="754" w:type="dxa"/>
            <w:vAlign w:val="center"/>
          </w:tcPr>
          <w:p w:rsidR="00A613BC" w:rsidRPr="00D81012" w:rsidRDefault="00A613BC">
            <w:pPr>
              <w:jc w:val="center"/>
              <w:rPr>
                <w:rFonts w:ascii="宋体" w:cs="宋体"/>
                <w:sz w:val="24"/>
                <w:szCs w:val="24"/>
              </w:rPr>
            </w:pPr>
            <w:r w:rsidRPr="00D81012">
              <w:rPr>
                <w:rFonts w:ascii="宋体" w:hAnsi="宋体" w:cs="宋体" w:hint="eastAsia"/>
                <w:sz w:val="24"/>
                <w:szCs w:val="24"/>
              </w:rPr>
              <w:t>学历</w:t>
            </w:r>
          </w:p>
        </w:tc>
        <w:tc>
          <w:tcPr>
            <w:tcW w:w="754" w:type="dxa"/>
            <w:vAlign w:val="center"/>
          </w:tcPr>
          <w:p w:rsidR="00A613BC" w:rsidRPr="00D81012" w:rsidRDefault="00A613BC">
            <w:pPr>
              <w:jc w:val="center"/>
              <w:rPr>
                <w:rFonts w:ascii="宋体" w:cs="宋体"/>
                <w:sz w:val="24"/>
                <w:szCs w:val="24"/>
              </w:rPr>
            </w:pPr>
            <w:r w:rsidRPr="00D81012">
              <w:rPr>
                <w:rFonts w:ascii="宋体" w:hAnsi="宋体" w:cs="宋体" w:hint="eastAsia"/>
                <w:sz w:val="24"/>
                <w:szCs w:val="24"/>
              </w:rPr>
              <w:t>专业</w:t>
            </w:r>
          </w:p>
        </w:tc>
        <w:tc>
          <w:tcPr>
            <w:tcW w:w="1180" w:type="dxa"/>
            <w:vAlign w:val="center"/>
          </w:tcPr>
          <w:p w:rsidR="00A613BC" w:rsidRPr="00D81012" w:rsidRDefault="00A613BC">
            <w:pPr>
              <w:jc w:val="center"/>
              <w:rPr>
                <w:rFonts w:ascii="宋体" w:cs="宋体"/>
                <w:sz w:val="24"/>
                <w:szCs w:val="24"/>
              </w:rPr>
            </w:pPr>
            <w:r w:rsidRPr="00D81012">
              <w:rPr>
                <w:rFonts w:ascii="宋体" w:hAnsi="宋体" w:cs="宋体" w:hint="eastAsia"/>
                <w:sz w:val="24"/>
                <w:szCs w:val="24"/>
              </w:rPr>
              <w:t>监理业绩</w:t>
            </w:r>
          </w:p>
        </w:tc>
        <w:tc>
          <w:tcPr>
            <w:tcW w:w="1433" w:type="dxa"/>
            <w:vAlign w:val="center"/>
          </w:tcPr>
          <w:p w:rsidR="00A613BC" w:rsidRPr="00D81012" w:rsidRDefault="00A613BC">
            <w:pPr>
              <w:jc w:val="center"/>
              <w:rPr>
                <w:rFonts w:ascii="宋体" w:cs="宋体"/>
                <w:sz w:val="24"/>
                <w:szCs w:val="24"/>
              </w:rPr>
            </w:pPr>
            <w:r w:rsidRPr="00D81012">
              <w:rPr>
                <w:rFonts w:ascii="宋体" w:hAnsi="宋体" w:cs="宋体" w:hint="eastAsia"/>
                <w:sz w:val="24"/>
                <w:szCs w:val="24"/>
              </w:rPr>
              <w:t>资格证编号</w:t>
            </w:r>
          </w:p>
        </w:tc>
      </w:tr>
      <w:tr w:rsidR="00A613BC" w:rsidRPr="00D81012">
        <w:trPr>
          <w:trHeight w:val="510"/>
          <w:jc w:val="center"/>
        </w:trPr>
        <w:tc>
          <w:tcPr>
            <w:tcW w:w="753" w:type="dxa"/>
          </w:tcPr>
          <w:p w:rsidR="00A613BC" w:rsidRPr="00D81012" w:rsidRDefault="00A613BC">
            <w:pPr>
              <w:jc w:val="center"/>
              <w:rPr>
                <w:rFonts w:ascii="宋体" w:cs="宋体"/>
                <w:sz w:val="28"/>
                <w:szCs w:val="28"/>
              </w:rPr>
            </w:pPr>
          </w:p>
        </w:tc>
        <w:tc>
          <w:tcPr>
            <w:tcW w:w="925"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1180" w:type="dxa"/>
          </w:tcPr>
          <w:p w:rsidR="00A613BC" w:rsidRPr="00D81012" w:rsidRDefault="00A613BC">
            <w:pPr>
              <w:jc w:val="center"/>
              <w:rPr>
                <w:rFonts w:ascii="宋体" w:cs="宋体"/>
                <w:sz w:val="28"/>
                <w:szCs w:val="28"/>
              </w:rPr>
            </w:pPr>
          </w:p>
        </w:tc>
        <w:tc>
          <w:tcPr>
            <w:tcW w:w="1433" w:type="dxa"/>
          </w:tcPr>
          <w:p w:rsidR="00A613BC" w:rsidRPr="00D81012" w:rsidRDefault="00A613BC">
            <w:pPr>
              <w:jc w:val="center"/>
              <w:rPr>
                <w:rFonts w:ascii="宋体" w:cs="宋体"/>
                <w:sz w:val="28"/>
                <w:szCs w:val="28"/>
              </w:rPr>
            </w:pPr>
          </w:p>
        </w:tc>
      </w:tr>
      <w:tr w:rsidR="00A613BC" w:rsidRPr="00D81012">
        <w:trPr>
          <w:trHeight w:val="510"/>
          <w:jc w:val="center"/>
        </w:trPr>
        <w:tc>
          <w:tcPr>
            <w:tcW w:w="753" w:type="dxa"/>
          </w:tcPr>
          <w:p w:rsidR="00A613BC" w:rsidRPr="00D81012" w:rsidRDefault="00A613BC">
            <w:pPr>
              <w:jc w:val="center"/>
              <w:rPr>
                <w:rFonts w:ascii="宋体" w:cs="宋体"/>
                <w:sz w:val="28"/>
                <w:szCs w:val="28"/>
              </w:rPr>
            </w:pPr>
          </w:p>
        </w:tc>
        <w:tc>
          <w:tcPr>
            <w:tcW w:w="925"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1180" w:type="dxa"/>
          </w:tcPr>
          <w:p w:rsidR="00A613BC" w:rsidRPr="00D81012" w:rsidRDefault="00A613BC">
            <w:pPr>
              <w:jc w:val="center"/>
              <w:rPr>
                <w:rFonts w:ascii="宋体" w:cs="宋体"/>
                <w:sz w:val="28"/>
                <w:szCs w:val="28"/>
              </w:rPr>
            </w:pPr>
          </w:p>
        </w:tc>
        <w:tc>
          <w:tcPr>
            <w:tcW w:w="1433" w:type="dxa"/>
          </w:tcPr>
          <w:p w:rsidR="00A613BC" w:rsidRPr="00D81012" w:rsidRDefault="00A613BC">
            <w:pPr>
              <w:jc w:val="center"/>
              <w:rPr>
                <w:rFonts w:ascii="宋体" w:cs="宋体"/>
                <w:sz w:val="28"/>
                <w:szCs w:val="28"/>
              </w:rPr>
            </w:pPr>
          </w:p>
        </w:tc>
      </w:tr>
      <w:tr w:rsidR="00A613BC" w:rsidRPr="00D81012">
        <w:trPr>
          <w:trHeight w:val="510"/>
          <w:jc w:val="center"/>
        </w:trPr>
        <w:tc>
          <w:tcPr>
            <w:tcW w:w="753" w:type="dxa"/>
          </w:tcPr>
          <w:p w:rsidR="00A613BC" w:rsidRPr="00D81012" w:rsidRDefault="00A613BC">
            <w:pPr>
              <w:jc w:val="center"/>
              <w:rPr>
                <w:rFonts w:ascii="宋体" w:cs="宋体"/>
                <w:sz w:val="28"/>
                <w:szCs w:val="28"/>
              </w:rPr>
            </w:pPr>
          </w:p>
        </w:tc>
        <w:tc>
          <w:tcPr>
            <w:tcW w:w="925"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1180" w:type="dxa"/>
          </w:tcPr>
          <w:p w:rsidR="00A613BC" w:rsidRPr="00D81012" w:rsidRDefault="00A613BC">
            <w:pPr>
              <w:jc w:val="center"/>
              <w:rPr>
                <w:rFonts w:ascii="宋体" w:cs="宋体"/>
                <w:sz w:val="28"/>
                <w:szCs w:val="28"/>
              </w:rPr>
            </w:pPr>
          </w:p>
        </w:tc>
        <w:tc>
          <w:tcPr>
            <w:tcW w:w="1433" w:type="dxa"/>
          </w:tcPr>
          <w:p w:rsidR="00A613BC" w:rsidRPr="00D81012" w:rsidRDefault="00A613BC">
            <w:pPr>
              <w:jc w:val="center"/>
              <w:rPr>
                <w:rFonts w:ascii="宋体" w:cs="宋体"/>
                <w:sz w:val="28"/>
                <w:szCs w:val="28"/>
              </w:rPr>
            </w:pPr>
          </w:p>
        </w:tc>
      </w:tr>
      <w:tr w:rsidR="00A613BC" w:rsidRPr="00D81012">
        <w:trPr>
          <w:trHeight w:val="510"/>
          <w:jc w:val="center"/>
        </w:trPr>
        <w:tc>
          <w:tcPr>
            <w:tcW w:w="753" w:type="dxa"/>
          </w:tcPr>
          <w:p w:rsidR="00A613BC" w:rsidRPr="00D81012" w:rsidRDefault="00A613BC">
            <w:pPr>
              <w:jc w:val="center"/>
              <w:rPr>
                <w:rFonts w:ascii="宋体" w:cs="宋体"/>
                <w:sz w:val="28"/>
                <w:szCs w:val="28"/>
              </w:rPr>
            </w:pPr>
          </w:p>
        </w:tc>
        <w:tc>
          <w:tcPr>
            <w:tcW w:w="925"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1180" w:type="dxa"/>
          </w:tcPr>
          <w:p w:rsidR="00A613BC" w:rsidRPr="00D81012" w:rsidRDefault="00A613BC">
            <w:pPr>
              <w:jc w:val="center"/>
              <w:rPr>
                <w:rFonts w:ascii="宋体" w:cs="宋体"/>
                <w:sz w:val="28"/>
                <w:szCs w:val="28"/>
              </w:rPr>
            </w:pPr>
          </w:p>
        </w:tc>
        <w:tc>
          <w:tcPr>
            <w:tcW w:w="1433" w:type="dxa"/>
          </w:tcPr>
          <w:p w:rsidR="00A613BC" w:rsidRPr="00D81012" w:rsidRDefault="00A613BC">
            <w:pPr>
              <w:jc w:val="center"/>
              <w:rPr>
                <w:rFonts w:ascii="宋体" w:cs="宋体"/>
                <w:sz w:val="28"/>
                <w:szCs w:val="28"/>
              </w:rPr>
            </w:pPr>
          </w:p>
        </w:tc>
      </w:tr>
      <w:tr w:rsidR="00A613BC" w:rsidRPr="00D81012">
        <w:trPr>
          <w:trHeight w:val="510"/>
          <w:jc w:val="center"/>
        </w:trPr>
        <w:tc>
          <w:tcPr>
            <w:tcW w:w="753" w:type="dxa"/>
          </w:tcPr>
          <w:p w:rsidR="00A613BC" w:rsidRPr="00D81012" w:rsidRDefault="00A613BC">
            <w:pPr>
              <w:jc w:val="center"/>
              <w:rPr>
                <w:rFonts w:ascii="宋体" w:cs="宋体"/>
                <w:sz w:val="28"/>
                <w:szCs w:val="28"/>
              </w:rPr>
            </w:pPr>
          </w:p>
        </w:tc>
        <w:tc>
          <w:tcPr>
            <w:tcW w:w="925"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1180" w:type="dxa"/>
          </w:tcPr>
          <w:p w:rsidR="00A613BC" w:rsidRPr="00D81012" w:rsidRDefault="00A613BC">
            <w:pPr>
              <w:jc w:val="center"/>
              <w:rPr>
                <w:rFonts w:ascii="宋体" w:cs="宋体"/>
                <w:sz w:val="28"/>
                <w:szCs w:val="28"/>
              </w:rPr>
            </w:pPr>
          </w:p>
        </w:tc>
        <w:tc>
          <w:tcPr>
            <w:tcW w:w="1433" w:type="dxa"/>
          </w:tcPr>
          <w:p w:rsidR="00A613BC" w:rsidRPr="00D81012" w:rsidRDefault="00A613BC">
            <w:pPr>
              <w:jc w:val="center"/>
              <w:rPr>
                <w:rFonts w:ascii="宋体" w:cs="宋体"/>
                <w:sz w:val="28"/>
                <w:szCs w:val="28"/>
              </w:rPr>
            </w:pPr>
          </w:p>
        </w:tc>
      </w:tr>
      <w:tr w:rsidR="00A613BC" w:rsidRPr="00D81012">
        <w:trPr>
          <w:trHeight w:val="510"/>
          <w:jc w:val="center"/>
        </w:trPr>
        <w:tc>
          <w:tcPr>
            <w:tcW w:w="753" w:type="dxa"/>
          </w:tcPr>
          <w:p w:rsidR="00A613BC" w:rsidRPr="00D81012" w:rsidRDefault="00A613BC">
            <w:pPr>
              <w:jc w:val="center"/>
              <w:rPr>
                <w:rFonts w:ascii="宋体" w:cs="宋体"/>
                <w:sz w:val="28"/>
                <w:szCs w:val="28"/>
              </w:rPr>
            </w:pPr>
          </w:p>
        </w:tc>
        <w:tc>
          <w:tcPr>
            <w:tcW w:w="925"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1180" w:type="dxa"/>
          </w:tcPr>
          <w:p w:rsidR="00A613BC" w:rsidRPr="00D81012" w:rsidRDefault="00A613BC">
            <w:pPr>
              <w:jc w:val="center"/>
              <w:rPr>
                <w:rFonts w:ascii="宋体" w:cs="宋体"/>
                <w:sz w:val="28"/>
                <w:szCs w:val="28"/>
              </w:rPr>
            </w:pPr>
          </w:p>
        </w:tc>
        <w:tc>
          <w:tcPr>
            <w:tcW w:w="1433" w:type="dxa"/>
          </w:tcPr>
          <w:p w:rsidR="00A613BC" w:rsidRPr="00D81012" w:rsidRDefault="00A613BC">
            <w:pPr>
              <w:jc w:val="center"/>
              <w:rPr>
                <w:rFonts w:ascii="宋体" w:cs="宋体"/>
                <w:sz w:val="28"/>
                <w:szCs w:val="28"/>
              </w:rPr>
            </w:pPr>
          </w:p>
        </w:tc>
      </w:tr>
      <w:tr w:rsidR="00A613BC" w:rsidRPr="00D81012">
        <w:trPr>
          <w:trHeight w:val="510"/>
          <w:jc w:val="center"/>
        </w:trPr>
        <w:tc>
          <w:tcPr>
            <w:tcW w:w="753" w:type="dxa"/>
          </w:tcPr>
          <w:p w:rsidR="00A613BC" w:rsidRPr="00D81012" w:rsidRDefault="00A613BC">
            <w:pPr>
              <w:jc w:val="center"/>
              <w:rPr>
                <w:rFonts w:ascii="宋体" w:cs="宋体"/>
                <w:sz w:val="28"/>
                <w:szCs w:val="28"/>
              </w:rPr>
            </w:pPr>
          </w:p>
        </w:tc>
        <w:tc>
          <w:tcPr>
            <w:tcW w:w="925"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1180" w:type="dxa"/>
          </w:tcPr>
          <w:p w:rsidR="00A613BC" w:rsidRPr="00D81012" w:rsidRDefault="00A613BC">
            <w:pPr>
              <w:jc w:val="center"/>
              <w:rPr>
                <w:rFonts w:ascii="宋体" w:cs="宋体"/>
                <w:sz w:val="28"/>
                <w:szCs w:val="28"/>
              </w:rPr>
            </w:pPr>
          </w:p>
        </w:tc>
        <w:tc>
          <w:tcPr>
            <w:tcW w:w="1433" w:type="dxa"/>
          </w:tcPr>
          <w:p w:rsidR="00A613BC" w:rsidRPr="00D81012" w:rsidRDefault="00A613BC">
            <w:pPr>
              <w:jc w:val="center"/>
              <w:rPr>
                <w:rFonts w:ascii="宋体" w:cs="宋体"/>
                <w:sz w:val="28"/>
                <w:szCs w:val="28"/>
              </w:rPr>
            </w:pPr>
          </w:p>
        </w:tc>
      </w:tr>
      <w:tr w:rsidR="00A613BC" w:rsidRPr="00D81012">
        <w:trPr>
          <w:trHeight w:val="510"/>
          <w:jc w:val="center"/>
        </w:trPr>
        <w:tc>
          <w:tcPr>
            <w:tcW w:w="753" w:type="dxa"/>
          </w:tcPr>
          <w:p w:rsidR="00A613BC" w:rsidRPr="00D81012" w:rsidRDefault="00A613BC">
            <w:pPr>
              <w:jc w:val="center"/>
              <w:rPr>
                <w:rFonts w:ascii="宋体" w:cs="宋体"/>
                <w:sz w:val="28"/>
                <w:szCs w:val="28"/>
              </w:rPr>
            </w:pPr>
          </w:p>
        </w:tc>
        <w:tc>
          <w:tcPr>
            <w:tcW w:w="925"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1180" w:type="dxa"/>
          </w:tcPr>
          <w:p w:rsidR="00A613BC" w:rsidRPr="00D81012" w:rsidRDefault="00A613BC">
            <w:pPr>
              <w:jc w:val="center"/>
              <w:rPr>
                <w:rFonts w:ascii="宋体" w:cs="宋体"/>
                <w:sz w:val="28"/>
                <w:szCs w:val="28"/>
              </w:rPr>
            </w:pPr>
          </w:p>
        </w:tc>
        <w:tc>
          <w:tcPr>
            <w:tcW w:w="1433" w:type="dxa"/>
          </w:tcPr>
          <w:p w:rsidR="00A613BC" w:rsidRPr="00D81012" w:rsidRDefault="00A613BC">
            <w:pPr>
              <w:jc w:val="center"/>
              <w:rPr>
                <w:rFonts w:ascii="宋体" w:cs="宋体"/>
                <w:sz w:val="28"/>
                <w:szCs w:val="28"/>
              </w:rPr>
            </w:pPr>
          </w:p>
        </w:tc>
      </w:tr>
      <w:tr w:rsidR="00A613BC" w:rsidRPr="00D81012">
        <w:trPr>
          <w:trHeight w:val="510"/>
          <w:jc w:val="center"/>
        </w:trPr>
        <w:tc>
          <w:tcPr>
            <w:tcW w:w="753" w:type="dxa"/>
          </w:tcPr>
          <w:p w:rsidR="00A613BC" w:rsidRPr="00D81012" w:rsidRDefault="00A613BC">
            <w:pPr>
              <w:jc w:val="center"/>
              <w:rPr>
                <w:rFonts w:ascii="宋体" w:cs="宋体"/>
                <w:sz w:val="28"/>
                <w:szCs w:val="28"/>
              </w:rPr>
            </w:pPr>
          </w:p>
        </w:tc>
        <w:tc>
          <w:tcPr>
            <w:tcW w:w="925"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1180" w:type="dxa"/>
          </w:tcPr>
          <w:p w:rsidR="00A613BC" w:rsidRPr="00D81012" w:rsidRDefault="00A613BC">
            <w:pPr>
              <w:jc w:val="center"/>
              <w:rPr>
                <w:rFonts w:ascii="宋体" w:cs="宋体"/>
                <w:sz w:val="28"/>
                <w:szCs w:val="28"/>
              </w:rPr>
            </w:pPr>
          </w:p>
        </w:tc>
        <w:tc>
          <w:tcPr>
            <w:tcW w:w="1433" w:type="dxa"/>
          </w:tcPr>
          <w:p w:rsidR="00A613BC" w:rsidRPr="00D81012" w:rsidRDefault="00A613BC">
            <w:pPr>
              <w:jc w:val="center"/>
              <w:rPr>
                <w:rFonts w:ascii="宋体" w:cs="宋体"/>
                <w:sz w:val="28"/>
                <w:szCs w:val="28"/>
              </w:rPr>
            </w:pPr>
          </w:p>
        </w:tc>
      </w:tr>
      <w:tr w:rsidR="00A613BC" w:rsidRPr="00D81012">
        <w:trPr>
          <w:trHeight w:val="510"/>
          <w:jc w:val="center"/>
        </w:trPr>
        <w:tc>
          <w:tcPr>
            <w:tcW w:w="753" w:type="dxa"/>
          </w:tcPr>
          <w:p w:rsidR="00A613BC" w:rsidRPr="00D81012" w:rsidRDefault="00A613BC">
            <w:pPr>
              <w:jc w:val="center"/>
              <w:rPr>
                <w:rFonts w:ascii="宋体" w:cs="宋体"/>
                <w:sz w:val="28"/>
                <w:szCs w:val="28"/>
              </w:rPr>
            </w:pPr>
          </w:p>
        </w:tc>
        <w:tc>
          <w:tcPr>
            <w:tcW w:w="925"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1180" w:type="dxa"/>
          </w:tcPr>
          <w:p w:rsidR="00A613BC" w:rsidRPr="00D81012" w:rsidRDefault="00A613BC">
            <w:pPr>
              <w:jc w:val="center"/>
              <w:rPr>
                <w:rFonts w:ascii="宋体" w:cs="宋体"/>
                <w:sz w:val="28"/>
                <w:szCs w:val="28"/>
              </w:rPr>
            </w:pPr>
          </w:p>
        </w:tc>
        <w:tc>
          <w:tcPr>
            <w:tcW w:w="1433" w:type="dxa"/>
          </w:tcPr>
          <w:p w:rsidR="00A613BC" w:rsidRPr="00D81012" w:rsidRDefault="00A613BC">
            <w:pPr>
              <w:jc w:val="center"/>
              <w:rPr>
                <w:rFonts w:ascii="宋体" w:cs="宋体"/>
                <w:sz w:val="28"/>
                <w:szCs w:val="28"/>
              </w:rPr>
            </w:pPr>
          </w:p>
        </w:tc>
      </w:tr>
      <w:tr w:rsidR="00A613BC" w:rsidRPr="00D81012">
        <w:trPr>
          <w:trHeight w:val="510"/>
          <w:jc w:val="center"/>
        </w:trPr>
        <w:tc>
          <w:tcPr>
            <w:tcW w:w="753" w:type="dxa"/>
          </w:tcPr>
          <w:p w:rsidR="00A613BC" w:rsidRPr="00D81012" w:rsidRDefault="00A613BC">
            <w:pPr>
              <w:jc w:val="center"/>
              <w:rPr>
                <w:rFonts w:ascii="宋体" w:cs="宋体"/>
                <w:sz w:val="28"/>
                <w:szCs w:val="28"/>
              </w:rPr>
            </w:pPr>
          </w:p>
        </w:tc>
        <w:tc>
          <w:tcPr>
            <w:tcW w:w="925"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1180" w:type="dxa"/>
          </w:tcPr>
          <w:p w:rsidR="00A613BC" w:rsidRPr="00D81012" w:rsidRDefault="00A613BC">
            <w:pPr>
              <w:jc w:val="center"/>
              <w:rPr>
                <w:rFonts w:ascii="宋体" w:cs="宋体"/>
                <w:sz w:val="28"/>
                <w:szCs w:val="28"/>
              </w:rPr>
            </w:pPr>
          </w:p>
        </w:tc>
        <w:tc>
          <w:tcPr>
            <w:tcW w:w="1433" w:type="dxa"/>
          </w:tcPr>
          <w:p w:rsidR="00A613BC" w:rsidRPr="00D81012" w:rsidRDefault="00A613BC">
            <w:pPr>
              <w:jc w:val="center"/>
              <w:rPr>
                <w:rFonts w:ascii="宋体" w:cs="宋体"/>
                <w:sz w:val="28"/>
                <w:szCs w:val="28"/>
              </w:rPr>
            </w:pPr>
          </w:p>
        </w:tc>
      </w:tr>
      <w:tr w:rsidR="00A613BC" w:rsidRPr="00D81012">
        <w:trPr>
          <w:trHeight w:val="510"/>
          <w:jc w:val="center"/>
        </w:trPr>
        <w:tc>
          <w:tcPr>
            <w:tcW w:w="753" w:type="dxa"/>
          </w:tcPr>
          <w:p w:rsidR="00A613BC" w:rsidRPr="00D81012" w:rsidRDefault="00A613BC">
            <w:pPr>
              <w:jc w:val="center"/>
              <w:rPr>
                <w:rFonts w:ascii="宋体" w:cs="宋体"/>
                <w:sz w:val="28"/>
                <w:szCs w:val="28"/>
              </w:rPr>
            </w:pPr>
          </w:p>
        </w:tc>
        <w:tc>
          <w:tcPr>
            <w:tcW w:w="925"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1180" w:type="dxa"/>
          </w:tcPr>
          <w:p w:rsidR="00A613BC" w:rsidRPr="00D81012" w:rsidRDefault="00A613BC">
            <w:pPr>
              <w:jc w:val="center"/>
              <w:rPr>
                <w:rFonts w:ascii="宋体" w:cs="宋体"/>
                <w:sz w:val="28"/>
                <w:szCs w:val="28"/>
              </w:rPr>
            </w:pPr>
          </w:p>
        </w:tc>
        <w:tc>
          <w:tcPr>
            <w:tcW w:w="1433" w:type="dxa"/>
          </w:tcPr>
          <w:p w:rsidR="00A613BC" w:rsidRPr="00D81012" w:rsidRDefault="00A613BC">
            <w:pPr>
              <w:jc w:val="center"/>
              <w:rPr>
                <w:rFonts w:ascii="宋体" w:cs="宋体"/>
                <w:sz w:val="28"/>
                <w:szCs w:val="28"/>
              </w:rPr>
            </w:pPr>
          </w:p>
        </w:tc>
      </w:tr>
      <w:tr w:rsidR="00A613BC" w:rsidRPr="00D81012">
        <w:trPr>
          <w:trHeight w:val="510"/>
          <w:jc w:val="center"/>
        </w:trPr>
        <w:tc>
          <w:tcPr>
            <w:tcW w:w="753" w:type="dxa"/>
          </w:tcPr>
          <w:p w:rsidR="00A613BC" w:rsidRPr="00D81012" w:rsidRDefault="00A613BC">
            <w:pPr>
              <w:jc w:val="center"/>
              <w:rPr>
                <w:rFonts w:ascii="宋体" w:cs="宋体"/>
                <w:sz w:val="28"/>
                <w:szCs w:val="28"/>
              </w:rPr>
            </w:pPr>
          </w:p>
        </w:tc>
        <w:tc>
          <w:tcPr>
            <w:tcW w:w="925"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1180" w:type="dxa"/>
          </w:tcPr>
          <w:p w:rsidR="00A613BC" w:rsidRPr="00D81012" w:rsidRDefault="00A613BC">
            <w:pPr>
              <w:jc w:val="center"/>
              <w:rPr>
                <w:rFonts w:ascii="宋体" w:cs="宋体"/>
                <w:sz w:val="28"/>
                <w:szCs w:val="28"/>
              </w:rPr>
            </w:pPr>
          </w:p>
        </w:tc>
        <w:tc>
          <w:tcPr>
            <w:tcW w:w="1433" w:type="dxa"/>
          </w:tcPr>
          <w:p w:rsidR="00A613BC" w:rsidRPr="00D81012" w:rsidRDefault="00A613BC">
            <w:pPr>
              <w:jc w:val="center"/>
              <w:rPr>
                <w:rFonts w:ascii="宋体" w:cs="宋体"/>
                <w:sz w:val="28"/>
                <w:szCs w:val="28"/>
              </w:rPr>
            </w:pPr>
          </w:p>
        </w:tc>
      </w:tr>
      <w:tr w:rsidR="00A613BC" w:rsidRPr="00D81012">
        <w:trPr>
          <w:trHeight w:val="510"/>
          <w:jc w:val="center"/>
        </w:trPr>
        <w:tc>
          <w:tcPr>
            <w:tcW w:w="753" w:type="dxa"/>
          </w:tcPr>
          <w:p w:rsidR="00A613BC" w:rsidRPr="00D81012" w:rsidRDefault="00A613BC">
            <w:pPr>
              <w:jc w:val="center"/>
              <w:rPr>
                <w:rFonts w:ascii="宋体" w:cs="宋体"/>
                <w:sz w:val="28"/>
                <w:szCs w:val="28"/>
              </w:rPr>
            </w:pPr>
          </w:p>
        </w:tc>
        <w:tc>
          <w:tcPr>
            <w:tcW w:w="925"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1180" w:type="dxa"/>
          </w:tcPr>
          <w:p w:rsidR="00A613BC" w:rsidRPr="00D81012" w:rsidRDefault="00A613BC">
            <w:pPr>
              <w:jc w:val="center"/>
              <w:rPr>
                <w:rFonts w:ascii="宋体" w:cs="宋体"/>
                <w:sz w:val="28"/>
                <w:szCs w:val="28"/>
              </w:rPr>
            </w:pPr>
          </w:p>
        </w:tc>
        <w:tc>
          <w:tcPr>
            <w:tcW w:w="1433" w:type="dxa"/>
          </w:tcPr>
          <w:p w:rsidR="00A613BC" w:rsidRPr="00D81012" w:rsidRDefault="00A613BC">
            <w:pPr>
              <w:jc w:val="center"/>
              <w:rPr>
                <w:rFonts w:ascii="宋体" w:cs="宋体"/>
                <w:sz w:val="28"/>
                <w:szCs w:val="28"/>
              </w:rPr>
            </w:pPr>
          </w:p>
        </w:tc>
      </w:tr>
      <w:tr w:rsidR="00A613BC" w:rsidRPr="00D81012">
        <w:trPr>
          <w:trHeight w:val="510"/>
          <w:jc w:val="center"/>
        </w:trPr>
        <w:tc>
          <w:tcPr>
            <w:tcW w:w="753" w:type="dxa"/>
          </w:tcPr>
          <w:p w:rsidR="00A613BC" w:rsidRPr="00D81012" w:rsidRDefault="00A613BC">
            <w:pPr>
              <w:jc w:val="center"/>
              <w:rPr>
                <w:rFonts w:ascii="宋体" w:cs="宋体"/>
                <w:sz w:val="28"/>
                <w:szCs w:val="28"/>
              </w:rPr>
            </w:pPr>
          </w:p>
        </w:tc>
        <w:tc>
          <w:tcPr>
            <w:tcW w:w="925"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1180" w:type="dxa"/>
          </w:tcPr>
          <w:p w:rsidR="00A613BC" w:rsidRPr="00D81012" w:rsidRDefault="00A613BC">
            <w:pPr>
              <w:jc w:val="center"/>
              <w:rPr>
                <w:rFonts w:ascii="宋体" w:cs="宋体"/>
                <w:sz w:val="28"/>
                <w:szCs w:val="28"/>
              </w:rPr>
            </w:pPr>
          </w:p>
        </w:tc>
        <w:tc>
          <w:tcPr>
            <w:tcW w:w="1433" w:type="dxa"/>
          </w:tcPr>
          <w:p w:rsidR="00A613BC" w:rsidRPr="00D81012" w:rsidRDefault="00A613BC">
            <w:pPr>
              <w:jc w:val="center"/>
              <w:rPr>
                <w:rFonts w:ascii="宋体" w:cs="宋体"/>
                <w:sz w:val="28"/>
                <w:szCs w:val="28"/>
              </w:rPr>
            </w:pPr>
          </w:p>
        </w:tc>
      </w:tr>
      <w:tr w:rsidR="00A613BC" w:rsidRPr="00D81012">
        <w:trPr>
          <w:trHeight w:val="510"/>
          <w:jc w:val="center"/>
        </w:trPr>
        <w:tc>
          <w:tcPr>
            <w:tcW w:w="753" w:type="dxa"/>
          </w:tcPr>
          <w:p w:rsidR="00A613BC" w:rsidRPr="00D81012" w:rsidRDefault="00A613BC">
            <w:pPr>
              <w:jc w:val="center"/>
              <w:rPr>
                <w:rFonts w:ascii="宋体" w:cs="宋体"/>
                <w:sz w:val="28"/>
                <w:szCs w:val="28"/>
              </w:rPr>
            </w:pPr>
          </w:p>
        </w:tc>
        <w:tc>
          <w:tcPr>
            <w:tcW w:w="925"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1180" w:type="dxa"/>
          </w:tcPr>
          <w:p w:rsidR="00A613BC" w:rsidRPr="00D81012" w:rsidRDefault="00A613BC">
            <w:pPr>
              <w:jc w:val="center"/>
              <w:rPr>
                <w:rFonts w:ascii="宋体" w:cs="宋体"/>
                <w:sz w:val="28"/>
                <w:szCs w:val="28"/>
              </w:rPr>
            </w:pPr>
          </w:p>
        </w:tc>
        <w:tc>
          <w:tcPr>
            <w:tcW w:w="1433" w:type="dxa"/>
          </w:tcPr>
          <w:p w:rsidR="00A613BC" w:rsidRPr="00D81012" w:rsidRDefault="00A613BC">
            <w:pPr>
              <w:jc w:val="center"/>
              <w:rPr>
                <w:rFonts w:ascii="宋体" w:cs="宋体"/>
                <w:sz w:val="28"/>
                <w:szCs w:val="28"/>
              </w:rPr>
            </w:pPr>
          </w:p>
        </w:tc>
      </w:tr>
      <w:tr w:rsidR="00A613BC" w:rsidRPr="00D81012">
        <w:trPr>
          <w:trHeight w:val="510"/>
          <w:jc w:val="center"/>
        </w:trPr>
        <w:tc>
          <w:tcPr>
            <w:tcW w:w="753" w:type="dxa"/>
          </w:tcPr>
          <w:p w:rsidR="00A613BC" w:rsidRPr="00D81012" w:rsidRDefault="00A613BC">
            <w:pPr>
              <w:jc w:val="center"/>
              <w:rPr>
                <w:rFonts w:ascii="宋体" w:cs="宋体"/>
                <w:sz w:val="28"/>
                <w:szCs w:val="28"/>
              </w:rPr>
            </w:pPr>
          </w:p>
        </w:tc>
        <w:tc>
          <w:tcPr>
            <w:tcW w:w="925"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1180" w:type="dxa"/>
          </w:tcPr>
          <w:p w:rsidR="00A613BC" w:rsidRPr="00D81012" w:rsidRDefault="00A613BC">
            <w:pPr>
              <w:jc w:val="center"/>
              <w:rPr>
                <w:rFonts w:ascii="宋体" w:cs="宋体"/>
                <w:sz w:val="28"/>
                <w:szCs w:val="28"/>
              </w:rPr>
            </w:pPr>
          </w:p>
        </w:tc>
        <w:tc>
          <w:tcPr>
            <w:tcW w:w="1433" w:type="dxa"/>
          </w:tcPr>
          <w:p w:rsidR="00A613BC" w:rsidRPr="00D81012" w:rsidRDefault="00A613BC">
            <w:pPr>
              <w:jc w:val="center"/>
              <w:rPr>
                <w:rFonts w:ascii="宋体" w:cs="宋体"/>
                <w:sz w:val="28"/>
                <w:szCs w:val="28"/>
              </w:rPr>
            </w:pPr>
          </w:p>
        </w:tc>
      </w:tr>
      <w:tr w:rsidR="00A613BC" w:rsidRPr="00D81012">
        <w:trPr>
          <w:trHeight w:val="510"/>
          <w:jc w:val="center"/>
        </w:trPr>
        <w:tc>
          <w:tcPr>
            <w:tcW w:w="753" w:type="dxa"/>
          </w:tcPr>
          <w:p w:rsidR="00A613BC" w:rsidRPr="00D81012" w:rsidRDefault="00A613BC">
            <w:pPr>
              <w:jc w:val="center"/>
              <w:rPr>
                <w:rFonts w:ascii="宋体" w:cs="宋体"/>
                <w:sz w:val="28"/>
                <w:szCs w:val="28"/>
              </w:rPr>
            </w:pPr>
          </w:p>
        </w:tc>
        <w:tc>
          <w:tcPr>
            <w:tcW w:w="925"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1180" w:type="dxa"/>
          </w:tcPr>
          <w:p w:rsidR="00A613BC" w:rsidRPr="00D81012" w:rsidRDefault="00A613BC">
            <w:pPr>
              <w:jc w:val="center"/>
              <w:rPr>
                <w:rFonts w:ascii="宋体" w:cs="宋体"/>
                <w:sz w:val="28"/>
                <w:szCs w:val="28"/>
              </w:rPr>
            </w:pPr>
          </w:p>
        </w:tc>
        <w:tc>
          <w:tcPr>
            <w:tcW w:w="1433" w:type="dxa"/>
          </w:tcPr>
          <w:p w:rsidR="00A613BC" w:rsidRPr="00D81012" w:rsidRDefault="00A613BC">
            <w:pPr>
              <w:jc w:val="center"/>
              <w:rPr>
                <w:rFonts w:ascii="宋体" w:cs="宋体"/>
                <w:sz w:val="28"/>
                <w:szCs w:val="28"/>
              </w:rPr>
            </w:pPr>
          </w:p>
        </w:tc>
      </w:tr>
      <w:tr w:rsidR="00A613BC" w:rsidRPr="00D81012">
        <w:trPr>
          <w:trHeight w:val="510"/>
          <w:jc w:val="center"/>
        </w:trPr>
        <w:tc>
          <w:tcPr>
            <w:tcW w:w="753" w:type="dxa"/>
          </w:tcPr>
          <w:p w:rsidR="00A613BC" w:rsidRPr="00D81012" w:rsidRDefault="00A613BC">
            <w:pPr>
              <w:jc w:val="center"/>
              <w:rPr>
                <w:rFonts w:ascii="宋体" w:cs="宋体"/>
                <w:sz w:val="28"/>
                <w:szCs w:val="28"/>
              </w:rPr>
            </w:pPr>
          </w:p>
        </w:tc>
        <w:tc>
          <w:tcPr>
            <w:tcW w:w="925"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1180" w:type="dxa"/>
          </w:tcPr>
          <w:p w:rsidR="00A613BC" w:rsidRPr="00D81012" w:rsidRDefault="00A613BC">
            <w:pPr>
              <w:jc w:val="center"/>
              <w:rPr>
                <w:rFonts w:ascii="宋体" w:cs="宋体"/>
                <w:sz w:val="28"/>
                <w:szCs w:val="28"/>
              </w:rPr>
            </w:pPr>
          </w:p>
        </w:tc>
        <w:tc>
          <w:tcPr>
            <w:tcW w:w="1433" w:type="dxa"/>
          </w:tcPr>
          <w:p w:rsidR="00A613BC" w:rsidRPr="00D81012" w:rsidRDefault="00A613BC">
            <w:pPr>
              <w:jc w:val="center"/>
              <w:rPr>
                <w:rFonts w:ascii="宋体" w:cs="宋体"/>
                <w:sz w:val="28"/>
                <w:szCs w:val="28"/>
              </w:rPr>
            </w:pPr>
          </w:p>
        </w:tc>
      </w:tr>
      <w:tr w:rsidR="00A613BC" w:rsidRPr="00D81012">
        <w:trPr>
          <w:trHeight w:val="510"/>
          <w:jc w:val="center"/>
        </w:trPr>
        <w:tc>
          <w:tcPr>
            <w:tcW w:w="753" w:type="dxa"/>
          </w:tcPr>
          <w:p w:rsidR="00A613BC" w:rsidRPr="00D81012" w:rsidRDefault="00A613BC">
            <w:pPr>
              <w:jc w:val="center"/>
              <w:rPr>
                <w:rFonts w:ascii="宋体" w:cs="宋体"/>
                <w:sz w:val="28"/>
                <w:szCs w:val="28"/>
              </w:rPr>
            </w:pPr>
          </w:p>
        </w:tc>
        <w:tc>
          <w:tcPr>
            <w:tcW w:w="925"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1180" w:type="dxa"/>
          </w:tcPr>
          <w:p w:rsidR="00A613BC" w:rsidRPr="00D81012" w:rsidRDefault="00A613BC">
            <w:pPr>
              <w:jc w:val="center"/>
              <w:rPr>
                <w:rFonts w:ascii="宋体" w:cs="宋体"/>
                <w:sz w:val="28"/>
                <w:szCs w:val="28"/>
              </w:rPr>
            </w:pPr>
          </w:p>
        </w:tc>
        <w:tc>
          <w:tcPr>
            <w:tcW w:w="1433" w:type="dxa"/>
          </w:tcPr>
          <w:p w:rsidR="00A613BC" w:rsidRPr="00D81012" w:rsidRDefault="00A613BC">
            <w:pPr>
              <w:jc w:val="center"/>
              <w:rPr>
                <w:rFonts w:ascii="宋体" w:cs="宋体"/>
                <w:sz w:val="28"/>
                <w:szCs w:val="28"/>
              </w:rPr>
            </w:pPr>
          </w:p>
        </w:tc>
      </w:tr>
      <w:tr w:rsidR="00A613BC" w:rsidRPr="00D81012">
        <w:trPr>
          <w:trHeight w:val="510"/>
          <w:jc w:val="center"/>
        </w:trPr>
        <w:tc>
          <w:tcPr>
            <w:tcW w:w="753" w:type="dxa"/>
          </w:tcPr>
          <w:p w:rsidR="00A613BC" w:rsidRPr="00D81012" w:rsidRDefault="00A613BC">
            <w:pPr>
              <w:jc w:val="center"/>
              <w:rPr>
                <w:rFonts w:ascii="宋体" w:cs="宋体"/>
                <w:sz w:val="28"/>
                <w:szCs w:val="28"/>
              </w:rPr>
            </w:pPr>
          </w:p>
        </w:tc>
        <w:tc>
          <w:tcPr>
            <w:tcW w:w="925"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754" w:type="dxa"/>
          </w:tcPr>
          <w:p w:rsidR="00A613BC" w:rsidRPr="00D81012" w:rsidRDefault="00A613BC">
            <w:pPr>
              <w:jc w:val="center"/>
              <w:rPr>
                <w:rFonts w:ascii="宋体" w:cs="宋体"/>
                <w:sz w:val="28"/>
                <w:szCs w:val="28"/>
              </w:rPr>
            </w:pPr>
          </w:p>
        </w:tc>
        <w:tc>
          <w:tcPr>
            <w:tcW w:w="1180" w:type="dxa"/>
          </w:tcPr>
          <w:p w:rsidR="00A613BC" w:rsidRPr="00D81012" w:rsidRDefault="00A613BC">
            <w:pPr>
              <w:jc w:val="center"/>
              <w:rPr>
                <w:rFonts w:ascii="宋体" w:cs="宋体"/>
                <w:sz w:val="28"/>
                <w:szCs w:val="28"/>
              </w:rPr>
            </w:pPr>
          </w:p>
        </w:tc>
        <w:tc>
          <w:tcPr>
            <w:tcW w:w="1433" w:type="dxa"/>
          </w:tcPr>
          <w:p w:rsidR="00A613BC" w:rsidRPr="00D81012" w:rsidRDefault="00A613BC">
            <w:pPr>
              <w:jc w:val="center"/>
              <w:rPr>
                <w:rFonts w:ascii="宋体" w:cs="宋体"/>
                <w:sz w:val="28"/>
                <w:szCs w:val="28"/>
              </w:rPr>
            </w:pPr>
          </w:p>
        </w:tc>
      </w:tr>
    </w:tbl>
    <w:p w:rsidR="00A613BC" w:rsidRPr="00D81012" w:rsidRDefault="00A613BC">
      <w:pPr>
        <w:jc w:val="center"/>
        <w:rPr>
          <w:rFonts w:ascii="宋体" w:cs="宋体"/>
          <w:b/>
          <w:bCs/>
          <w:sz w:val="36"/>
          <w:szCs w:val="36"/>
        </w:rPr>
      </w:pPr>
    </w:p>
    <w:p w:rsidR="00A613BC" w:rsidRPr="00D81012" w:rsidRDefault="00A613BC" w:rsidP="00380454">
      <w:pPr>
        <w:pStyle w:val="3"/>
        <w:rPr>
          <w:rFonts w:ascii="宋体" w:cs="宋体"/>
        </w:rPr>
      </w:pPr>
      <w:r w:rsidRPr="00D81012">
        <w:rPr>
          <w:rFonts w:ascii="宋体" w:cs="宋体"/>
        </w:rPr>
        <w:br w:type="page"/>
      </w:r>
      <w:bookmarkStart w:id="67" w:name="_Toc529526367"/>
      <w:r w:rsidRPr="00D81012">
        <w:rPr>
          <w:rFonts w:ascii="宋体" w:hAnsi="宋体" w:cs="宋体" w:hint="eastAsia"/>
        </w:rPr>
        <w:lastRenderedPageBreak/>
        <w:t>六、用于本工程的检测设备、仪器一览表</w:t>
      </w:r>
      <w:bookmarkEnd w:id="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340"/>
        <w:gridCol w:w="1620"/>
        <w:gridCol w:w="892"/>
        <w:gridCol w:w="1421"/>
        <w:gridCol w:w="1421"/>
      </w:tblGrid>
      <w:tr w:rsidR="00A613BC" w:rsidRPr="00D81012">
        <w:trPr>
          <w:trHeight w:val="567"/>
          <w:jc w:val="center"/>
        </w:trPr>
        <w:tc>
          <w:tcPr>
            <w:tcW w:w="828" w:type="dxa"/>
            <w:vAlign w:val="center"/>
          </w:tcPr>
          <w:p w:rsidR="00A613BC" w:rsidRPr="00D81012" w:rsidRDefault="00A613BC">
            <w:pPr>
              <w:jc w:val="center"/>
              <w:rPr>
                <w:rFonts w:ascii="宋体" w:cs="宋体"/>
                <w:sz w:val="24"/>
                <w:szCs w:val="24"/>
              </w:rPr>
            </w:pPr>
            <w:r w:rsidRPr="00D81012">
              <w:rPr>
                <w:rFonts w:ascii="宋体" w:hAnsi="宋体" w:cs="宋体" w:hint="eastAsia"/>
                <w:sz w:val="24"/>
                <w:szCs w:val="24"/>
              </w:rPr>
              <w:t>序号</w:t>
            </w:r>
          </w:p>
        </w:tc>
        <w:tc>
          <w:tcPr>
            <w:tcW w:w="2340" w:type="dxa"/>
            <w:vAlign w:val="center"/>
          </w:tcPr>
          <w:p w:rsidR="00A613BC" w:rsidRPr="00D81012" w:rsidRDefault="00A613BC">
            <w:pPr>
              <w:jc w:val="center"/>
              <w:rPr>
                <w:rFonts w:ascii="宋体" w:cs="宋体"/>
                <w:sz w:val="24"/>
                <w:szCs w:val="24"/>
              </w:rPr>
            </w:pPr>
            <w:r w:rsidRPr="00D81012">
              <w:rPr>
                <w:rFonts w:ascii="宋体" w:hAnsi="宋体" w:cs="宋体" w:hint="eastAsia"/>
                <w:sz w:val="24"/>
                <w:szCs w:val="24"/>
              </w:rPr>
              <w:t>设备或仪器名称</w:t>
            </w:r>
          </w:p>
        </w:tc>
        <w:tc>
          <w:tcPr>
            <w:tcW w:w="1620" w:type="dxa"/>
            <w:vAlign w:val="center"/>
          </w:tcPr>
          <w:p w:rsidR="00A613BC" w:rsidRPr="00D81012" w:rsidRDefault="00A613BC">
            <w:pPr>
              <w:jc w:val="center"/>
              <w:rPr>
                <w:rFonts w:ascii="宋体" w:cs="宋体"/>
                <w:sz w:val="24"/>
                <w:szCs w:val="24"/>
              </w:rPr>
            </w:pPr>
            <w:r w:rsidRPr="00D81012">
              <w:rPr>
                <w:rFonts w:ascii="宋体" w:hAnsi="宋体" w:cs="宋体" w:hint="eastAsia"/>
                <w:sz w:val="24"/>
                <w:szCs w:val="24"/>
              </w:rPr>
              <w:t>型号规格</w:t>
            </w:r>
          </w:p>
        </w:tc>
        <w:tc>
          <w:tcPr>
            <w:tcW w:w="892" w:type="dxa"/>
            <w:vAlign w:val="center"/>
          </w:tcPr>
          <w:p w:rsidR="00A613BC" w:rsidRPr="00D81012" w:rsidRDefault="00A613BC">
            <w:pPr>
              <w:jc w:val="center"/>
              <w:rPr>
                <w:rFonts w:ascii="宋体" w:cs="宋体"/>
                <w:sz w:val="24"/>
                <w:szCs w:val="24"/>
              </w:rPr>
            </w:pPr>
            <w:r w:rsidRPr="00D81012">
              <w:rPr>
                <w:rFonts w:ascii="宋体" w:hAnsi="宋体" w:cs="宋体" w:hint="eastAsia"/>
                <w:sz w:val="24"/>
                <w:szCs w:val="24"/>
              </w:rPr>
              <w:t>数量</w:t>
            </w:r>
          </w:p>
        </w:tc>
        <w:tc>
          <w:tcPr>
            <w:tcW w:w="1421" w:type="dxa"/>
            <w:vAlign w:val="center"/>
          </w:tcPr>
          <w:p w:rsidR="00A613BC" w:rsidRPr="00D81012" w:rsidRDefault="00A613BC">
            <w:pPr>
              <w:jc w:val="center"/>
              <w:rPr>
                <w:rFonts w:ascii="宋体" w:cs="宋体"/>
                <w:sz w:val="24"/>
                <w:szCs w:val="24"/>
              </w:rPr>
            </w:pPr>
            <w:r w:rsidRPr="00D81012">
              <w:rPr>
                <w:rFonts w:ascii="宋体" w:hAnsi="宋体" w:cs="宋体" w:hint="eastAsia"/>
                <w:sz w:val="24"/>
                <w:szCs w:val="24"/>
              </w:rPr>
              <w:t>国别产地</w:t>
            </w:r>
          </w:p>
        </w:tc>
        <w:tc>
          <w:tcPr>
            <w:tcW w:w="1421" w:type="dxa"/>
            <w:vAlign w:val="center"/>
          </w:tcPr>
          <w:p w:rsidR="00A613BC" w:rsidRPr="00D81012" w:rsidRDefault="00A613BC">
            <w:pPr>
              <w:jc w:val="center"/>
              <w:rPr>
                <w:rFonts w:ascii="宋体" w:cs="宋体"/>
                <w:sz w:val="24"/>
                <w:szCs w:val="24"/>
              </w:rPr>
            </w:pPr>
            <w:r w:rsidRPr="00D81012">
              <w:rPr>
                <w:rFonts w:ascii="宋体" w:hAnsi="宋体" w:cs="宋体" w:hint="eastAsia"/>
                <w:sz w:val="24"/>
                <w:szCs w:val="24"/>
              </w:rPr>
              <w:t>备注</w:t>
            </w:r>
          </w:p>
        </w:tc>
      </w:tr>
      <w:tr w:rsidR="00A613BC" w:rsidRPr="00D81012">
        <w:trPr>
          <w:trHeight w:val="567"/>
          <w:jc w:val="center"/>
        </w:trPr>
        <w:tc>
          <w:tcPr>
            <w:tcW w:w="828" w:type="dxa"/>
          </w:tcPr>
          <w:p w:rsidR="00A613BC" w:rsidRPr="00D81012" w:rsidRDefault="00A613BC">
            <w:pPr>
              <w:jc w:val="center"/>
              <w:rPr>
                <w:rFonts w:ascii="宋体" w:cs="宋体"/>
                <w:sz w:val="28"/>
                <w:szCs w:val="28"/>
              </w:rPr>
            </w:pPr>
          </w:p>
        </w:tc>
        <w:tc>
          <w:tcPr>
            <w:tcW w:w="2340" w:type="dxa"/>
          </w:tcPr>
          <w:p w:rsidR="00A613BC" w:rsidRPr="00D81012" w:rsidRDefault="00A613BC">
            <w:pPr>
              <w:jc w:val="center"/>
              <w:rPr>
                <w:rFonts w:ascii="宋体" w:cs="宋体"/>
                <w:sz w:val="28"/>
                <w:szCs w:val="28"/>
              </w:rPr>
            </w:pPr>
          </w:p>
        </w:tc>
        <w:tc>
          <w:tcPr>
            <w:tcW w:w="1620" w:type="dxa"/>
          </w:tcPr>
          <w:p w:rsidR="00A613BC" w:rsidRPr="00D81012" w:rsidRDefault="00A613BC">
            <w:pPr>
              <w:jc w:val="center"/>
              <w:rPr>
                <w:rFonts w:ascii="宋体" w:cs="宋体"/>
                <w:sz w:val="28"/>
                <w:szCs w:val="28"/>
              </w:rPr>
            </w:pPr>
          </w:p>
        </w:tc>
        <w:tc>
          <w:tcPr>
            <w:tcW w:w="892"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r>
      <w:tr w:rsidR="00A613BC" w:rsidRPr="00D81012">
        <w:trPr>
          <w:trHeight w:val="567"/>
          <w:jc w:val="center"/>
        </w:trPr>
        <w:tc>
          <w:tcPr>
            <w:tcW w:w="828" w:type="dxa"/>
          </w:tcPr>
          <w:p w:rsidR="00A613BC" w:rsidRPr="00D81012" w:rsidRDefault="00A613BC">
            <w:pPr>
              <w:jc w:val="center"/>
              <w:rPr>
                <w:rFonts w:ascii="宋体" w:cs="宋体"/>
                <w:sz w:val="28"/>
                <w:szCs w:val="28"/>
              </w:rPr>
            </w:pPr>
          </w:p>
        </w:tc>
        <w:tc>
          <w:tcPr>
            <w:tcW w:w="2340" w:type="dxa"/>
          </w:tcPr>
          <w:p w:rsidR="00A613BC" w:rsidRPr="00D81012" w:rsidRDefault="00A613BC">
            <w:pPr>
              <w:jc w:val="center"/>
              <w:rPr>
                <w:rFonts w:ascii="宋体" w:cs="宋体"/>
                <w:sz w:val="28"/>
                <w:szCs w:val="28"/>
              </w:rPr>
            </w:pPr>
          </w:p>
        </w:tc>
        <w:tc>
          <w:tcPr>
            <w:tcW w:w="1620" w:type="dxa"/>
          </w:tcPr>
          <w:p w:rsidR="00A613BC" w:rsidRPr="00D81012" w:rsidRDefault="00A613BC">
            <w:pPr>
              <w:jc w:val="center"/>
              <w:rPr>
                <w:rFonts w:ascii="宋体" w:cs="宋体"/>
                <w:sz w:val="28"/>
                <w:szCs w:val="28"/>
              </w:rPr>
            </w:pPr>
          </w:p>
        </w:tc>
        <w:tc>
          <w:tcPr>
            <w:tcW w:w="892"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r>
      <w:tr w:rsidR="00A613BC" w:rsidRPr="00D81012">
        <w:trPr>
          <w:trHeight w:val="567"/>
          <w:jc w:val="center"/>
        </w:trPr>
        <w:tc>
          <w:tcPr>
            <w:tcW w:w="828" w:type="dxa"/>
          </w:tcPr>
          <w:p w:rsidR="00A613BC" w:rsidRPr="00D81012" w:rsidRDefault="00A613BC">
            <w:pPr>
              <w:jc w:val="center"/>
              <w:rPr>
                <w:rFonts w:ascii="宋体" w:cs="宋体"/>
                <w:sz w:val="28"/>
                <w:szCs w:val="28"/>
              </w:rPr>
            </w:pPr>
          </w:p>
        </w:tc>
        <w:tc>
          <w:tcPr>
            <w:tcW w:w="2340" w:type="dxa"/>
          </w:tcPr>
          <w:p w:rsidR="00A613BC" w:rsidRPr="00D81012" w:rsidRDefault="00A613BC">
            <w:pPr>
              <w:jc w:val="center"/>
              <w:rPr>
                <w:rFonts w:ascii="宋体" w:cs="宋体"/>
                <w:sz w:val="28"/>
                <w:szCs w:val="28"/>
              </w:rPr>
            </w:pPr>
          </w:p>
        </w:tc>
        <w:tc>
          <w:tcPr>
            <w:tcW w:w="1620" w:type="dxa"/>
          </w:tcPr>
          <w:p w:rsidR="00A613BC" w:rsidRPr="00D81012" w:rsidRDefault="00A613BC">
            <w:pPr>
              <w:jc w:val="center"/>
              <w:rPr>
                <w:rFonts w:ascii="宋体" w:cs="宋体"/>
                <w:sz w:val="28"/>
                <w:szCs w:val="28"/>
              </w:rPr>
            </w:pPr>
          </w:p>
        </w:tc>
        <w:tc>
          <w:tcPr>
            <w:tcW w:w="892"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r>
      <w:tr w:rsidR="00A613BC" w:rsidRPr="00D81012">
        <w:trPr>
          <w:trHeight w:val="567"/>
          <w:jc w:val="center"/>
        </w:trPr>
        <w:tc>
          <w:tcPr>
            <w:tcW w:w="828" w:type="dxa"/>
          </w:tcPr>
          <w:p w:rsidR="00A613BC" w:rsidRPr="00D81012" w:rsidRDefault="00A613BC">
            <w:pPr>
              <w:jc w:val="center"/>
              <w:rPr>
                <w:rFonts w:ascii="宋体" w:cs="宋体"/>
                <w:sz w:val="28"/>
                <w:szCs w:val="28"/>
              </w:rPr>
            </w:pPr>
          </w:p>
        </w:tc>
        <w:tc>
          <w:tcPr>
            <w:tcW w:w="2340" w:type="dxa"/>
          </w:tcPr>
          <w:p w:rsidR="00A613BC" w:rsidRPr="00D81012" w:rsidRDefault="00A613BC">
            <w:pPr>
              <w:jc w:val="center"/>
              <w:rPr>
                <w:rFonts w:ascii="宋体" w:cs="宋体"/>
                <w:sz w:val="28"/>
                <w:szCs w:val="28"/>
              </w:rPr>
            </w:pPr>
          </w:p>
        </w:tc>
        <w:tc>
          <w:tcPr>
            <w:tcW w:w="1620" w:type="dxa"/>
          </w:tcPr>
          <w:p w:rsidR="00A613BC" w:rsidRPr="00D81012" w:rsidRDefault="00A613BC">
            <w:pPr>
              <w:jc w:val="center"/>
              <w:rPr>
                <w:rFonts w:ascii="宋体" w:cs="宋体"/>
                <w:sz w:val="28"/>
                <w:szCs w:val="28"/>
              </w:rPr>
            </w:pPr>
          </w:p>
        </w:tc>
        <w:tc>
          <w:tcPr>
            <w:tcW w:w="892"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r>
      <w:tr w:rsidR="00A613BC" w:rsidRPr="00D81012">
        <w:trPr>
          <w:trHeight w:val="567"/>
          <w:jc w:val="center"/>
        </w:trPr>
        <w:tc>
          <w:tcPr>
            <w:tcW w:w="828" w:type="dxa"/>
          </w:tcPr>
          <w:p w:rsidR="00A613BC" w:rsidRPr="00D81012" w:rsidRDefault="00A613BC">
            <w:pPr>
              <w:jc w:val="center"/>
              <w:rPr>
                <w:rFonts w:ascii="宋体" w:cs="宋体"/>
                <w:sz w:val="28"/>
                <w:szCs w:val="28"/>
              </w:rPr>
            </w:pPr>
          </w:p>
        </w:tc>
        <w:tc>
          <w:tcPr>
            <w:tcW w:w="2340" w:type="dxa"/>
          </w:tcPr>
          <w:p w:rsidR="00A613BC" w:rsidRPr="00D81012" w:rsidRDefault="00A613BC">
            <w:pPr>
              <w:jc w:val="center"/>
              <w:rPr>
                <w:rFonts w:ascii="宋体" w:cs="宋体"/>
                <w:sz w:val="28"/>
                <w:szCs w:val="28"/>
              </w:rPr>
            </w:pPr>
          </w:p>
        </w:tc>
        <w:tc>
          <w:tcPr>
            <w:tcW w:w="1620" w:type="dxa"/>
          </w:tcPr>
          <w:p w:rsidR="00A613BC" w:rsidRPr="00D81012" w:rsidRDefault="00A613BC">
            <w:pPr>
              <w:jc w:val="center"/>
              <w:rPr>
                <w:rFonts w:ascii="宋体" w:cs="宋体"/>
                <w:sz w:val="28"/>
                <w:szCs w:val="28"/>
              </w:rPr>
            </w:pPr>
          </w:p>
        </w:tc>
        <w:tc>
          <w:tcPr>
            <w:tcW w:w="892"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r>
      <w:tr w:rsidR="00A613BC" w:rsidRPr="00D81012">
        <w:trPr>
          <w:trHeight w:val="567"/>
          <w:jc w:val="center"/>
        </w:trPr>
        <w:tc>
          <w:tcPr>
            <w:tcW w:w="828" w:type="dxa"/>
          </w:tcPr>
          <w:p w:rsidR="00A613BC" w:rsidRPr="00D81012" w:rsidRDefault="00A613BC">
            <w:pPr>
              <w:jc w:val="center"/>
              <w:rPr>
                <w:rFonts w:ascii="宋体" w:cs="宋体"/>
                <w:sz w:val="28"/>
                <w:szCs w:val="28"/>
              </w:rPr>
            </w:pPr>
          </w:p>
        </w:tc>
        <w:tc>
          <w:tcPr>
            <w:tcW w:w="2340" w:type="dxa"/>
          </w:tcPr>
          <w:p w:rsidR="00A613BC" w:rsidRPr="00D81012" w:rsidRDefault="00A613BC">
            <w:pPr>
              <w:jc w:val="center"/>
              <w:rPr>
                <w:rFonts w:ascii="宋体" w:cs="宋体"/>
                <w:sz w:val="28"/>
                <w:szCs w:val="28"/>
              </w:rPr>
            </w:pPr>
          </w:p>
        </w:tc>
        <w:tc>
          <w:tcPr>
            <w:tcW w:w="1620" w:type="dxa"/>
          </w:tcPr>
          <w:p w:rsidR="00A613BC" w:rsidRPr="00D81012" w:rsidRDefault="00A613BC">
            <w:pPr>
              <w:jc w:val="center"/>
              <w:rPr>
                <w:rFonts w:ascii="宋体" w:cs="宋体"/>
                <w:sz w:val="28"/>
                <w:szCs w:val="28"/>
              </w:rPr>
            </w:pPr>
          </w:p>
        </w:tc>
        <w:tc>
          <w:tcPr>
            <w:tcW w:w="892"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r>
      <w:tr w:rsidR="00A613BC" w:rsidRPr="00D81012">
        <w:trPr>
          <w:trHeight w:val="567"/>
          <w:jc w:val="center"/>
        </w:trPr>
        <w:tc>
          <w:tcPr>
            <w:tcW w:w="828" w:type="dxa"/>
          </w:tcPr>
          <w:p w:rsidR="00A613BC" w:rsidRPr="00D81012" w:rsidRDefault="00A613BC">
            <w:pPr>
              <w:jc w:val="center"/>
              <w:rPr>
                <w:rFonts w:ascii="宋体" w:cs="宋体"/>
                <w:sz w:val="28"/>
                <w:szCs w:val="28"/>
              </w:rPr>
            </w:pPr>
          </w:p>
        </w:tc>
        <w:tc>
          <w:tcPr>
            <w:tcW w:w="2340" w:type="dxa"/>
          </w:tcPr>
          <w:p w:rsidR="00A613BC" w:rsidRPr="00D81012" w:rsidRDefault="00A613BC">
            <w:pPr>
              <w:jc w:val="center"/>
              <w:rPr>
                <w:rFonts w:ascii="宋体" w:cs="宋体"/>
                <w:sz w:val="28"/>
                <w:szCs w:val="28"/>
              </w:rPr>
            </w:pPr>
          </w:p>
        </w:tc>
        <w:tc>
          <w:tcPr>
            <w:tcW w:w="1620" w:type="dxa"/>
          </w:tcPr>
          <w:p w:rsidR="00A613BC" w:rsidRPr="00D81012" w:rsidRDefault="00A613BC">
            <w:pPr>
              <w:jc w:val="center"/>
              <w:rPr>
                <w:rFonts w:ascii="宋体" w:cs="宋体"/>
                <w:sz w:val="28"/>
                <w:szCs w:val="28"/>
              </w:rPr>
            </w:pPr>
          </w:p>
        </w:tc>
        <w:tc>
          <w:tcPr>
            <w:tcW w:w="892"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r>
      <w:tr w:rsidR="00A613BC" w:rsidRPr="00D81012">
        <w:trPr>
          <w:trHeight w:val="567"/>
          <w:jc w:val="center"/>
        </w:trPr>
        <w:tc>
          <w:tcPr>
            <w:tcW w:w="828" w:type="dxa"/>
          </w:tcPr>
          <w:p w:rsidR="00A613BC" w:rsidRPr="00D81012" w:rsidRDefault="00A613BC">
            <w:pPr>
              <w:jc w:val="center"/>
              <w:rPr>
                <w:rFonts w:ascii="宋体" w:cs="宋体"/>
                <w:sz w:val="28"/>
                <w:szCs w:val="28"/>
              </w:rPr>
            </w:pPr>
          </w:p>
        </w:tc>
        <w:tc>
          <w:tcPr>
            <w:tcW w:w="2340" w:type="dxa"/>
          </w:tcPr>
          <w:p w:rsidR="00A613BC" w:rsidRPr="00D81012" w:rsidRDefault="00A613BC">
            <w:pPr>
              <w:jc w:val="center"/>
              <w:rPr>
                <w:rFonts w:ascii="宋体" w:cs="宋体"/>
                <w:sz w:val="28"/>
                <w:szCs w:val="28"/>
              </w:rPr>
            </w:pPr>
          </w:p>
        </w:tc>
        <w:tc>
          <w:tcPr>
            <w:tcW w:w="1620" w:type="dxa"/>
          </w:tcPr>
          <w:p w:rsidR="00A613BC" w:rsidRPr="00D81012" w:rsidRDefault="00A613BC">
            <w:pPr>
              <w:jc w:val="center"/>
              <w:rPr>
                <w:rFonts w:ascii="宋体" w:cs="宋体"/>
                <w:sz w:val="28"/>
                <w:szCs w:val="28"/>
              </w:rPr>
            </w:pPr>
          </w:p>
        </w:tc>
        <w:tc>
          <w:tcPr>
            <w:tcW w:w="892"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r>
      <w:tr w:rsidR="00A613BC" w:rsidRPr="00D81012">
        <w:trPr>
          <w:trHeight w:val="567"/>
          <w:jc w:val="center"/>
        </w:trPr>
        <w:tc>
          <w:tcPr>
            <w:tcW w:w="828" w:type="dxa"/>
          </w:tcPr>
          <w:p w:rsidR="00A613BC" w:rsidRPr="00D81012" w:rsidRDefault="00A613BC">
            <w:pPr>
              <w:jc w:val="center"/>
              <w:rPr>
                <w:rFonts w:ascii="宋体" w:cs="宋体"/>
                <w:sz w:val="28"/>
                <w:szCs w:val="28"/>
              </w:rPr>
            </w:pPr>
          </w:p>
        </w:tc>
        <w:tc>
          <w:tcPr>
            <w:tcW w:w="2340" w:type="dxa"/>
          </w:tcPr>
          <w:p w:rsidR="00A613BC" w:rsidRPr="00D81012" w:rsidRDefault="00A613BC">
            <w:pPr>
              <w:jc w:val="center"/>
              <w:rPr>
                <w:rFonts w:ascii="宋体" w:cs="宋体"/>
                <w:sz w:val="28"/>
                <w:szCs w:val="28"/>
              </w:rPr>
            </w:pPr>
          </w:p>
        </w:tc>
        <w:tc>
          <w:tcPr>
            <w:tcW w:w="1620" w:type="dxa"/>
          </w:tcPr>
          <w:p w:rsidR="00A613BC" w:rsidRPr="00D81012" w:rsidRDefault="00A613BC">
            <w:pPr>
              <w:jc w:val="center"/>
              <w:rPr>
                <w:rFonts w:ascii="宋体" w:cs="宋体"/>
                <w:sz w:val="28"/>
                <w:szCs w:val="28"/>
              </w:rPr>
            </w:pPr>
          </w:p>
        </w:tc>
        <w:tc>
          <w:tcPr>
            <w:tcW w:w="892"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r>
      <w:tr w:rsidR="00A613BC" w:rsidRPr="00D81012">
        <w:trPr>
          <w:trHeight w:val="567"/>
          <w:jc w:val="center"/>
        </w:trPr>
        <w:tc>
          <w:tcPr>
            <w:tcW w:w="828" w:type="dxa"/>
          </w:tcPr>
          <w:p w:rsidR="00A613BC" w:rsidRPr="00D81012" w:rsidRDefault="00A613BC">
            <w:pPr>
              <w:jc w:val="center"/>
              <w:rPr>
                <w:rFonts w:ascii="宋体" w:cs="宋体"/>
                <w:sz w:val="28"/>
                <w:szCs w:val="28"/>
              </w:rPr>
            </w:pPr>
          </w:p>
        </w:tc>
        <w:tc>
          <w:tcPr>
            <w:tcW w:w="2340" w:type="dxa"/>
          </w:tcPr>
          <w:p w:rsidR="00A613BC" w:rsidRPr="00D81012" w:rsidRDefault="00A613BC">
            <w:pPr>
              <w:jc w:val="center"/>
              <w:rPr>
                <w:rFonts w:ascii="宋体" w:cs="宋体"/>
                <w:sz w:val="28"/>
                <w:szCs w:val="28"/>
              </w:rPr>
            </w:pPr>
          </w:p>
        </w:tc>
        <w:tc>
          <w:tcPr>
            <w:tcW w:w="1620" w:type="dxa"/>
          </w:tcPr>
          <w:p w:rsidR="00A613BC" w:rsidRPr="00D81012" w:rsidRDefault="00A613BC">
            <w:pPr>
              <w:jc w:val="center"/>
              <w:rPr>
                <w:rFonts w:ascii="宋体" w:cs="宋体"/>
                <w:sz w:val="28"/>
                <w:szCs w:val="28"/>
              </w:rPr>
            </w:pPr>
          </w:p>
        </w:tc>
        <w:tc>
          <w:tcPr>
            <w:tcW w:w="892"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r>
      <w:tr w:rsidR="00A613BC" w:rsidRPr="00D81012">
        <w:trPr>
          <w:trHeight w:val="567"/>
          <w:jc w:val="center"/>
        </w:trPr>
        <w:tc>
          <w:tcPr>
            <w:tcW w:w="828" w:type="dxa"/>
          </w:tcPr>
          <w:p w:rsidR="00A613BC" w:rsidRPr="00D81012" w:rsidRDefault="00A613BC">
            <w:pPr>
              <w:jc w:val="center"/>
              <w:rPr>
                <w:rFonts w:ascii="宋体" w:cs="宋体"/>
                <w:sz w:val="28"/>
                <w:szCs w:val="28"/>
              </w:rPr>
            </w:pPr>
          </w:p>
        </w:tc>
        <w:tc>
          <w:tcPr>
            <w:tcW w:w="2340" w:type="dxa"/>
          </w:tcPr>
          <w:p w:rsidR="00A613BC" w:rsidRPr="00D81012" w:rsidRDefault="00A613BC">
            <w:pPr>
              <w:jc w:val="center"/>
              <w:rPr>
                <w:rFonts w:ascii="宋体" w:cs="宋体"/>
                <w:sz w:val="28"/>
                <w:szCs w:val="28"/>
              </w:rPr>
            </w:pPr>
          </w:p>
        </w:tc>
        <w:tc>
          <w:tcPr>
            <w:tcW w:w="1620" w:type="dxa"/>
          </w:tcPr>
          <w:p w:rsidR="00A613BC" w:rsidRPr="00D81012" w:rsidRDefault="00A613BC">
            <w:pPr>
              <w:jc w:val="center"/>
              <w:rPr>
                <w:rFonts w:ascii="宋体" w:cs="宋体"/>
                <w:sz w:val="28"/>
                <w:szCs w:val="28"/>
              </w:rPr>
            </w:pPr>
          </w:p>
        </w:tc>
        <w:tc>
          <w:tcPr>
            <w:tcW w:w="892"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r>
      <w:tr w:rsidR="00A613BC" w:rsidRPr="00D81012">
        <w:trPr>
          <w:trHeight w:val="567"/>
          <w:jc w:val="center"/>
        </w:trPr>
        <w:tc>
          <w:tcPr>
            <w:tcW w:w="828" w:type="dxa"/>
          </w:tcPr>
          <w:p w:rsidR="00A613BC" w:rsidRPr="00D81012" w:rsidRDefault="00A613BC">
            <w:pPr>
              <w:jc w:val="center"/>
              <w:rPr>
                <w:rFonts w:ascii="宋体" w:cs="宋体"/>
                <w:sz w:val="28"/>
                <w:szCs w:val="28"/>
              </w:rPr>
            </w:pPr>
          </w:p>
        </w:tc>
        <w:tc>
          <w:tcPr>
            <w:tcW w:w="2340" w:type="dxa"/>
          </w:tcPr>
          <w:p w:rsidR="00A613BC" w:rsidRPr="00D81012" w:rsidRDefault="00A613BC">
            <w:pPr>
              <w:jc w:val="center"/>
              <w:rPr>
                <w:rFonts w:ascii="宋体" w:cs="宋体"/>
                <w:sz w:val="28"/>
                <w:szCs w:val="28"/>
              </w:rPr>
            </w:pPr>
          </w:p>
        </w:tc>
        <w:tc>
          <w:tcPr>
            <w:tcW w:w="1620" w:type="dxa"/>
          </w:tcPr>
          <w:p w:rsidR="00A613BC" w:rsidRPr="00D81012" w:rsidRDefault="00A613BC">
            <w:pPr>
              <w:jc w:val="center"/>
              <w:rPr>
                <w:rFonts w:ascii="宋体" w:cs="宋体"/>
                <w:sz w:val="28"/>
                <w:szCs w:val="28"/>
              </w:rPr>
            </w:pPr>
          </w:p>
        </w:tc>
        <w:tc>
          <w:tcPr>
            <w:tcW w:w="892"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r>
      <w:tr w:rsidR="00A613BC" w:rsidRPr="00D81012">
        <w:trPr>
          <w:trHeight w:val="567"/>
          <w:jc w:val="center"/>
        </w:trPr>
        <w:tc>
          <w:tcPr>
            <w:tcW w:w="828" w:type="dxa"/>
          </w:tcPr>
          <w:p w:rsidR="00A613BC" w:rsidRPr="00D81012" w:rsidRDefault="00A613BC">
            <w:pPr>
              <w:jc w:val="center"/>
              <w:rPr>
                <w:rFonts w:ascii="宋体" w:cs="宋体"/>
                <w:sz w:val="28"/>
                <w:szCs w:val="28"/>
              </w:rPr>
            </w:pPr>
          </w:p>
        </w:tc>
        <w:tc>
          <w:tcPr>
            <w:tcW w:w="2340" w:type="dxa"/>
          </w:tcPr>
          <w:p w:rsidR="00A613BC" w:rsidRPr="00D81012" w:rsidRDefault="00A613BC">
            <w:pPr>
              <w:jc w:val="center"/>
              <w:rPr>
                <w:rFonts w:ascii="宋体" w:cs="宋体"/>
                <w:sz w:val="28"/>
                <w:szCs w:val="28"/>
              </w:rPr>
            </w:pPr>
          </w:p>
        </w:tc>
        <w:tc>
          <w:tcPr>
            <w:tcW w:w="1620" w:type="dxa"/>
          </w:tcPr>
          <w:p w:rsidR="00A613BC" w:rsidRPr="00D81012" w:rsidRDefault="00A613BC">
            <w:pPr>
              <w:jc w:val="center"/>
              <w:rPr>
                <w:rFonts w:ascii="宋体" w:cs="宋体"/>
                <w:sz w:val="28"/>
                <w:szCs w:val="28"/>
              </w:rPr>
            </w:pPr>
          </w:p>
        </w:tc>
        <w:tc>
          <w:tcPr>
            <w:tcW w:w="892"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r>
      <w:tr w:rsidR="00A613BC" w:rsidRPr="00D81012">
        <w:trPr>
          <w:trHeight w:val="567"/>
          <w:jc w:val="center"/>
        </w:trPr>
        <w:tc>
          <w:tcPr>
            <w:tcW w:w="828" w:type="dxa"/>
          </w:tcPr>
          <w:p w:rsidR="00A613BC" w:rsidRPr="00D81012" w:rsidRDefault="00A613BC">
            <w:pPr>
              <w:jc w:val="center"/>
              <w:rPr>
                <w:rFonts w:ascii="宋体" w:cs="宋体"/>
                <w:sz w:val="28"/>
                <w:szCs w:val="28"/>
              </w:rPr>
            </w:pPr>
          </w:p>
        </w:tc>
        <w:tc>
          <w:tcPr>
            <w:tcW w:w="2340" w:type="dxa"/>
          </w:tcPr>
          <w:p w:rsidR="00A613BC" w:rsidRPr="00D81012" w:rsidRDefault="00A613BC">
            <w:pPr>
              <w:jc w:val="center"/>
              <w:rPr>
                <w:rFonts w:ascii="宋体" w:cs="宋体"/>
                <w:sz w:val="28"/>
                <w:szCs w:val="28"/>
              </w:rPr>
            </w:pPr>
          </w:p>
        </w:tc>
        <w:tc>
          <w:tcPr>
            <w:tcW w:w="1620" w:type="dxa"/>
          </w:tcPr>
          <w:p w:rsidR="00A613BC" w:rsidRPr="00D81012" w:rsidRDefault="00A613BC">
            <w:pPr>
              <w:jc w:val="center"/>
              <w:rPr>
                <w:rFonts w:ascii="宋体" w:cs="宋体"/>
                <w:sz w:val="28"/>
                <w:szCs w:val="28"/>
              </w:rPr>
            </w:pPr>
          </w:p>
        </w:tc>
        <w:tc>
          <w:tcPr>
            <w:tcW w:w="892"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r>
      <w:tr w:rsidR="00A613BC" w:rsidRPr="00D81012">
        <w:trPr>
          <w:trHeight w:val="567"/>
          <w:jc w:val="center"/>
        </w:trPr>
        <w:tc>
          <w:tcPr>
            <w:tcW w:w="828" w:type="dxa"/>
          </w:tcPr>
          <w:p w:rsidR="00A613BC" w:rsidRPr="00D81012" w:rsidRDefault="00A613BC">
            <w:pPr>
              <w:jc w:val="center"/>
              <w:rPr>
                <w:rFonts w:ascii="宋体" w:cs="宋体"/>
                <w:sz w:val="28"/>
                <w:szCs w:val="28"/>
              </w:rPr>
            </w:pPr>
          </w:p>
        </w:tc>
        <w:tc>
          <w:tcPr>
            <w:tcW w:w="2340" w:type="dxa"/>
          </w:tcPr>
          <w:p w:rsidR="00A613BC" w:rsidRPr="00D81012" w:rsidRDefault="00A613BC">
            <w:pPr>
              <w:jc w:val="center"/>
              <w:rPr>
                <w:rFonts w:ascii="宋体" w:cs="宋体"/>
                <w:sz w:val="28"/>
                <w:szCs w:val="28"/>
              </w:rPr>
            </w:pPr>
          </w:p>
        </w:tc>
        <w:tc>
          <w:tcPr>
            <w:tcW w:w="1620" w:type="dxa"/>
          </w:tcPr>
          <w:p w:rsidR="00A613BC" w:rsidRPr="00D81012" w:rsidRDefault="00A613BC">
            <w:pPr>
              <w:jc w:val="center"/>
              <w:rPr>
                <w:rFonts w:ascii="宋体" w:cs="宋体"/>
                <w:sz w:val="28"/>
                <w:szCs w:val="28"/>
              </w:rPr>
            </w:pPr>
          </w:p>
        </w:tc>
        <w:tc>
          <w:tcPr>
            <w:tcW w:w="892"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r>
      <w:tr w:rsidR="00A613BC" w:rsidRPr="00D81012">
        <w:trPr>
          <w:trHeight w:val="567"/>
          <w:jc w:val="center"/>
        </w:trPr>
        <w:tc>
          <w:tcPr>
            <w:tcW w:w="828" w:type="dxa"/>
          </w:tcPr>
          <w:p w:rsidR="00A613BC" w:rsidRPr="00D81012" w:rsidRDefault="00A613BC">
            <w:pPr>
              <w:jc w:val="center"/>
              <w:rPr>
                <w:rFonts w:ascii="宋体" w:cs="宋体"/>
                <w:sz w:val="28"/>
                <w:szCs w:val="28"/>
              </w:rPr>
            </w:pPr>
          </w:p>
        </w:tc>
        <w:tc>
          <w:tcPr>
            <w:tcW w:w="2340" w:type="dxa"/>
          </w:tcPr>
          <w:p w:rsidR="00A613BC" w:rsidRPr="00D81012" w:rsidRDefault="00A613BC">
            <w:pPr>
              <w:jc w:val="center"/>
              <w:rPr>
                <w:rFonts w:ascii="宋体" w:cs="宋体"/>
                <w:sz w:val="28"/>
                <w:szCs w:val="28"/>
              </w:rPr>
            </w:pPr>
          </w:p>
        </w:tc>
        <w:tc>
          <w:tcPr>
            <w:tcW w:w="1620" w:type="dxa"/>
          </w:tcPr>
          <w:p w:rsidR="00A613BC" w:rsidRPr="00D81012" w:rsidRDefault="00A613BC">
            <w:pPr>
              <w:jc w:val="center"/>
              <w:rPr>
                <w:rFonts w:ascii="宋体" w:cs="宋体"/>
                <w:sz w:val="28"/>
                <w:szCs w:val="28"/>
              </w:rPr>
            </w:pPr>
          </w:p>
        </w:tc>
        <w:tc>
          <w:tcPr>
            <w:tcW w:w="892"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r>
      <w:tr w:rsidR="00A613BC" w:rsidRPr="00D81012">
        <w:trPr>
          <w:trHeight w:val="567"/>
          <w:jc w:val="center"/>
        </w:trPr>
        <w:tc>
          <w:tcPr>
            <w:tcW w:w="828" w:type="dxa"/>
          </w:tcPr>
          <w:p w:rsidR="00A613BC" w:rsidRPr="00D81012" w:rsidRDefault="00A613BC">
            <w:pPr>
              <w:jc w:val="center"/>
              <w:rPr>
                <w:rFonts w:ascii="宋体" w:cs="宋体"/>
                <w:sz w:val="28"/>
                <w:szCs w:val="28"/>
              </w:rPr>
            </w:pPr>
          </w:p>
        </w:tc>
        <w:tc>
          <w:tcPr>
            <w:tcW w:w="2340" w:type="dxa"/>
          </w:tcPr>
          <w:p w:rsidR="00A613BC" w:rsidRPr="00D81012" w:rsidRDefault="00A613BC">
            <w:pPr>
              <w:jc w:val="center"/>
              <w:rPr>
                <w:rFonts w:ascii="宋体" w:cs="宋体"/>
                <w:sz w:val="28"/>
                <w:szCs w:val="28"/>
              </w:rPr>
            </w:pPr>
          </w:p>
        </w:tc>
        <w:tc>
          <w:tcPr>
            <w:tcW w:w="1620" w:type="dxa"/>
          </w:tcPr>
          <w:p w:rsidR="00A613BC" w:rsidRPr="00D81012" w:rsidRDefault="00A613BC">
            <w:pPr>
              <w:jc w:val="center"/>
              <w:rPr>
                <w:rFonts w:ascii="宋体" w:cs="宋体"/>
                <w:sz w:val="28"/>
                <w:szCs w:val="28"/>
              </w:rPr>
            </w:pPr>
          </w:p>
        </w:tc>
        <w:tc>
          <w:tcPr>
            <w:tcW w:w="892"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r>
      <w:tr w:rsidR="00A613BC" w:rsidRPr="00D81012">
        <w:trPr>
          <w:trHeight w:val="567"/>
          <w:jc w:val="center"/>
        </w:trPr>
        <w:tc>
          <w:tcPr>
            <w:tcW w:w="828" w:type="dxa"/>
          </w:tcPr>
          <w:p w:rsidR="00A613BC" w:rsidRPr="00D81012" w:rsidRDefault="00A613BC">
            <w:pPr>
              <w:jc w:val="center"/>
              <w:rPr>
                <w:rFonts w:ascii="宋体" w:cs="宋体"/>
                <w:sz w:val="28"/>
                <w:szCs w:val="28"/>
              </w:rPr>
            </w:pPr>
          </w:p>
        </w:tc>
        <w:tc>
          <w:tcPr>
            <w:tcW w:w="2340" w:type="dxa"/>
          </w:tcPr>
          <w:p w:rsidR="00A613BC" w:rsidRPr="00D81012" w:rsidRDefault="00A613BC">
            <w:pPr>
              <w:jc w:val="center"/>
              <w:rPr>
                <w:rFonts w:ascii="宋体" w:cs="宋体"/>
                <w:sz w:val="28"/>
                <w:szCs w:val="28"/>
              </w:rPr>
            </w:pPr>
          </w:p>
        </w:tc>
        <w:tc>
          <w:tcPr>
            <w:tcW w:w="1620" w:type="dxa"/>
          </w:tcPr>
          <w:p w:rsidR="00A613BC" w:rsidRPr="00D81012" w:rsidRDefault="00A613BC">
            <w:pPr>
              <w:jc w:val="center"/>
              <w:rPr>
                <w:rFonts w:ascii="宋体" w:cs="宋体"/>
                <w:sz w:val="28"/>
                <w:szCs w:val="28"/>
              </w:rPr>
            </w:pPr>
          </w:p>
        </w:tc>
        <w:tc>
          <w:tcPr>
            <w:tcW w:w="892"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r>
      <w:tr w:rsidR="00A613BC" w:rsidRPr="00D81012">
        <w:trPr>
          <w:trHeight w:val="567"/>
          <w:jc w:val="center"/>
        </w:trPr>
        <w:tc>
          <w:tcPr>
            <w:tcW w:w="828" w:type="dxa"/>
          </w:tcPr>
          <w:p w:rsidR="00A613BC" w:rsidRPr="00D81012" w:rsidRDefault="00A613BC">
            <w:pPr>
              <w:jc w:val="center"/>
              <w:rPr>
                <w:rFonts w:ascii="宋体" w:cs="宋体"/>
                <w:sz w:val="28"/>
                <w:szCs w:val="28"/>
              </w:rPr>
            </w:pPr>
          </w:p>
        </w:tc>
        <w:tc>
          <w:tcPr>
            <w:tcW w:w="2340" w:type="dxa"/>
          </w:tcPr>
          <w:p w:rsidR="00A613BC" w:rsidRPr="00D81012" w:rsidRDefault="00A613BC">
            <w:pPr>
              <w:jc w:val="center"/>
              <w:rPr>
                <w:rFonts w:ascii="宋体" w:cs="宋体"/>
                <w:sz w:val="28"/>
                <w:szCs w:val="28"/>
              </w:rPr>
            </w:pPr>
          </w:p>
        </w:tc>
        <w:tc>
          <w:tcPr>
            <w:tcW w:w="1620" w:type="dxa"/>
          </w:tcPr>
          <w:p w:rsidR="00A613BC" w:rsidRPr="00D81012" w:rsidRDefault="00A613BC">
            <w:pPr>
              <w:jc w:val="center"/>
              <w:rPr>
                <w:rFonts w:ascii="宋体" w:cs="宋体"/>
                <w:sz w:val="28"/>
                <w:szCs w:val="28"/>
              </w:rPr>
            </w:pPr>
          </w:p>
        </w:tc>
        <w:tc>
          <w:tcPr>
            <w:tcW w:w="892"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c>
          <w:tcPr>
            <w:tcW w:w="1421" w:type="dxa"/>
          </w:tcPr>
          <w:p w:rsidR="00A613BC" w:rsidRPr="00D81012" w:rsidRDefault="00A613BC">
            <w:pPr>
              <w:jc w:val="center"/>
              <w:rPr>
                <w:rFonts w:ascii="宋体" w:cs="宋体"/>
                <w:sz w:val="28"/>
                <w:szCs w:val="28"/>
              </w:rPr>
            </w:pPr>
          </w:p>
        </w:tc>
      </w:tr>
    </w:tbl>
    <w:p w:rsidR="00A613BC" w:rsidRPr="00D81012" w:rsidRDefault="00A613BC">
      <w:pPr>
        <w:jc w:val="center"/>
        <w:rPr>
          <w:rFonts w:ascii="宋体" w:cs="宋体"/>
          <w:b/>
          <w:bCs/>
          <w:sz w:val="36"/>
          <w:szCs w:val="36"/>
        </w:rPr>
      </w:pPr>
    </w:p>
    <w:p w:rsidR="00A613BC" w:rsidRPr="00D81012" w:rsidRDefault="00A613BC" w:rsidP="00380454">
      <w:pPr>
        <w:pStyle w:val="3"/>
        <w:rPr>
          <w:rFonts w:ascii="宋体" w:cs="宋体"/>
        </w:rPr>
      </w:pPr>
      <w:r w:rsidRPr="00D81012">
        <w:rPr>
          <w:rFonts w:ascii="宋体" w:cs="宋体"/>
        </w:rPr>
        <w:br w:type="page"/>
      </w:r>
      <w:bookmarkStart w:id="68" w:name="_Toc529526368"/>
      <w:r w:rsidRPr="00D81012">
        <w:rPr>
          <w:rFonts w:ascii="宋体" w:hAnsi="宋体" w:cs="宋体" w:hint="eastAsia"/>
        </w:rPr>
        <w:lastRenderedPageBreak/>
        <w:t>七、近三年监理业绩一览表</w:t>
      </w:r>
      <w:bookmarkEnd w:id="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1482"/>
        <w:gridCol w:w="1065"/>
        <w:gridCol w:w="1065"/>
        <w:gridCol w:w="1443"/>
        <w:gridCol w:w="1066"/>
        <w:gridCol w:w="1454"/>
      </w:tblGrid>
      <w:tr w:rsidR="00A613BC" w:rsidRPr="00D81012">
        <w:trPr>
          <w:jc w:val="center"/>
        </w:trPr>
        <w:tc>
          <w:tcPr>
            <w:tcW w:w="648" w:type="dxa"/>
            <w:vAlign w:val="center"/>
          </w:tcPr>
          <w:p w:rsidR="00A613BC" w:rsidRPr="00D81012" w:rsidRDefault="00A613BC">
            <w:pPr>
              <w:jc w:val="center"/>
              <w:rPr>
                <w:rFonts w:ascii="宋体" w:cs="宋体"/>
                <w:sz w:val="24"/>
                <w:szCs w:val="24"/>
              </w:rPr>
            </w:pPr>
            <w:r w:rsidRPr="00D81012">
              <w:rPr>
                <w:rFonts w:ascii="宋体" w:hAnsi="宋体" w:cs="宋体" w:hint="eastAsia"/>
                <w:sz w:val="24"/>
                <w:szCs w:val="24"/>
              </w:rPr>
              <w:t>序号</w:t>
            </w:r>
          </w:p>
        </w:tc>
        <w:tc>
          <w:tcPr>
            <w:tcW w:w="1482" w:type="dxa"/>
            <w:vAlign w:val="center"/>
          </w:tcPr>
          <w:p w:rsidR="00A613BC" w:rsidRPr="00D81012" w:rsidRDefault="00A613BC">
            <w:pPr>
              <w:jc w:val="center"/>
              <w:rPr>
                <w:rFonts w:ascii="宋体" w:cs="宋体"/>
                <w:sz w:val="24"/>
                <w:szCs w:val="24"/>
              </w:rPr>
            </w:pPr>
            <w:r w:rsidRPr="00D81012">
              <w:rPr>
                <w:rFonts w:ascii="宋体" w:hAnsi="宋体" w:cs="宋体" w:hint="eastAsia"/>
                <w:sz w:val="24"/>
                <w:szCs w:val="24"/>
              </w:rPr>
              <w:t>工程名称</w:t>
            </w:r>
          </w:p>
        </w:tc>
        <w:tc>
          <w:tcPr>
            <w:tcW w:w="1065" w:type="dxa"/>
            <w:vAlign w:val="center"/>
          </w:tcPr>
          <w:p w:rsidR="00A613BC" w:rsidRPr="00D81012" w:rsidRDefault="00A613BC">
            <w:pPr>
              <w:jc w:val="center"/>
              <w:rPr>
                <w:rFonts w:ascii="宋体" w:cs="宋体"/>
                <w:sz w:val="24"/>
                <w:szCs w:val="24"/>
              </w:rPr>
            </w:pPr>
            <w:r w:rsidRPr="00D81012">
              <w:rPr>
                <w:rFonts w:ascii="宋体" w:hAnsi="宋体" w:cs="宋体" w:hint="eastAsia"/>
                <w:sz w:val="24"/>
                <w:szCs w:val="24"/>
              </w:rPr>
              <w:t>面积</w:t>
            </w:r>
          </w:p>
          <w:p w:rsidR="00A613BC" w:rsidRPr="00D81012" w:rsidRDefault="00A613BC">
            <w:pPr>
              <w:jc w:val="center"/>
              <w:rPr>
                <w:rFonts w:ascii="宋体" w:cs="宋体"/>
                <w:sz w:val="24"/>
                <w:szCs w:val="24"/>
              </w:rPr>
            </w:pPr>
            <w:r w:rsidRPr="00D81012">
              <w:rPr>
                <w:rFonts w:ascii="宋体" w:hAnsi="宋体" w:cs="宋体" w:hint="eastAsia"/>
                <w:sz w:val="24"/>
                <w:szCs w:val="24"/>
              </w:rPr>
              <w:t>（万</w:t>
            </w:r>
            <w:r w:rsidRPr="00D81012">
              <w:rPr>
                <w:rFonts w:ascii="宋体" w:hAnsi="宋体" w:cs="宋体"/>
                <w:sz w:val="24"/>
                <w:szCs w:val="24"/>
              </w:rPr>
              <w:t>M</w:t>
            </w:r>
            <w:r w:rsidRPr="00D81012">
              <w:rPr>
                <w:rFonts w:ascii="宋体" w:hAnsi="宋体" w:cs="宋体"/>
                <w:sz w:val="24"/>
                <w:szCs w:val="24"/>
                <w:vertAlign w:val="superscript"/>
              </w:rPr>
              <w:t>2</w:t>
            </w:r>
            <w:r w:rsidRPr="00D81012">
              <w:rPr>
                <w:rFonts w:ascii="宋体" w:hAnsi="宋体" w:cs="宋体" w:hint="eastAsia"/>
                <w:sz w:val="24"/>
                <w:szCs w:val="24"/>
              </w:rPr>
              <w:t>）</w:t>
            </w:r>
          </w:p>
        </w:tc>
        <w:tc>
          <w:tcPr>
            <w:tcW w:w="1065" w:type="dxa"/>
            <w:vAlign w:val="center"/>
          </w:tcPr>
          <w:p w:rsidR="00A613BC" w:rsidRPr="00D81012" w:rsidRDefault="00A613BC">
            <w:pPr>
              <w:jc w:val="center"/>
              <w:rPr>
                <w:rFonts w:ascii="宋体" w:cs="宋体"/>
                <w:sz w:val="24"/>
                <w:szCs w:val="24"/>
              </w:rPr>
            </w:pPr>
            <w:r w:rsidRPr="00D81012">
              <w:rPr>
                <w:rFonts w:ascii="宋体" w:hAnsi="宋体" w:cs="宋体" w:hint="eastAsia"/>
                <w:sz w:val="24"/>
                <w:szCs w:val="24"/>
              </w:rPr>
              <w:t>造价</w:t>
            </w:r>
          </w:p>
          <w:p w:rsidR="00A613BC" w:rsidRPr="00D81012" w:rsidRDefault="00A613BC">
            <w:pPr>
              <w:jc w:val="center"/>
              <w:rPr>
                <w:rFonts w:ascii="宋体" w:cs="宋体"/>
                <w:sz w:val="24"/>
                <w:szCs w:val="24"/>
              </w:rPr>
            </w:pPr>
            <w:r w:rsidRPr="00D81012">
              <w:rPr>
                <w:rFonts w:ascii="宋体" w:hAnsi="宋体" w:cs="宋体" w:hint="eastAsia"/>
                <w:sz w:val="24"/>
                <w:szCs w:val="24"/>
              </w:rPr>
              <w:t>（万元）</w:t>
            </w:r>
          </w:p>
        </w:tc>
        <w:tc>
          <w:tcPr>
            <w:tcW w:w="1443" w:type="dxa"/>
            <w:vAlign w:val="center"/>
          </w:tcPr>
          <w:p w:rsidR="00A613BC" w:rsidRPr="00D81012" w:rsidRDefault="00A613BC">
            <w:pPr>
              <w:jc w:val="center"/>
              <w:rPr>
                <w:rFonts w:ascii="宋体" w:cs="宋体"/>
                <w:sz w:val="24"/>
                <w:szCs w:val="24"/>
              </w:rPr>
            </w:pPr>
            <w:r w:rsidRPr="00D81012">
              <w:rPr>
                <w:rFonts w:ascii="宋体" w:hAnsi="宋体" w:cs="宋体" w:hint="eastAsia"/>
                <w:sz w:val="24"/>
                <w:szCs w:val="24"/>
              </w:rPr>
              <w:t>委托单位</w:t>
            </w:r>
          </w:p>
        </w:tc>
        <w:tc>
          <w:tcPr>
            <w:tcW w:w="1066" w:type="dxa"/>
            <w:vAlign w:val="center"/>
          </w:tcPr>
          <w:p w:rsidR="00A613BC" w:rsidRPr="00D81012" w:rsidRDefault="00A613BC">
            <w:pPr>
              <w:jc w:val="center"/>
              <w:rPr>
                <w:rFonts w:ascii="宋体" w:cs="宋体"/>
                <w:sz w:val="24"/>
                <w:szCs w:val="24"/>
              </w:rPr>
            </w:pPr>
            <w:r w:rsidRPr="00D81012">
              <w:rPr>
                <w:rFonts w:ascii="宋体" w:hAnsi="宋体" w:cs="宋体" w:hint="eastAsia"/>
                <w:sz w:val="24"/>
                <w:szCs w:val="24"/>
              </w:rPr>
              <w:t>工期</w:t>
            </w:r>
          </w:p>
        </w:tc>
        <w:tc>
          <w:tcPr>
            <w:tcW w:w="1454" w:type="dxa"/>
            <w:vAlign w:val="center"/>
          </w:tcPr>
          <w:p w:rsidR="00A613BC" w:rsidRPr="00D81012" w:rsidRDefault="00A613BC">
            <w:pPr>
              <w:jc w:val="center"/>
              <w:rPr>
                <w:rFonts w:ascii="宋体" w:cs="宋体"/>
                <w:sz w:val="24"/>
                <w:szCs w:val="24"/>
              </w:rPr>
            </w:pPr>
            <w:r w:rsidRPr="00D81012">
              <w:rPr>
                <w:rFonts w:ascii="宋体" w:hAnsi="宋体" w:cs="宋体" w:hint="eastAsia"/>
                <w:sz w:val="24"/>
                <w:szCs w:val="24"/>
              </w:rPr>
              <w:t>监理成果或目前进度</w:t>
            </w:r>
          </w:p>
        </w:tc>
      </w:tr>
      <w:tr w:rsidR="00A613BC" w:rsidRPr="00D81012">
        <w:trPr>
          <w:trHeight w:val="567"/>
          <w:jc w:val="center"/>
        </w:trPr>
        <w:tc>
          <w:tcPr>
            <w:tcW w:w="648" w:type="dxa"/>
          </w:tcPr>
          <w:p w:rsidR="00A613BC" w:rsidRPr="00D81012" w:rsidRDefault="00A613BC">
            <w:pPr>
              <w:jc w:val="center"/>
              <w:rPr>
                <w:rFonts w:ascii="宋体" w:cs="宋体"/>
                <w:sz w:val="28"/>
                <w:szCs w:val="28"/>
              </w:rPr>
            </w:pPr>
          </w:p>
        </w:tc>
        <w:tc>
          <w:tcPr>
            <w:tcW w:w="1482"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443" w:type="dxa"/>
          </w:tcPr>
          <w:p w:rsidR="00A613BC" w:rsidRPr="00D81012" w:rsidRDefault="00A613BC">
            <w:pPr>
              <w:jc w:val="center"/>
              <w:rPr>
                <w:rFonts w:ascii="宋体" w:cs="宋体"/>
                <w:sz w:val="28"/>
                <w:szCs w:val="28"/>
              </w:rPr>
            </w:pPr>
          </w:p>
        </w:tc>
        <w:tc>
          <w:tcPr>
            <w:tcW w:w="1066" w:type="dxa"/>
          </w:tcPr>
          <w:p w:rsidR="00A613BC" w:rsidRPr="00D81012" w:rsidRDefault="00A613BC">
            <w:pPr>
              <w:jc w:val="center"/>
              <w:rPr>
                <w:rFonts w:ascii="宋体" w:cs="宋体"/>
                <w:sz w:val="28"/>
                <w:szCs w:val="28"/>
              </w:rPr>
            </w:pPr>
          </w:p>
        </w:tc>
        <w:tc>
          <w:tcPr>
            <w:tcW w:w="1454" w:type="dxa"/>
          </w:tcPr>
          <w:p w:rsidR="00A613BC" w:rsidRPr="00D81012" w:rsidRDefault="00A613BC">
            <w:pPr>
              <w:jc w:val="center"/>
              <w:rPr>
                <w:rFonts w:ascii="宋体" w:cs="宋体"/>
                <w:sz w:val="28"/>
                <w:szCs w:val="28"/>
              </w:rPr>
            </w:pPr>
          </w:p>
        </w:tc>
      </w:tr>
      <w:tr w:rsidR="00A613BC" w:rsidRPr="00D81012">
        <w:trPr>
          <w:trHeight w:val="567"/>
          <w:jc w:val="center"/>
        </w:trPr>
        <w:tc>
          <w:tcPr>
            <w:tcW w:w="648" w:type="dxa"/>
          </w:tcPr>
          <w:p w:rsidR="00A613BC" w:rsidRPr="00D81012" w:rsidRDefault="00A613BC">
            <w:pPr>
              <w:jc w:val="center"/>
              <w:rPr>
                <w:rFonts w:ascii="宋体" w:cs="宋体"/>
                <w:sz w:val="28"/>
                <w:szCs w:val="28"/>
              </w:rPr>
            </w:pPr>
          </w:p>
        </w:tc>
        <w:tc>
          <w:tcPr>
            <w:tcW w:w="1482"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443" w:type="dxa"/>
          </w:tcPr>
          <w:p w:rsidR="00A613BC" w:rsidRPr="00D81012" w:rsidRDefault="00A613BC">
            <w:pPr>
              <w:jc w:val="center"/>
              <w:rPr>
                <w:rFonts w:ascii="宋体" w:cs="宋体"/>
                <w:sz w:val="28"/>
                <w:szCs w:val="28"/>
              </w:rPr>
            </w:pPr>
          </w:p>
        </w:tc>
        <w:tc>
          <w:tcPr>
            <w:tcW w:w="1066" w:type="dxa"/>
          </w:tcPr>
          <w:p w:rsidR="00A613BC" w:rsidRPr="00D81012" w:rsidRDefault="00A613BC">
            <w:pPr>
              <w:jc w:val="center"/>
              <w:rPr>
                <w:rFonts w:ascii="宋体" w:cs="宋体"/>
                <w:sz w:val="28"/>
                <w:szCs w:val="28"/>
              </w:rPr>
            </w:pPr>
          </w:p>
        </w:tc>
        <w:tc>
          <w:tcPr>
            <w:tcW w:w="1454" w:type="dxa"/>
          </w:tcPr>
          <w:p w:rsidR="00A613BC" w:rsidRPr="00D81012" w:rsidRDefault="00A613BC">
            <w:pPr>
              <w:jc w:val="center"/>
              <w:rPr>
                <w:rFonts w:ascii="宋体" w:cs="宋体"/>
                <w:sz w:val="28"/>
                <w:szCs w:val="28"/>
              </w:rPr>
            </w:pPr>
          </w:p>
        </w:tc>
      </w:tr>
      <w:tr w:rsidR="00A613BC" w:rsidRPr="00D81012">
        <w:trPr>
          <w:trHeight w:val="567"/>
          <w:jc w:val="center"/>
        </w:trPr>
        <w:tc>
          <w:tcPr>
            <w:tcW w:w="648" w:type="dxa"/>
          </w:tcPr>
          <w:p w:rsidR="00A613BC" w:rsidRPr="00D81012" w:rsidRDefault="00A613BC">
            <w:pPr>
              <w:jc w:val="center"/>
              <w:rPr>
                <w:rFonts w:ascii="宋体" w:cs="宋体"/>
                <w:sz w:val="28"/>
                <w:szCs w:val="28"/>
              </w:rPr>
            </w:pPr>
          </w:p>
        </w:tc>
        <w:tc>
          <w:tcPr>
            <w:tcW w:w="1482"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443" w:type="dxa"/>
          </w:tcPr>
          <w:p w:rsidR="00A613BC" w:rsidRPr="00D81012" w:rsidRDefault="00A613BC">
            <w:pPr>
              <w:jc w:val="center"/>
              <w:rPr>
                <w:rFonts w:ascii="宋体" w:cs="宋体"/>
                <w:sz w:val="28"/>
                <w:szCs w:val="28"/>
              </w:rPr>
            </w:pPr>
          </w:p>
        </w:tc>
        <w:tc>
          <w:tcPr>
            <w:tcW w:w="1066" w:type="dxa"/>
          </w:tcPr>
          <w:p w:rsidR="00A613BC" w:rsidRPr="00D81012" w:rsidRDefault="00A613BC">
            <w:pPr>
              <w:jc w:val="center"/>
              <w:rPr>
                <w:rFonts w:ascii="宋体" w:cs="宋体"/>
                <w:sz w:val="28"/>
                <w:szCs w:val="28"/>
              </w:rPr>
            </w:pPr>
          </w:p>
        </w:tc>
        <w:tc>
          <w:tcPr>
            <w:tcW w:w="1454" w:type="dxa"/>
          </w:tcPr>
          <w:p w:rsidR="00A613BC" w:rsidRPr="00D81012" w:rsidRDefault="00A613BC">
            <w:pPr>
              <w:jc w:val="center"/>
              <w:rPr>
                <w:rFonts w:ascii="宋体" w:cs="宋体"/>
                <w:sz w:val="28"/>
                <w:szCs w:val="28"/>
              </w:rPr>
            </w:pPr>
          </w:p>
        </w:tc>
      </w:tr>
      <w:tr w:rsidR="00A613BC" w:rsidRPr="00D81012">
        <w:trPr>
          <w:trHeight w:val="567"/>
          <w:jc w:val="center"/>
        </w:trPr>
        <w:tc>
          <w:tcPr>
            <w:tcW w:w="648" w:type="dxa"/>
          </w:tcPr>
          <w:p w:rsidR="00A613BC" w:rsidRPr="00D81012" w:rsidRDefault="00A613BC">
            <w:pPr>
              <w:jc w:val="center"/>
              <w:rPr>
                <w:rFonts w:ascii="宋体" w:cs="宋体"/>
                <w:sz w:val="28"/>
                <w:szCs w:val="28"/>
              </w:rPr>
            </w:pPr>
          </w:p>
        </w:tc>
        <w:tc>
          <w:tcPr>
            <w:tcW w:w="1482"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443" w:type="dxa"/>
          </w:tcPr>
          <w:p w:rsidR="00A613BC" w:rsidRPr="00D81012" w:rsidRDefault="00A613BC">
            <w:pPr>
              <w:jc w:val="center"/>
              <w:rPr>
                <w:rFonts w:ascii="宋体" w:cs="宋体"/>
                <w:sz w:val="28"/>
                <w:szCs w:val="28"/>
              </w:rPr>
            </w:pPr>
          </w:p>
        </w:tc>
        <w:tc>
          <w:tcPr>
            <w:tcW w:w="1066" w:type="dxa"/>
          </w:tcPr>
          <w:p w:rsidR="00A613BC" w:rsidRPr="00D81012" w:rsidRDefault="00A613BC">
            <w:pPr>
              <w:jc w:val="center"/>
              <w:rPr>
                <w:rFonts w:ascii="宋体" w:cs="宋体"/>
                <w:sz w:val="28"/>
                <w:szCs w:val="28"/>
              </w:rPr>
            </w:pPr>
          </w:p>
        </w:tc>
        <w:tc>
          <w:tcPr>
            <w:tcW w:w="1454" w:type="dxa"/>
          </w:tcPr>
          <w:p w:rsidR="00A613BC" w:rsidRPr="00D81012" w:rsidRDefault="00A613BC">
            <w:pPr>
              <w:jc w:val="center"/>
              <w:rPr>
                <w:rFonts w:ascii="宋体" w:cs="宋体"/>
                <w:sz w:val="28"/>
                <w:szCs w:val="28"/>
              </w:rPr>
            </w:pPr>
          </w:p>
        </w:tc>
      </w:tr>
      <w:tr w:rsidR="00A613BC" w:rsidRPr="00D81012">
        <w:trPr>
          <w:trHeight w:val="567"/>
          <w:jc w:val="center"/>
        </w:trPr>
        <w:tc>
          <w:tcPr>
            <w:tcW w:w="648" w:type="dxa"/>
          </w:tcPr>
          <w:p w:rsidR="00A613BC" w:rsidRPr="00D81012" w:rsidRDefault="00A613BC">
            <w:pPr>
              <w:jc w:val="center"/>
              <w:rPr>
                <w:rFonts w:ascii="宋体" w:cs="宋体"/>
                <w:sz w:val="28"/>
                <w:szCs w:val="28"/>
              </w:rPr>
            </w:pPr>
          </w:p>
        </w:tc>
        <w:tc>
          <w:tcPr>
            <w:tcW w:w="1482"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443" w:type="dxa"/>
          </w:tcPr>
          <w:p w:rsidR="00A613BC" w:rsidRPr="00D81012" w:rsidRDefault="00A613BC">
            <w:pPr>
              <w:jc w:val="center"/>
              <w:rPr>
                <w:rFonts w:ascii="宋体" w:cs="宋体"/>
                <w:sz w:val="28"/>
                <w:szCs w:val="28"/>
              </w:rPr>
            </w:pPr>
          </w:p>
        </w:tc>
        <w:tc>
          <w:tcPr>
            <w:tcW w:w="1066" w:type="dxa"/>
          </w:tcPr>
          <w:p w:rsidR="00A613BC" w:rsidRPr="00D81012" w:rsidRDefault="00A613BC">
            <w:pPr>
              <w:jc w:val="center"/>
              <w:rPr>
                <w:rFonts w:ascii="宋体" w:cs="宋体"/>
                <w:sz w:val="28"/>
                <w:szCs w:val="28"/>
              </w:rPr>
            </w:pPr>
          </w:p>
        </w:tc>
        <w:tc>
          <w:tcPr>
            <w:tcW w:w="1454" w:type="dxa"/>
          </w:tcPr>
          <w:p w:rsidR="00A613BC" w:rsidRPr="00D81012" w:rsidRDefault="00A613BC">
            <w:pPr>
              <w:jc w:val="center"/>
              <w:rPr>
                <w:rFonts w:ascii="宋体" w:cs="宋体"/>
                <w:sz w:val="28"/>
                <w:szCs w:val="28"/>
              </w:rPr>
            </w:pPr>
          </w:p>
        </w:tc>
      </w:tr>
      <w:tr w:rsidR="00A613BC" w:rsidRPr="00D81012">
        <w:trPr>
          <w:trHeight w:val="567"/>
          <w:jc w:val="center"/>
        </w:trPr>
        <w:tc>
          <w:tcPr>
            <w:tcW w:w="648" w:type="dxa"/>
          </w:tcPr>
          <w:p w:rsidR="00A613BC" w:rsidRPr="00D81012" w:rsidRDefault="00A613BC">
            <w:pPr>
              <w:jc w:val="center"/>
              <w:rPr>
                <w:rFonts w:ascii="宋体" w:cs="宋体"/>
                <w:sz w:val="28"/>
                <w:szCs w:val="28"/>
              </w:rPr>
            </w:pPr>
          </w:p>
        </w:tc>
        <w:tc>
          <w:tcPr>
            <w:tcW w:w="1482"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443" w:type="dxa"/>
          </w:tcPr>
          <w:p w:rsidR="00A613BC" w:rsidRPr="00D81012" w:rsidRDefault="00A613BC">
            <w:pPr>
              <w:jc w:val="center"/>
              <w:rPr>
                <w:rFonts w:ascii="宋体" w:cs="宋体"/>
                <w:sz w:val="28"/>
                <w:szCs w:val="28"/>
              </w:rPr>
            </w:pPr>
          </w:p>
        </w:tc>
        <w:tc>
          <w:tcPr>
            <w:tcW w:w="1066" w:type="dxa"/>
          </w:tcPr>
          <w:p w:rsidR="00A613BC" w:rsidRPr="00D81012" w:rsidRDefault="00A613BC">
            <w:pPr>
              <w:jc w:val="center"/>
              <w:rPr>
                <w:rFonts w:ascii="宋体" w:cs="宋体"/>
                <w:sz w:val="28"/>
                <w:szCs w:val="28"/>
              </w:rPr>
            </w:pPr>
          </w:p>
        </w:tc>
        <w:tc>
          <w:tcPr>
            <w:tcW w:w="1454" w:type="dxa"/>
          </w:tcPr>
          <w:p w:rsidR="00A613BC" w:rsidRPr="00D81012" w:rsidRDefault="00A613BC">
            <w:pPr>
              <w:jc w:val="center"/>
              <w:rPr>
                <w:rFonts w:ascii="宋体" w:cs="宋体"/>
                <w:sz w:val="28"/>
                <w:szCs w:val="28"/>
              </w:rPr>
            </w:pPr>
          </w:p>
        </w:tc>
      </w:tr>
      <w:tr w:rsidR="00A613BC" w:rsidRPr="00D81012">
        <w:trPr>
          <w:trHeight w:val="567"/>
          <w:jc w:val="center"/>
        </w:trPr>
        <w:tc>
          <w:tcPr>
            <w:tcW w:w="648" w:type="dxa"/>
          </w:tcPr>
          <w:p w:rsidR="00A613BC" w:rsidRPr="00D81012" w:rsidRDefault="00A613BC">
            <w:pPr>
              <w:jc w:val="center"/>
              <w:rPr>
                <w:rFonts w:ascii="宋体" w:cs="宋体"/>
                <w:sz w:val="28"/>
                <w:szCs w:val="28"/>
              </w:rPr>
            </w:pPr>
          </w:p>
        </w:tc>
        <w:tc>
          <w:tcPr>
            <w:tcW w:w="1482"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443" w:type="dxa"/>
          </w:tcPr>
          <w:p w:rsidR="00A613BC" w:rsidRPr="00D81012" w:rsidRDefault="00A613BC">
            <w:pPr>
              <w:jc w:val="center"/>
              <w:rPr>
                <w:rFonts w:ascii="宋体" w:cs="宋体"/>
                <w:sz w:val="28"/>
                <w:szCs w:val="28"/>
              </w:rPr>
            </w:pPr>
          </w:p>
        </w:tc>
        <w:tc>
          <w:tcPr>
            <w:tcW w:w="1066" w:type="dxa"/>
          </w:tcPr>
          <w:p w:rsidR="00A613BC" w:rsidRPr="00D81012" w:rsidRDefault="00A613BC">
            <w:pPr>
              <w:jc w:val="center"/>
              <w:rPr>
                <w:rFonts w:ascii="宋体" w:cs="宋体"/>
                <w:sz w:val="28"/>
                <w:szCs w:val="28"/>
              </w:rPr>
            </w:pPr>
          </w:p>
        </w:tc>
        <w:tc>
          <w:tcPr>
            <w:tcW w:w="1454" w:type="dxa"/>
          </w:tcPr>
          <w:p w:rsidR="00A613BC" w:rsidRPr="00D81012" w:rsidRDefault="00A613BC">
            <w:pPr>
              <w:jc w:val="center"/>
              <w:rPr>
                <w:rFonts w:ascii="宋体" w:cs="宋体"/>
                <w:sz w:val="28"/>
                <w:szCs w:val="28"/>
              </w:rPr>
            </w:pPr>
          </w:p>
        </w:tc>
      </w:tr>
      <w:tr w:rsidR="00A613BC" w:rsidRPr="00D81012">
        <w:trPr>
          <w:trHeight w:val="567"/>
          <w:jc w:val="center"/>
        </w:trPr>
        <w:tc>
          <w:tcPr>
            <w:tcW w:w="648" w:type="dxa"/>
          </w:tcPr>
          <w:p w:rsidR="00A613BC" w:rsidRPr="00D81012" w:rsidRDefault="00A613BC">
            <w:pPr>
              <w:jc w:val="center"/>
              <w:rPr>
                <w:rFonts w:ascii="宋体" w:cs="宋体"/>
                <w:sz w:val="28"/>
                <w:szCs w:val="28"/>
              </w:rPr>
            </w:pPr>
          </w:p>
        </w:tc>
        <w:tc>
          <w:tcPr>
            <w:tcW w:w="1482"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443" w:type="dxa"/>
          </w:tcPr>
          <w:p w:rsidR="00A613BC" w:rsidRPr="00D81012" w:rsidRDefault="00A613BC">
            <w:pPr>
              <w:jc w:val="center"/>
              <w:rPr>
                <w:rFonts w:ascii="宋体" w:cs="宋体"/>
                <w:sz w:val="28"/>
                <w:szCs w:val="28"/>
              </w:rPr>
            </w:pPr>
          </w:p>
        </w:tc>
        <w:tc>
          <w:tcPr>
            <w:tcW w:w="1066" w:type="dxa"/>
          </w:tcPr>
          <w:p w:rsidR="00A613BC" w:rsidRPr="00D81012" w:rsidRDefault="00A613BC">
            <w:pPr>
              <w:jc w:val="center"/>
              <w:rPr>
                <w:rFonts w:ascii="宋体" w:cs="宋体"/>
                <w:sz w:val="28"/>
                <w:szCs w:val="28"/>
              </w:rPr>
            </w:pPr>
          </w:p>
        </w:tc>
        <w:tc>
          <w:tcPr>
            <w:tcW w:w="1454" w:type="dxa"/>
          </w:tcPr>
          <w:p w:rsidR="00A613BC" w:rsidRPr="00D81012" w:rsidRDefault="00A613BC">
            <w:pPr>
              <w:jc w:val="center"/>
              <w:rPr>
                <w:rFonts w:ascii="宋体" w:cs="宋体"/>
                <w:sz w:val="28"/>
                <w:szCs w:val="28"/>
              </w:rPr>
            </w:pPr>
          </w:p>
        </w:tc>
      </w:tr>
      <w:tr w:rsidR="00A613BC" w:rsidRPr="00D81012">
        <w:trPr>
          <w:trHeight w:val="567"/>
          <w:jc w:val="center"/>
        </w:trPr>
        <w:tc>
          <w:tcPr>
            <w:tcW w:w="648" w:type="dxa"/>
          </w:tcPr>
          <w:p w:rsidR="00A613BC" w:rsidRPr="00D81012" w:rsidRDefault="00A613BC">
            <w:pPr>
              <w:jc w:val="center"/>
              <w:rPr>
                <w:rFonts w:ascii="宋体" w:cs="宋体"/>
                <w:sz w:val="28"/>
                <w:szCs w:val="28"/>
              </w:rPr>
            </w:pPr>
          </w:p>
        </w:tc>
        <w:tc>
          <w:tcPr>
            <w:tcW w:w="1482"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443" w:type="dxa"/>
          </w:tcPr>
          <w:p w:rsidR="00A613BC" w:rsidRPr="00D81012" w:rsidRDefault="00A613BC">
            <w:pPr>
              <w:jc w:val="center"/>
              <w:rPr>
                <w:rFonts w:ascii="宋体" w:cs="宋体"/>
                <w:sz w:val="28"/>
                <w:szCs w:val="28"/>
              </w:rPr>
            </w:pPr>
          </w:p>
        </w:tc>
        <w:tc>
          <w:tcPr>
            <w:tcW w:w="1066" w:type="dxa"/>
          </w:tcPr>
          <w:p w:rsidR="00A613BC" w:rsidRPr="00D81012" w:rsidRDefault="00A613BC">
            <w:pPr>
              <w:jc w:val="center"/>
              <w:rPr>
                <w:rFonts w:ascii="宋体" w:cs="宋体"/>
                <w:sz w:val="28"/>
                <w:szCs w:val="28"/>
              </w:rPr>
            </w:pPr>
          </w:p>
        </w:tc>
        <w:tc>
          <w:tcPr>
            <w:tcW w:w="1454" w:type="dxa"/>
          </w:tcPr>
          <w:p w:rsidR="00A613BC" w:rsidRPr="00D81012" w:rsidRDefault="00A613BC">
            <w:pPr>
              <w:jc w:val="center"/>
              <w:rPr>
                <w:rFonts w:ascii="宋体" w:cs="宋体"/>
                <w:sz w:val="28"/>
                <w:szCs w:val="28"/>
              </w:rPr>
            </w:pPr>
          </w:p>
        </w:tc>
      </w:tr>
      <w:tr w:rsidR="00A613BC" w:rsidRPr="00D81012">
        <w:trPr>
          <w:trHeight w:val="567"/>
          <w:jc w:val="center"/>
        </w:trPr>
        <w:tc>
          <w:tcPr>
            <w:tcW w:w="648" w:type="dxa"/>
          </w:tcPr>
          <w:p w:rsidR="00A613BC" w:rsidRPr="00D81012" w:rsidRDefault="00A613BC">
            <w:pPr>
              <w:jc w:val="center"/>
              <w:rPr>
                <w:rFonts w:ascii="宋体" w:cs="宋体"/>
                <w:sz w:val="28"/>
                <w:szCs w:val="28"/>
              </w:rPr>
            </w:pPr>
          </w:p>
        </w:tc>
        <w:tc>
          <w:tcPr>
            <w:tcW w:w="1482"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443" w:type="dxa"/>
          </w:tcPr>
          <w:p w:rsidR="00A613BC" w:rsidRPr="00D81012" w:rsidRDefault="00A613BC">
            <w:pPr>
              <w:jc w:val="center"/>
              <w:rPr>
                <w:rFonts w:ascii="宋体" w:cs="宋体"/>
                <w:sz w:val="28"/>
                <w:szCs w:val="28"/>
              </w:rPr>
            </w:pPr>
          </w:p>
        </w:tc>
        <w:tc>
          <w:tcPr>
            <w:tcW w:w="1066" w:type="dxa"/>
          </w:tcPr>
          <w:p w:rsidR="00A613BC" w:rsidRPr="00D81012" w:rsidRDefault="00A613BC">
            <w:pPr>
              <w:jc w:val="center"/>
              <w:rPr>
                <w:rFonts w:ascii="宋体" w:cs="宋体"/>
                <w:sz w:val="28"/>
                <w:szCs w:val="28"/>
              </w:rPr>
            </w:pPr>
          </w:p>
        </w:tc>
        <w:tc>
          <w:tcPr>
            <w:tcW w:w="1454" w:type="dxa"/>
          </w:tcPr>
          <w:p w:rsidR="00A613BC" w:rsidRPr="00D81012" w:rsidRDefault="00A613BC">
            <w:pPr>
              <w:jc w:val="center"/>
              <w:rPr>
                <w:rFonts w:ascii="宋体" w:cs="宋体"/>
                <w:sz w:val="28"/>
                <w:szCs w:val="28"/>
              </w:rPr>
            </w:pPr>
          </w:p>
        </w:tc>
      </w:tr>
      <w:tr w:rsidR="00A613BC" w:rsidRPr="00D81012">
        <w:trPr>
          <w:trHeight w:val="567"/>
          <w:jc w:val="center"/>
        </w:trPr>
        <w:tc>
          <w:tcPr>
            <w:tcW w:w="648" w:type="dxa"/>
          </w:tcPr>
          <w:p w:rsidR="00A613BC" w:rsidRPr="00D81012" w:rsidRDefault="00A613BC">
            <w:pPr>
              <w:jc w:val="center"/>
              <w:rPr>
                <w:rFonts w:ascii="宋体" w:cs="宋体"/>
                <w:sz w:val="28"/>
                <w:szCs w:val="28"/>
              </w:rPr>
            </w:pPr>
          </w:p>
        </w:tc>
        <w:tc>
          <w:tcPr>
            <w:tcW w:w="1482"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443" w:type="dxa"/>
          </w:tcPr>
          <w:p w:rsidR="00A613BC" w:rsidRPr="00D81012" w:rsidRDefault="00A613BC">
            <w:pPr>
              <w:jc w:val="center"/>
              <w:rPr>
                <w:rFonts w:ascii="宋体" w:cs="宋体"/>
                <w:sz w:val="28"/>
                <w:szCs w:val="28"/>
              </w:rPr>
            </w:pPr>
          </w:p>
        </w:tc>
        <w:tc>
          <w:tcPr>
            <w:tcW w:w="1066" w:type="dxa"/>
          </w:tcPr>
          <w:p w:rsidR="00A613BC" w:rsidRPr="00D81012" w:rsidRDefault="00A613BC">
            <w:pPr>
              <w:jc w:val="center"/>
              <w:rPr>
                <w:rFonts w:ascii="宋体" w:cs="宋体"/>
                <w:sz w:val="28"/>
                <w:szCs w:val="28"/>
              </w:rPr>
            </w:pPr>
          </w:p>
        </w:tc>
        <w:tc>
          <w:tcPr>
            <w:tcW w:w="1454" w:type="dxa"/>
          </w:tcPr>
          <w:p w:rsidR="00A613BC" w:rsidRPr="00D81012" w:rsidRDefault="00A613BC">
            <w:pPr>
              <w:jc w:val="center"/>
              <w:rPr>
                <w:rFonts w:ascii="宋体" w:cs="宋体"/>
                <w:sz w:val="28"/>
                <w:szCs w:val="28"/>
              </w:rPr>
            </w:pPr>
          </w:p>
        </w:tc>
      </w:tr>
      <w:tr w:rsidR="00A613BC" w:rsidRPr="00D81012">
        <w:trPr>
          <w:trHeight w:val="567"/>
          <w:jc w:val="center"/>
        </w:trPr>
        <w:tc>
          <w:tcPr>
            <w:tcW w:w="648" w:type="dxa"/>
          </w:tcPr>
          <w:p w:rsidR="00A613BC" w:rsidRPr="00D81012" w:rsidRDefault="00A613BC">
            <w:pPr>
              <w:jc w:val="center"/>
              <w:rPr>
                <w:rFonts w:ascii="宋体" w:cs="宋体"/>
                <w:sz w:val="28"/>
                <w:szCs w:val="28"/>
              </w:rPr>
            </w:pPr>
          </w:p>
        </w:tc>
        <w:tc>
          <w:tcPr>
            <w:tcW w:w="1482"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443" w:type="dxa"/>
          </w:tcPr>
          <w:p w:rsidR="00A613BC" w:rsidRPr="00D81012" w:rsidRDefault="00A613BC">
            <w:pPr>
              <w:jc w:val="center"/>
              <w:rPr>
                <w:rFonts w:ascii="宋体" w:cs="宋体"/>
                <w:sz w:val="28"/>
                <w:szCs w:val="28"/>
              </w:rPr>
            </w:pPr>
          </w:p>
        </w:tc>
        <w:tc>
          <w:tcPr>
            <w:tcW w:w="1066" w:type="dxa"/>
          </w:tcPr>
          <w:p w:rsidR="00A613BC" w:rsidRPr="00D81012" w:rsidRDefault="00A613BC">
            <w:pPr>
              <w:jc w:val="center"/>
              <w:rPr>
                <w:rFonts w:ascii="宋体" w:cs="宋体"/>
                <w:sz w:val="28"/>
                <w:szCs w:val="28"/>
              </w:rPr>
            </w:pPr>
          </w:p>
        </w:tc>
        <w:tc>
          <w:tcPr>
            <w:tcW w:w="1454" w:type="dxa"/>
          </w:tcPr>
          <w:p w:rsidR="00A613BC" w:rsidRPr="00D81012" w:rsidRDefault="00A613BC">
            <w:pPr>
              <w:jc w:val="center"/>
              <w:rPr>
                <w:rFonts w:ascii="宋体" w:cs="宋体"/>
                <w:sz w:val="28"/>
                <w:szCs w:val="28"/>
              </w:rPr>
            </w:pPr>
          </w:p>
        </w:tc>
      </w:tr>
      <w:tr w:rsidR="00A613BC" w:rsidRPr="00D81012">
        <w:trPr>
          <w:trHeight w:val="567"/>
          <w:jc w:val="center"/>
        </w:trPr>
        <w:tc>
          <w:tcPr>
            <w:tcW w:w="648" w:type="dxa"/>
          </w:tcPr>
          <w:p w:rsidR="00A613BC" w:rsidRPr="00D81012" w:rsidRDefault="00A613BC">
            <w:pPr>
              <w:jc w:val="center"/>
              <w:rPr>
                <w:rFonts w:ascii="宋体" w:cs="宋体"/>
                <w:sz w:val="28"/>
                <w:szCs w:val="28"/>
              </w:rPr>
            </w:pPr>
          </w:p>
        </w:tc>
        <w:tc>
          <w:tcPr>
            <w:tcW w:w="1482"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443" w:type="dxa"/>
          </w:tcPr>
          <w:p w:rsidR="00A613BC" w:rsidRPr="00D81012" w:rsidRDefault="00A613BC">
            <w:pPr>
              <w:jc w:val="center"/>
              <w:rPr>
                <w:rFonts w:ascii="宋体" w:cs="宋体"/>
                <w:sz w:val="28"/>
                <w:szCs w:val="28"/>
              </w:rPr>
            </w:pPr>
          </w:p>
        </w:tc>
        <w:tc>
          <w:tcPr>
            <w:tcW w:w="1066" w:type="dxa"/>
          </w:tcPr>
          <w:p w:rsidR="00A613BC" w:rsidRPr="00D81012" w:rsidRDefault="00A613BC">
            <w:pPr>
              <w:jc w:val="center"/>
              <w:rPr>
                <w:rFonts w:ascii="宋体" w:cs="宋体"/>
                <w:sz w:val="28"/>
                <w:szCs w:val="28"/>
              </w:rPr>
            </w:pPr>
          </w:p>
        </w:tc>
        <w:tc>
          <w:tcPr>
            <w:tcW w:w="1454" w:type="dxa"/>
          </w:tcPr>
          <w:p w:rsidR="00A613BC" w:rsidRPr="00D81012" w:rsidRDefault="00A613BC">
            <w:pPr>
              <w:jc w:val="center"/>
              <w:rPr>
                <w:rFonts w:ascii="宋体" w:cs="宋体"/>
                <w:sz w:val="28"/>
                <w:szCs w:val="28"/>
              </w:rPr>
            </w:pPr>
          </w:p>
        </w:tc>
      </w:tr>
      <w:tr w:rsidR="00A613BC" w:rsidRPr="00D81012">
        <w:trPr>
          <w:trHeight w:val="567"/>
          <w:jc w:val="center"/>
        </w:trPr>
        <w:tc>
          <w:tcPr>
            <w:tcW w:w="648" w:type="dxa"/>
          </w:tcPr>
          <w:p w:rsidR="00A613BC" w:rsidRPr="00D81012" w:rsidRDefault="00A613BC">
            <w:pPr>
              <w:jc w:val="center"/>
              <w:rPr>
                <w:rFonts w:ascii="宋体" w:cs="宋体"/>
                <w:sz w:val="28"/>
                <w:szCs w:val="28"/>
              </w:rPr>
            </w:pPr>
          </w:p>
        </w:tc>
        <w:tc>
          <w:tcPr>
            <w:tcW w:w="1482"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443" w:type="dxa"/>
          </w:tcPr>
          <w:p w:rsidR="00A613BC" w:rsidRPr="00D81012" w:rsidRDefault="00A613BC">
            <w:pPr>
              <w:jc w:val="center"/>
              <w:rPr>
                <w:rFonts w:ascii="宋体" w:cs="宋体"/>
                <w:sz w:val="28"/>
                <w:szCs w:val="28"/>
              </w:rPr>
            </w:pPr>
          </w:p>
        </w:tc>
        <w:tc>
          <w:tcPr>
            <w:tcW w:w="1066" w:type="dxa"/>
          </w:tcPr>
          <w:p w:rsidR="00A613BC" w:rsidRPr="00D81012" w:rsidRDefault="00A613BC">
            <w:pPr>
              <w:jc w:val="center"/>
              <w:rPr>
                <w:rFonts w:ascii="宋体" w:cs="宋体"/>
                <w:sz w:val="28"/>
                <w:szCs w:val="28"/>
              </w:rPr>
            </w:pPr>
          </w:p>
        </w:tc>
        <w:tc>
          <w:tcPr>
            <w:tcW w:w="1454" w:type="dxa"/>
          </w:tcPr>
          <w:p w:rsidR="00A613BC" w:rsidRPr="00D81012" w:rsidRDefault="00A613BC">
            <w:pPr>
              <w:jc w:val="center"/>
              <w:rPr>
                <w:rFonts w:ascii="宋体" w:cs="宋体"/>
                <w:sz w:val="28"/>
                <w:szCs w:val="28"/>
              </w:rPr>
            </w:pPr>
          </w:p>
        </w:tc>
      </w:tr>
      <w:tr w:rsidR="00A613BC" w:rsidRPr="00D81012">
        <w:trPr>
          <w:trHeight w:val="567"/>
          <w:jc w:val="center"/>
        </w:trPr>
        <w:tc>
          <w:tcPr>
            <w:tcW w:w="648" w:type="dxa"/>
          </w:tcPr>
          <w:p w:rsidR="00A613BC" w:rsidRPr="00D81012" w:rsidRDefault="00A613BC">
            <w:pPr>
              <w:jc w:val="center"/>
              <w:rPr>
                <w:rFonts w:ascii="宋体" w:cs="宋体"/>
                <w:sz w:val="28"/>
                <w:szCs w:val="28"/>
              </w:rPr>
            </w:pPr>
          </w:p>
        </w:tc>
        <w:tc>
          <w:tcPr>
            <w:tcW w:w="1482"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443" w:type="dxa"/>
          </w:tcPr>
          <w:p w:rsidR="00A613BC" w:rsidRPr="00D81012" w:rsidRDefault="00A613BC">
            <w:pPr>
              <w:jc w:val="center"/>
              <w:rPr>
                <w:rFonts w:ascii="宋体" w:cs="宋体"/>
                <w:sz w:val="28"/>
                <w:szCs w:val="28"/>
              </w:rPr>
            </w:pPr>
          </w:p>
        </w:tc>
        <w:tc>
          <w:tcPr>
            <w:tcW w:w="1066" w:type="dxa"/>
          </w:tcPr>
          <w:p w:rsidR="00A613BC" w:rsidRPr="00D81012" w:rsidRDefault="00A613BC">
            <w:pPr>
              <w:jc w:val="center"/>
              <w:rPr>
                <w:rFonts w:ascii="宋体" w:cs="宋体"/>
                <w:sz w:val="28"/>
                <w:szCs w:val="28"/>
              </w:rPr>
            </w:pPr>
          </w:p>
        </w:tc>
        <w:tc>
          <w:tcPr>
            <w:tcW w:w="1454" w:type="dxa"/>
          </w:tcPr>
          <w:p w:rsidR="00A613BC" w:rsidRPr="00D81012" w:rsidRDefault="00A613BC">
            <w:pPr>
              <w:jc w:val="center"/>
              <w:rPr>
                <w:rFonts w:ascii="宋体" w:cs="宋体"/>
                <w:sz w:val="28"/>
                <w:szCs w:val="28"/>
              </w:rPr>
            </w:pPr>
          </w:p>
        </w:tc>
      </w:tr>
      <w:tr w:rsidR="00A613BC" w:rsidRPr="00D81012">
        <w:trPr>
          <w:trHeight w:val="567"/>
          <w:jc w:val="center"/>
        </w:trPr>
        <w:tc>
          <w:tcPr>
            <w:tcW w:w="648" w:type="dxa"/>
          </w:tcPr>
          <w:p w:rsidR="00A613BC" w:rsidRPr="00D81012" w:rsidRDefault="00A613BC">
            <w:pPr>
              <w:jc w:val="center"/>
              <w:rPr>
                <w:rFonts w:ascii="宋体" w:cs="宋体"/>
                <w:sz w:val="28"/>
                <w:szCs w:val="28"/>
              </w:rPr>
            </w:pPr>
          </w:p>
        </w:tc>
        <w:tc>
          <w:tcPr>
            <w:tcW w:w="1482"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443" w:type="dxa"/>
          </w:tcPr>
          <w:p w:rsidR="00A613BC" w:rsidRPr="00D81012" w:rsidRDefault="00A613BC">
            <w:pPr>
              <w:jc w:val="center"/>
              <w:rPr>
                <w:rFonts w:ascii="宋体" w:cs="宋体"/>
                <w:sz w:val="28"/>
                <w:szCs w:val="28"/>
              </w:rPr>
            </w:pPr>
          </w:p>
        </w:tc>
        <w:tc>
          <w:tcPr>
            <w:tcW w:w="1066" w:type="dxa"/>
          </w:tcPr>
          <w:p w:rsidR="00A613BC" w:rsidRPr="00D81012" w:rsidRDefault="00A613BC">
            <w:pPr>
              <w:jc w:val="center"/>
              <w:rPr>
                <w:rFonts w:ascii="宋体" w:cs="宋体"/>
                <w:sz w:val="28"/>
                <w:szCs w:val="28"/>
              </w:rPr>
            </w:pPr>
          </w:p>
        </w:tc>
        <w:tc>
          <w:tcPr>
            <w:tcW w:w="1454" w:type="dxa"/>
          </w:tcPr>
          <w:p w:rsidR="00A613BC" w:rsidRPr="00D81012" w:rsidRDefault="00A613BC">
            <w:pPr>
              <w:jc w:val="center"/>
              <w:rPr>
                <w:rFonts w:ascii="宋体" w:cs="宋体"/>
                <w:sz w:val="28"/>
                <w:szCs w:val="28"/>
              </w:rPr>
            </w:pPr>
          </w:p>
        </w:tc>
      </w:tr>
      <w:tr w:rsidR="00A613BC" w:rsidRPr="00D81012">
        <w:trPr>
          <w:trHeight w:val="567"/>
          <w:jc w:val="center"/>
        </w:trPr>
        <w:tc>
          <w:tcPr>
            <w:tcW w:w="648" w:type="dxa"/>
          </w:tcPr>
          <w:p w:rsidR="00A613BC" w:rsidRPr="00D81012" w:rsidRDefault="00A613BC">
            <w:pPr>
              <w:jc w:val="center"/>
              <w:rPr>
                <w:rFonts w:ascii="宋体" w:cs="宋体"/>
                <w:sz w:val="28"/>
                <w:szCs w:val="28"/>
              </w:rPr>
            </w:pPr>
          </w:p>
        </w:tc>
        <w:tc>
          <w:tcPr>
            <w:tcW w:w="1482"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443" w:type="dxa"/>
          </w:tcPr>
          <w:p w:rsidR="00A613BC" w:rsidRPr="00D81012" w:rsidRDefault="00A613BC">
            <w:pPr>
              <w:jc w:val="center"/>
              <w:rPr>
                <w:rFonts w:ascii="宋体" w:cs="宋体"/>
                <w:sz w:val="28"/>
                <w:szCs w:val="28"/>
              </w:rPr>
            </w:pPr>
          </w:p>
        </w:tc>
        <w:tc>
          <w:tcPr>
            <w:tcW w:w="1066" w:type="dxa"/>
          </w:tcPr>
          <w:p w:rsidR="00A613BC" w:rsidRPr="00D81012" w:rsidRDefault="00A613BC">
            <w:pPr>
              <w:jc w:val="center"/>
              <w:rPr>
                <w:rFonts w:ascii="宋体" w:cs="宋体"/>
                <w:sz w:val="28"/>
                <w:szCs w:val="28"/>
              </w:rPr>
            </w:pPr>
          </w:p>
        </w:tc>
        <w:tc>
          <w:tcPr>
            <w:tcW w:w="1454" w:type="dxa"/>
          </w:tcPr>
          <w:p w:rsidR="00A613BC" w:rsidRPr="00D81012" w:rsidRDefault="00A613BC">
            <w:pPr>
              <w:jc w:val="center"/>
              <w:rPr>
                <w:rFonts w:ascii="宋体" w:cs="宋体"/>
                <w:sz w:val="28"/>
                <w:szCs w:val="28"/>
              </w:rPr>
            </w:pPr>
          </w:p>
        </w:tc>
      </w:tr>
      <w:tr w:rsidR="00A613BC" w:rsidRPr="00D81012">
        <w:trPr>
          <w:trHeight w:val="567"/>
          <w:jc w:val="center"/>
        </w:trPr>
        <w:tc>
          <w:tcPr>
            <w:tcW w:w="648" w:type="dxa"/>
          </w:tcPr>
          <w:p w:rsidR="00A613BC" w:rsidRPr="00D81012" w:rsidRDefault="00A613BC">
            <w:pPr>
              <w:jc w:val="center"/>
              <w:rPr>
                <w:rFonts w:ascii="宋体" w:cs="宋体"/>
                <w:sz w:val="28"/>
                <w:szCs w:val="28"/>
              </w:rPr>
            </w:pPr>
          </w:p>
        </w:tc>
        <w:tc>
          <w:tcPr>
            <w:tcW w:w="1482"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443" w:type="dxa"/>
          </w:tcPr>
          <w:p w:rsidR="00A613BC" w:rsidRPr="00D81012" w:rsidRDefault="00A613BC">
            <w:pPr>
              <w:jc w:val="center"/>
              <w:rPr>
                <w:rFonts w:ascii="宋体" w:cs="宋体"/>
                <w:sz w:val="28"/>
                <w:szCs w:val="28"/>
              </w:rPr>
            </w:pPr>
          </w:p>
        </w:tc>
        <w:tc>
          <w:tcPr>
            <w:tcW w:w="1066" w:type="dxa"/>
          </w:tcPr>
          <w:p w:rsidR="00A613BC" w:rsidRPr="00D81012" w:rsidRDefault="00A613BC">
            <w:pPr>
              <w:jc w:val="center"/>
              <w:rPr>
                <w:rFonts w:ascii="宋体" w:cs="宋体"/>
                <w:sz w:val="28"/>
                <w:szCs w:val="28"/>
              </w:rPr>
            </w:pPr>
          </w:p>
        </w:tc>
        <w:tc>
          <w:tcPr>
            <w:tcW w:w="1454" w:type="dxa"/>
          </w:tcPr>
          <w:p w:rsidR="00A613BC" w:rsidRPr="00D81012" w:rsidRDefault="00A613BC">
            <w:pPr>
              <w:jc w:val="center"/>
              <w:rPr>
                <w:rFonts w:ascii="宋体" w:cs="宋体"/>
                <w:sz w:val="28"/>
                <w:szCs w:val="28"/>
              </w:rPr>
            </w:pPr>
          </w:p>
        </w:tc>
      </w:tr>
      <w:tr w:rsidR="00A613BC" w:rsidRPr="00D81012">
        <w:trPr>
          <w:trHeight w:val="567"/>
          <w:jc w:val="center"/>
        </w:trPr>
        <w:tc>
          <w:tcPr>
            <w:tcW w:w="648" w:type="dxa"/>
          </w:tcPr>
          <w:p w:rsidR="00A613BC" w:rsidRPr="00D81012" w:rsidRDefault="00A613BC">
            <w:pPr>
              <w:jc w:val="center"/>
              <w:rPr>
                <w:rFonts w:ascii="宋体" w:cs="宋体"/>
                <w:sz w:val="28"/>
                <w:szCs w:val="28"/>
              </w:rPr>
            </w:pPr>
          </w:p>
        </w:tc>
        <w:tc>
          <w:tcPr>
            <w:tcW w:w="1482"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443" w:type="dxa"/>
          </w:tcPr>
          <w:p w:rsidR="00A613BC" w:rsidRPr="00D81012" w:rsidRDefault="00A613BC">
            <w:pPr>
              <w:jc w:val="center"/>
              <w:rPr>
                <w:rFonts w:ascii="宋体" w:cs="宋体"/>
                <w:sz w:val="28"/>
                <w:szCs w:val="28"/>
              </w:rPr>
            </w:pPr>
          </w:p>
        </w:tc>
        <w:tc>
          <w:tcPr>
            <w:tcW w:w="1066" w:type="dxa"/>
          </w:tcPr>
          <w:p w:rsidR="00A613BC" w:rsidRPr="00D81012" w:rsidRDefault="00A613BC">
            <w:pPr>
              <w:jc w:val="center"/>
              <w:rPr>
                <w:rFonts w:ascii="宋体" w:cs="宋体"/>
                <w:sz w:val="28"/>
                <w:szCs w:val="28"/>
              </w:rPr>
            </w:pPr>
          </w:p>
        </w:tc>
        <w:tc>
          <w:tcPr>
            <w:tcW w:w="1454" w:type="dxa"/>
          </w:tcPr>
          <w:p w:rsidR="00A613BC" w:rsidRPr="00D81012" w:rsidRDefault="00A613BC">
            <w:pPr>
              <w:jc w:val="center"/>
              <w:rPr>
                <w:rFonts w:ascii="宋体" w:cs="宋体"/>
                <w:sz w:val="28"/>
                <w:szCs w:val="28"/>
              </w:rPr>
            </w:pPr>
          </w:p>
        </w:tc>
      </w:tr>
      <w:tr w:rsidR="00A613BC" w:rsidRPr="00D81012">
        <w:trPr>
          <w:trHeight w:val="567"/>
          <w:jc w:val="center"/>
        </w:trPr>
        <w:tc>
          <w:tcPr>
            <w:tcW w:w="648" w:type="dxa"/>
          </w:tcPr>
          <w:p w:rsidR="00A613BC" w:rsidRPr="00D81012" w:rsidRDefault="00A613BC">
            <w:pPr>
              <w:jc w:val="center"/>
              <w:rPr>
                <w:rFonts w:ascii="宋体" w:cs="宋体"/>
                <w:sz w:val="28"/>
                <w:szCs w:val="28"/>
              </w:rPr>
            </w:pPr>
          </w:p>
        </w:tc>
        <w:tc>
          <w:tcPr>
            <w:tcW w:w="1482"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065" w:type="dxa"/>
          </w:tcPr>
          <w:p w:rsidR="00A613BC" w:rsidRPr="00D81012" w:rsidRDefault="00A613BC">
            <w:pPr>
              <w:jc w:val="center"/>
              <w:rPr>
                <w:rFonts w:ascii="宋体" w:cs="宋体"/>
                <w:sz w:val="28"/>
                <w:szCs w:val="28"/>
              </w:rPr>
            </w:pPr>
          </w:p>
        </w:tc>
        <w:tc>
          <w:tcPr>
            <w:tcW w:w="1443" w:type="dxa"/>
          </w:tcPr>
          <w:p w:rsidR="00A613BC" w:rsidRPr="00D81012" w:rsidRDefault="00A613BC">
            <w:pPr>
              <w:jc w:val="center"/>
              <w:rPr>
                <w:rFonts w:ascii="宋体" w:cs="宋体"/>
                <w:sz w:val="28"/>
                <w:szCs w:val="28"/>
              </w:rPr>
            </w:pPr>
          </w:p>
        </w:tc>
        <w:tc>
          <w:tcPr>
            <w:tcW w:w="1066" w:type="dxa"/>
          </w:tcPr>
          <w:p w:rsidR="00A613BC" w:rsidRPr="00D81012" w:rsidRDefault="00A613BC">
            <w:pPr>
              <w:jc w:val="center"/>
              <w:rPr>
                <w:rFonts w:ascii="宋体" w:cs="宋体"/>
                <w:sz w:val="28"/>
                <w:szCs w:val="28"/>
              </w:rPr>
            </w:pPr>
          </w:p>
        </w:tc>
        <w:tc>
          <w:tcPr>
            <w:tcW w:w="1454" w:type="dxa"/>
          </w:tcPr>
          <w:p w:rsidR="00A613BC" w:rsidRPr="00D81012" w:rsidRDefault="00A613BC">
            <w:pPr>
              <w:jc w:val="center"/>
              <w:rPr>
                <w:rFonts w:ascii="宋体" w:cs="宋体"/>
                <w:sz w:val="28"/>
                <w:szCs w:val="28"/>
              </w:rPr>
            </w:pPr>
          </w:p>
        </w:tc>
      </w:tr>
    </w:tbl>
    <w:p w:rsidR="00A613BC" w:rsidRPr="00D81012" w:rsidRDefault="00A613BC" w:rsidP="00380454">
      <w:pPr>
        <w:rPr>
          <w:rFonts w:ascii="宋体" w:cs="宋体"/>
        </w:rPr>
      </w:pPr>
    </w:p>
    <w:p w:rsidR="00A613BC" w:rsidRPr="00D81012" w:rsidRDefault="00A613BC">
      <w:pPr>
        <w:widowControl/>
        <w:jc w:val="left"/>
        <w:rPr>
          <w:rFonts w:ascii="宋体" w:cs="宋体"/>
        </w:rPr>
      </w:pPr>
      <w:r w:rsidRPr="00D81012">
        <w:rPr>
          <w:rFonts w:ascii="宋体" w:cs="宋体"/>
        </w:rPr>
        <w:br w:type="page"/>
      </w:r>
    </w:p>
    <w:p w:rsidR="00A613BC" w:rsidRPr="00D81012" w:rsidRDefault="00A613BC" w:rsidP="0000277D">
      <w:pPr>
        <w:pStyle w:val="af0"/>
        <w:jc w:val="both"/>
        <w:rPr>
          <w:rFonts w:ascii="宋体" w:eastAsia="宋体" w:hAnsi="宋体" w:cs="Times New Roman"/>
        </w:rPr>
      </w:pPr>
      <w:bookmarkStart w:id="69" w:name="_Toc529526369"/>
      <w:r w:rsidRPr="00D81012">
        <w:rPr>
          <w:rFonts w:ascii="宋体" w:eastAsia="宋体" w:hAnsi="宋体" w:cs="宋体" w:hint="eastAsia"/>
        </w:rPr>
        <w:lastRenderedPageBreak/>
        <w:t>附件</w:t>
      </w:r>
      <w:r w:rsidRPr="00D81012">
        <w:rPr>
          <w:rFonts w:ascii="宋体" w:eastAsia="宋体" w:hAnsi="宋体" w:cs="宋体"/>
        </w:rPr>
        <w:t xml:space="preserve">       </w:t>
      </w:r>
      <w:r w:rsidRPr="00D81012">
        <w:rPr>
          <w:rFonts w:ascii="宋体" w:eastAsia="宋体" w:hAnsi="宋体" w:cs="宋体" w:hint="eastAsia"/>
        </w:rPr>
        <w:t>《南京大学停车收费实施管理办法》</w:t>
      </w:r>
      <w:bookmarkEnd w:id="69"/>
    </w:p>
    <w:p w:rsidR="00A613BC" w:rsidRPr="00D81012" w:rsidRDefault="00B55BB3" w:rsidP="007516CE">
      <w:pPr>
        <w:rPr>
          <w:rFonts w:ascii="宋体" w:cs="宋体"/>
        </w:rPr>
      </w:pPr>
      <w:r w:rsidRPr="00D81012">
        <w:rPr>
          <w:rFonts w:ascii="宋体" w:cs="宋体"/>
          <w:noProof/>
        </w:rPr>
        <w:drawing>
          <wp:inline distT="0" distB="0" distL="0" distR="0">
            <wp:extent cx="5229225" cy="643890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srcRect/>
                    <a:stretch>
                      <a:fillRect/>
                    </a:stretch>
                  </pic:blipFill>
                  <pic:spPr bwMode="auto">
                    <a:xfrm>
                      <a:off x="0" y="0"/>
                      <a:ext cx="5229225" cy="6438900"/>
                    </a:xfrm>
                    <a:prstGeom prst="rect">
                      <a:avLst/>
                    </a:prstGeom>
                    <a:noFill/>
                    <a:ln w="9525">
                      <a:noFill/>
                      <a:miter lim="800000"/>
                      <a:headEnd/>
                      <a:tailEnd/>
                    </a:ln>
                  </pic:spPr>
                </pic:pic>
              </a:graphicData>
            </a:graphic>
          </wp:inline>
        </w:drawing>
      </w:r>
    </w:p>
    <w:p w:rsidR="00A613BC" w:rsidRPr="00D81012" w:rsidRDefault="00B55BB3" w:rsidP="007516CE">
      <w:pPr>
        <w:rPr>
          <w:rFonts w:ascii="宋体" w:cs="宋体"/>
        </w:rPr>
      </w:pPr>
      <w:r w:rsidRPr="00D81012">
        <w:rPr>
          <w:rFonts w:ascii="宋体" w:cs="宋体"/>
          <w:noProof/>
        </w:rPr>
        <w:lastRenderedPageBreak/>
        <w:drawing>
          <wp:inline distT="0" distB="0" distL="0" distR="0">
            <wp:extent cx="5248275" cy="7000875"/>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a:srcRect/>
                    <a:stretch>
                      <a:fillRect/>
                    </a:stretch>
                  </pic:blipFill>
                  <pic:spPr bwMode="auto">
                    <a:xfrm>
                      <a:off x="0" y="0"/>
                      <a:ext cx="5248275" cy="7000875"/>
                    </a:xfrm>
                    <a:prstGeom prst="rect">
                      <a:avLst/>
                    </a:prstGeom>
                    <a:noFill/>
                    <a:ln w="9525">
                      <a:noFill/>
                      <a:miter lim="800000"/>
                      <a:headEnd/>
                      <a:tailEnd/>
                    </a:ln>
                  </pic:spPr>
                </pic:pic>
              </a:graphicData>
            </a:graphic>
          </wp:inline>
        </w:drawing>
      </w:r>
      <w:r w:rsidRPr="00D81012">
        <w:rPr>
          <w:rFonts w:ascii="宋体" w:cs="宋体"/>
          <w:noProof/>
        </w:rPr>
        <w:lastRenderedPageBreak/>
        <w:drawing>
          <wp:inline distT="0" distB="0" distL="0" distR="0">
            <wp:extent cx="5257800" cy="765810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a:srcRect/>
                    <a:stretch>
                      <a:fillRect/>
                    </a:stretch>
                  </pic:blipFill>
                  <pic:spPr bwMode="auto">
                    <a:xfrm>
                      <a:off x="0" y="0"/>
                      <a:ext cx="5257800" cy="7658100"/>
                    </a:xfrm>
                    <a:prstGeom prst="rect">
                      <a:avLst/>
                    </a:prstGeom>
                    <a:noFill/>
                    <a:ln w="9525">
                      <a:noFill/>
                      <a:miter lim="800000"/>
                      <a:headEnd/>
                      <a:tailEnd/>
                    </a:ln>
                  </pic:spPr>
                </pic:pic>
              </a:graphicData>
            </a:graphic>
          </wp:inline>
        </w:drawing>
      </w:r>
    </w:p>
    <w:p w:rsidR="00A613BC" w:rsidRPr="00D81012" w:rsidRDefault="00B55BB3" w:rsidP="007516CE">
      <w:pPr>
        <w:rPr>
          <w:rFonts w:ascii="宋体" w:cs="宋体"/>
        </w:rPr>
      </w:pPr>
      <w:r w:rsidRPr="00D81012">
        <w:rPr>
          <w:rFonts w:ascii="宋体" w:cs="宋体"/>
          <w:noProof/>
        </w:rPr>
        <w:lastRenderedPageBreak/>
        <w:drawing>
          <wp:inline distT="0" distB="0" distL="0" distR="0">
            <wp:extent cx="5229225" cy="7486650"/>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a:srcRect/>
                    <a:stretch>
                      <a:fillRect/>
                    </a:stretch>
                  </pic:blipFill>
                  <pic:spPr bwMode="auto">
                    <a:xfrm>
                      <a:off x="0" y="0"/>
                      <a:ext cx="5229225" cy="7486650"/>
                    </a:xfrm>
                    <a:prstGeom prst="rect">
                      <a:avLst/>
                    </a:prstGeom>
                    <a:noFill/>
                    <a:ln w="9525">
                      <a:noFill/>
                      <a:miter lim="800000"/>
                      <a:headEnd/>
                      <a:tailEnd/>
                    </a:ln>
                  </pic:spPr>
                </pic:pic>
              </a:graphicData>
            </a:graphic>
          </wp:inline>
        </w:drawing>
      </w:r>
      <w:r w:rsidRPr="00D81012">
        <w:rPr>
          <w:rFonts w:ascii="宋体" w:cs="宋体"/>
          <w:noProof/>
        </w:rPr>
        <w:lastRenderedPageBreak/>
        <w:drawing>
          <wp:inline distT="0" distB="0" distL="0" distR="0">
            <wp:extent cx="5267325" cy="7620000"/>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srcRect/>
                    <a:stretch>
                      <a:fillRect/>
                    </a:stretch>
                  </pic:blipFill>
                  <pic:spPr bwMode="auto">
                    <a:xfrm>
                      <a:off x="0" y="0"/>
                      <a:ext cx="5267325" cy="7620000"/>
                    </a:xfrm>
                    <a:prstGeom prst="rect">
                      <a:avLst/>
                    </a:prstGeom>
                    <a:noFill/>
                    <a:ln w="9525">
                      <a:noFill/>
                      <a:miter lim="800000"/>
                      <a:headEnd/>
                      <a:tailEnd/>
                    </a:ln>
                  </pic:spPr>
                </pic:pic>
              </a:graphicData>
            </a:graphic>
          </wp:inline>
        </w:drawing>
      </w:r>
      <w:r w:rsidRPr="00D81012">
        <w:rPr>
          <w:rFonts w:ascii="宋体" w:cs="宋体"/>
          <w:noProof/>
        </w:rPr>
        <w:lastRenderedPageBreak/>
        <w:drawing>
          <wp:inline distT="0" distB="0" distL="0" distR="0">
            <wp:extent cx="5238750" cy="717232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a:srcRect/>
                    <a:stretch>
                      <a:fillRect/>
                    </a:stretch>
                  </pic:blipFill>
                  <pic:spPr bwMode="auto">
                    <a:xfrm>
                      <a:off x="0" y="0"/>
                      <a:ext cx="5238750" cy="7172325"/>
                    </a:xfrm>
                    <a:prstGeom prst="rect">
                      <a:avLst/>
                    </a:prstGeom>
                    <a:noFill/>
                    <a:ln w="9525">
                      <a:noFill/>
                      <a:miter lim="800000"/>
                      <a:headEnd/>
                      <a:tailEnd/>
                    </a:ln>
                  </pic:spPr>
                </pic:pic>
              </a:graphicData>
            </a:graphic>
          </wp:inline>
        </w:drawing>
      </w:r>
    </w:p>
    <w:p w:rsidR="00A613BC" w:rsidRPr="00D81012" w:rsidRDefault="00A613BC" w:rsidP="00380454">
      <w:pPr>
        <w:rPr>
          <w:rFonts w:ascii="宋体" w:cs="宋体"/>
        </w:rPr>
      </w:pPr>
    </w:p>
    <w:sectPr w:rsidR="00A613BC" w:rsidRPr="00D81012" w:rsidSect="00A17355">
      <w:headerReference w:type="default" r:id="rId16"/>
      <w:footerReference w:type="default" r:id="rId17"/>
      <w:pgSz w:w="11907" w:h="16840" w:code="9"/>
      <w:pgMar w:top="1418" w:right="1701" w:bottom="1418" w:left="1701" w:header="851" w:footer="1008"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D5E" w:rsidRDefault="00C40D5E">
      <w:r>
        <w:separator/>
      </w:r>
    </w:p>
  </w:endnote>
  <w:endnote w:type="continuationSeparator" w:id="0">
    <w:p w:rsidR="00C40D5E" w:rsidRDefault="00C40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00"/>
    <w:family w:val="auto"/>
    <w:pitch w:val="default"/>
    <w:sig w:usb0="00000000" w:usb1="00000000" w:usb2="00000000" w:usb3="00000000" w:csb0="00040001" w:csb1="00000000"/>
  </w:font>
  <w:font w:name="Courier New">
    <w:panose1 w:val="02070309020205020404"/>
    <w:charset w:val="00"/>
    <w:family w:val="modern"/>
    <w:notTrueType/>
    <w:pitch w:val="fixed"/>
    <w:sig w:usb0="00000003"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87B" w:rsidRDefault="000A087B">
    <w:pPr>
      <w:pStyle w:val="a4"/>
      <w:framePr w:wrap="auto" w:vAnchor="page" w:hAnchor="margin" w:xAlign="right" w:y="-20"/>
      <w:ind w:right="360"/>
      <w:rPr>
        <w:rStyle w:val="a5"/>
      </w:rPr>
    </w:pPr>
  </w:p>
  <w:p w:rsidR="000A087B" w:rsidRDefault="000A087B">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87B" w:rsidRDefault="000A087B" w:rsidP="00FE3684">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717"/>
      <w:docPartObj>
        <w:docPartGallery w:val="Page Numbers (Bottom of Page)"/>
        <w:docPartUnique/>
      </w:docPartObj>
    </w:sdtPr>
    <w:sdtEndPr/>
    <w:sdtContent>
      <w:p w:rsidR="000A087B" w:rsidRPr="00843C70" w:rsidRDefault="000A087B" w:rsidP="00843C70">
        <w:pPr>
          <w:pStyle w:val="a4"/>
          <w:jc w:val="center"/>
        </w:pPr>
        <w:r>
          <w:fldChar w:fldCharType="begin"/>
        </w:r>
        <w:r>
          <w:instrText xml:space="preserve"> PAGE   \* MERGEFORMAT </w:instrText>
        </w:r>
        <w:r>
          <w:fldChar w:fldCharType="separate"/>
        </w:r>
        <w:r w:rsidR="004258DD" w:rsidRPr="004258DD">
          <w:rPr>
            <w:noProof/>
            <w:lang w:val="zh-CN"/>
          </w:rPr>
          <w:t>14</w:t>
        </w:r>
        <w:r>
          <w:rPr>
            <w:noProof/>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D5E" w:rsidRDefault="00C40D5E">
      <w:r>
        <w:separator/>
      </w:r>
    </w:p>
  </w:footnote>
  <w:footnote w:type="continuationSeparator" w:id="0">
    <w:p w:rsidR="00C40D5E" w:rsidRDefault="00C40D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87B" w:rsidRPr="00843C70" w:rsidRDefault="000A087B" w:rsidP="00843C70">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5118F"/>
    <w:multiLevelType w:val="hybridMultilevel"/>
    <w:tmpl w:val="C6FA1DAE"/>
    <w:lvl w:ilvl="0" w:tplc="BB982AA6">
      <w:start w:val="1"/>
      <w:numFmt w:val="decimal"/>
      <w:lvlText w:val="%1、"/>
      <w:lvlJc w:val="left"/>
      <w:pPr>
        <w:tabs>
          <w:tab w:val="num" w:pos="360"/>
        </w:tabs>
        <w:ind w:left="360" w:hanging="360"/>
      </w:pPr>
      <w:rPr>
        <w:rFonts w:hint="eastAsia"/>
      </w:rPr>
    </w:lvl>
    <w:lvl w:ilvl="1" w:tplc="90CA202A">
      <w:start w:val="1"/>
      <w:numFmt w:val="lowerLetter"/>
      <w:lvlText w:val="%2)"/>
      <w:lvlJc w:val="left"/>
      <w:pPr>
        <w:tabs>
          <w:tab w:val="num" w:pos="840"/>
        </w:tabs>
        <w:ind w:left="840" w:hanging="420"/>
      </w:pPr>
    </w:lvl>
    <w:lvl w:ilvl="2" w:tplc="4D7295AA">
      <w:start w:val="1"/>
      <w:numFmt w:val="lowerRoman"/>
      <w:lvlText w:val="%3."/>
      <w:lvlJc w:val="right"/>
      <w:pPr>
        <w:tabs>
          <w:tab w:val="num" w:pos="1260"/>
        </w:tabs>
        <w:ind w:left="1260" w:hanging="420"/>
      </w:pPr>
    </w:lvl>
    <w:lvl w:ilvl="3" w:tplc="26D663BC">
      <w:start w:val="1"/>
      <w:numFmt w:val="decimal"/>
      <w:lvlText w:val="%4."/>
      <w:lvlJc w:val="left"/>
      <w:pPr>
        <w:tabs>
          <w:tab w:val="num" w:pos="1680"/>
        </w:tabs>
        <w:ind w:left="1680" w:hanging="420"/>
      </w:pPr>
    </w:lvl>
    <w:lvl w:ilvl="4" w:tplc="B22A9A08">
      <w:start w:val="1"/>
      <w:numFmt w:val="lowerLetter"/>
      <w:lvlText w:val="%5)"/>
      <w:lvlJc w:val="left"/>
      <w:pPr>
        <w:tabs>
          <w:tab w:val="num" w:pos="2100"/>
        </w:tabs>
        <w:ind w:left="2100" w:hanging="420"/>
      </w:pPr>
    </w:lvl>
    <w:lvl w:ilvl="5" w:tplc="A6E8A4E2">
      <w:start w:val="1"/>
      <w:numFmt w:val="lowerRoman"/>
      <w:lvlText w:val="%6."/>
      <w:lvlJc w:val="right"/>
      <w:pPr>
        <w:tabs>
          <w:tab w:val="num" w:pos="2520"/>
        </w:tabs>
        <w:ind w:left="2520" w:hanging="420"/>
      </w:pPr>
    </w:lvl>
    <w:lvl w:ilvl="6" w:tplc="EA5C8EAE">
      <w:start w:val="1"/>
      <w:numFmt w:val="decimal"/>
      <w:lvlText w:val="%7."/>
      <w:lvlJc w:val="left"/>
      <w:pPr>
        <w:tabs>
          <w:tab w:val="num" w:pos="2940"/>
        </w:tabs>
        <w:ind w:left="2940" w:hanging="420"/>
      </w:pPr>
    </w:lvl>
    <w:lvl w:ilvl="7" w:tplc="1F4E3432">
      <w:start w:val="1"/>
      <w:numFmt w:val="lowerLetter"/>
      <w:lvlText w:val="%8)"/>
      <w:lvlJc w:val="left"/>
      <w:pPr>
        <w:tabs>
          <w:tab w:val="num" w:pos="3360"/>
        </w:tabs>
        <w:ind w:left="3360" w:hanging="420"/>
      </w:pPr>
    </w:lvl>
    <w:lvl w:ilvl="8" w:tplc="BE184364">
      <w:start w:val="1"/>
      <w:numFmt w:val="lowerRoman"/>
      <w:lvlText w:val="%9."/>
      <w:lvlJc w:val="right"/>
      <w:pPr>
        <w:tabs>
          <w:tab w:val="num" w:pos="3780"/>
        </w:tabs>
        <w:ind w:left="3780" w:hanging="420"/>
      </w:pPr>
    </w:lvl>
  </w:abstractNum>
  <w:abstractNum w:abstractNumId="1">
    <w:nsid w:val="09941865"/>
    <w:multiLevelType w:val="hybridMultilevel"/>
    <w:tmpl w:val="D328606E"/>
    <w:lvl w:ilvl="0" w:tplc="3D625C20">
      <w:start w:val="1"/>
      <w:numFmt w:val="decimal"/>
      <w:lvlText w:val="（%1）"/>
      <w:lvlJc w:val="left"/>
      <w:pPr>
        <w:tabs>
          <w:tab w:val="num" w:pos="1275"/>
        </w:tabs>
        <w:ind w:left="1275" w:hanging="720"/>
      </w:pPr>
      <w:rPr>
        <w:rFonts w:hint="eastAsia"/>
      </w:rPr>
    </w:lvl>
    <w:lvl w:ilvl="1" w:tplc="9CD07C22">
      <w:start w:val="4"/>
      <w:numFmt w:val="decimal"/>
      <w:lvlText w:val="%2、"/>
      <w:lvlJc w:val="left"/>
      <w:pPr>
        <w:tabs>
          <w:tab w:val="num" w:pos="1695"/>
        </w:tabs>
        <w:ind w:left="1695" w:hanging="720"/>
      </w:pPr>
      <w:rPr>
        <w:rFonts w:hint="eastAsia"/>
      </w:rPr>
    </w:lvl>
    <w:lvl w:ilvl="2" w:tplc="8E8ACFF2">
      <w:start w:val="1"/>
      <w:numFmt w:val="lowerRoman"/>
      <w:lvlText w:val="%3."/>
      <w:lvlJc w:val="right"/>
      <w:pPr>
        <w:tabs>
          <w:tab w:val="num" w:pos="1815"/>
        </w:tabs>
        <w:ind w:left="1815" w:hanging="420"/>
      </w:pPr>
    </w:lvl>
    <w:lvl w:ilvl="3" w:tplc="1480C68A">
      <w:start w:val="1"/>
      <w:numFmt w:val="decimal"/>
      <w:lvlText w:val="%4."/>
      <w:lvlJc w:val="left"/>
      <w:pPr>
        <w:tabs>
          <w:tab w:val="num" w:pos="2235"/>
        </w:tabs>
        <w:ind w:left="2235" w:hanging="420"/>
      </w:pPr>
    </w:lvl>
    <w:lvl w:ilvl="4" w:tplc="21482908">
      <w:start w:val="1"/>
      <w:numFmt w:val="lowerLetter"/>
      <w:lvlText w:val="%5)"/>
      <w:lvlJc w:val="left"/>
      <w:pPr>
        <w:tabs>
          <w:tab w:val="num" w:pos="2655"/>
        </w:tabs>
        <w:ind w:left="2655" w:hanging="420"/>
      </w:pPr>
    </w:lvl>
    <w:lvl w:ilvl="5" w:tplc="6B5AC790">
      <w:start w:val="1"/>
      <w:numFmt w:val="lowerRoman"/>
      <w:lvlText w:val="%6."/>
      <w:lvlJc w:val="right"/>
      <w:pPr>
        <w:tabs>
          <w:tab w:val="num" w:pos="3075"/>
        </w:tabs>
        <w:ind w:left="3075" w:hanging="420"/>
      </w:pPr>
    </w:lvl>
    <w:lvl w:ilvl="6" w:tplc="970E5BCC">
      <w:start w:val="1"/>
      <w:numFmt w:val="decimal"/>
      <w:lvlText w:val="%7."/>
      <w:lvlJc w:val="left"/>
      <w:pPr>
        <w:tabs>
          <w:tab w:val="num" w:pos="3495"/>
        </w:tabs>
        <w:ind w:left="3495" w:hanging="420"/>
      </w:pPr>
    </w:lvl>
    <w:lvl w:ilvl="7" w:tplc="33B28D36">
      <w:start w:val="1"/>
      <w:numFmt w:val="lowerLetter"/>
      <w:lvlText w:val="%8)"/>
      <w:lvlJc w:val="left"/>
      <w:pPr>
        <w:tabs>
          <w:tab w:val="num" w:pos="3915"/>
        </w:tabs>
        <w:ind w:left="3915" w:hanging="420"/>
      </w:pPr>
    </w:lvl>
    <w:lvl w:ilvl="8" w:tplc="DBB43A06">
      <w:start w:val="1"/>
      <w:numFmt w:val="lowerRoman"/>
      <w:lvlText w:val="%9."/>
      <w:lvlJc w:val="right"/>
      <w:pPr>
        <w:tabs>
          <w:tab w:val="num" w:pos="4335"/>
        </w:tabs>
        <w:ind w:left="4335" w:hanging="420"/>
      </w:pPr>
    </w:lvl>
  </w:abstractNum>
  <w:abstractNum w:abstractNumId="2">
    <w:nsid w:val="0F461711"/>
    <w:multiLevelType w:val="hybridMultilevel"/>
    <w:tmpl w:val="10665638"/>
    <w:lvl w:ilvl="0" w:tplc="748C8F26">
      <w:start w:val="6"/>
      <w:numFmt w:val="decimal"/>
      <w:lvlText w:val="%1、"/>
      <w:lvlJc w:val="left"/>
      <w:pPr>
        <w:tabs>
          <w:tab w:val="num" w:pos="1280"/>
        </w:tabs>
        <w:ind w:left="1280" w:hanging="720"/>
      </w:pPr>
      <w:rPr>
        <w:rFonts w:hint="eastAsia"/>
      </w:rPr>
    </w:lvl>
    <w:lvl w:ilvl="1" w:tplc="24ECFCF6">
      <w:start w:val="1"/>
      <w:numFmt w:val="lowerLetter"/>
      <w:lvlText w:val="%2)"/>
      <w:lvlJc w:val="left"/>
      <w:pPr>
        <w:tabs>
          <w:tab w:val="num" w:pos="1400"/>
        </w:tabs>
        <w:ind w:left="1400" w:hanging="420"/>
      </w:pPr>
    </w:lvl>
    <w:lvl w:ilvl="2" w:tplc="F54036EC">
      <w:start w:val="1"/>
      <w:numFmt w:val="lowerRoman"/>
      <w:lvlText w:val="%3."/>
      <w:lvlJc w:val="right"/>
      <w:pPr>
        <w:tabs>
          <w:tab w:val="num" w:pos="1820"/>
        </w:tabs>
        <w:ind w:left="1820" w:hanging="420"/>
      </w:pPr>
    </w:lvl>
    <w:lvl w:ilvl="3" w:tplc="84DA25B8">
      <w:start w:val="1"/>
      <w:numFmt w:val="decimal"/>
      <w:lvlText w:val="%4."/>
      <w:lvlJc w:val="left"/>
      <w:pPr>
        <w:tabs>
          <w:tab w:val="num" w:pos="2240"/>
        </w:tabs>
        <w:ind w:left="2240" w:hanging="420"/>
      </w:pPr>
    </w:lvl>
    <w:lvl w:ilvl="4" w:tplc="6A1404CA">
      <w:start w:val="1"/>
      <w:numFmt w:val="lowerLetter"/>
      <w:lvlText w:val="%5)"/>
      <w:lvlJc w:val="left"/>
      <w:pPr>
        <w:tabs>
          <w:tab w:val="num" w:pos="2660"/>
        </w:tabs>
        <w:ind w:left="2660" w:hanging="420"/>
      </w:pPr>
    </w:lvl>
    <w:lvl w:ilvl="5" w:tplc="3D461F9A">
      <w:start w:val="1"/>
      <w:numFmt w:val="lowerRoman"/>
      <w:lvlText w:val="%6."/>
      <w:lvlJc w:val="right"/>
      <w:pPr>
        <w:tabs>
          <w:tab w:val="num" w:pos="3080"/>
        </w:tabs>
        <w:ind w:left="3080" w:hanging="420"/>
      </w:pPr>
    </w:lvl>
    <w:lvl w:ilvl="6" w:tplc="E2DCB95E">
      <w:start w:val="1"/>
      <w:numFmt w:val="decimal"/>
      <w:lvlText w:val="%7."/>
      <w:lvlJc w:val="left"/>
      <w:pPr>
        <w:tabs>
          <w:tab w:val="num" w:pos="3500"/>
        </w:tabs>
        <w:ind w:left="3500" w:hanging="420"/>
      </w:pPr>
    </w:lvl>
    <w:lvl w:ilvl="7" w:tplc="C2E0BFCE">
      <w:start w:val="1"/>
      <w:numFmt w:val="lowerLetter"/>
      <w:lvlText w:val="%8)"/>
      <w:lvlJc w:val="left"/>
      <w:pPr>
        <w:tabs>
          <w:tab w:val="num" w:pos="3920"/>
        </w:tabs>
        <w:ind w:left="3920" w:hanging="420"/>
      </w:pPr>
    </w:lvl>
    <w:lvl w:ilvl="8" w:tplc="D0F287EC">
      <w:start w:val="1"/>
      <w:numFmt w:val="lowerRoman"/>
      <w:lvlText w:val="%9."/>
      <w:lvlJc w:val="right"/>
      <w:pPr>
        <w:tabs>
          <w:tab w:val="num" w:pos="4340"/>
        </w:tabs>
        <w:ind w:left="4340" w:hanging="420"/>
      </w:pPr>
    </w:lvl>
  </w:abstractNum>
  <w:abstractNum w:abstractNumId="3">
    <w:nsid w:val="1513224F"/>
    <w:multiLevelType w:val="singleLevel"/>
    <w:tmpl w:val="AC4A132E"/>
    <w:lvl w:ilvl="0">
      <w:start w:val="1"/>
      <w:numFmt w:val="decimal"/>
      <w:lvlText w:val="%1、"/>
      <w:lvlJc w:val="left"/>
      <w:pPr>
        <w:tabs>
          <w:tab w:val="num" w:pos="1002"/>
        </w:tabs>
        <w:ind w:left="1002" w:hanging="435"/>
      </w:pPr>
      <w:rPr>
        <w:rFonts w:hint="eastAsia"/>
      </w:rPr>
    </w:lvl>
  </w:abstractNum>
  <w:abstractNum w:abstractNumId="4">
    <w:nsid w:val="157C5873"/>
    <w:multiLevelType w:val="hybridMultilevel"/>
    <w:tmpl w:val="8392F400"/>
    <w:lvl w:ilvl="0" w:tplc="F1001F60">
      <w:start w:val="5"/>
      <w:numFmt w:val="decimal"/>
      <w:lvlText w:val="%1、"/>
      <w:lvlJc w:val="left"/>
      <w:pPr>
        <w:tabs>
          <w:tab w:val="num" w:pos="855"/>
        </w:tabs>
        <w:ind w:left="855" w:hanging="720"/>
      </w:pPr>
      <w:rPr>
        <w:rFonts w:hint="eastAsia"/>
      </w:rPr>
    </w:lvl>
    <w:lvl w:ilvl="1" w:tplc="E7949B48">
      <w:start w:val="1"/>
      <w:numFmt w:val="lowerLetter"/>
      <w:lvlText w:val="%2)"/>
      <w:lvlJc w:val="left"/>
      <w:pPr>
        <w:tabs>
          <w:tab w:val="num" w:pos="975"/>
        </w:tabs>
        <w:ind w:left="975" w:hanging="420"/>
      </w:pPr>
    </w:lvl>
    <w:lvl w:ilvl="2" w:tplc="B246D47E">
      <w:start w:val="1"/>
      <w:numFmt w:val="lowerRoman"/>
      <w:lvlText w:val="%3."/>
      <w:lvlJc w:val="right"/>
      <w:pPr>
        <w:tabs>
          <w:tab w:val="num" w:pos="1395"/>
        </w:tabs>
        <w:ind w:left="1395" w:hanging="420"/>
      </w:pPr>
    </w:lvl>
    <w:lvl w:ilvl="3" w:tplc="9C26C396">
      <w:start w:val="1"/>
      <w:numFmt w:val="decimal"/>
      <w:lvlText w:val="%4."/>
      <w:lvlJc w:val="left"/>
      <w:pPr>
        <w:tabs>
          <w:tab w:val="num" w:pos="1815"/>
        </w:tabs>
        <w:ind w:left="1815" w:hanging="420"/>
      </w:pPr>
    </w:lvl>
    <w:lvl w:ilvl="4" w:tplc="E196CAB8">
      <w:start w:val="1"/>
      <w:numFmt w:val="lowerLetter"/>
      <w:lvlText w:val="%5)"/>
      <w:lvlJc w:val="left"/>
      <w:pPr>
        <w:tabs>
          <w:tab w:val="num" w:pos="2235"/>
        </w:tabs>
        <w:ind w:left="2235" w:hanging="420"/>
      </w:pPr>
    </w:lvl>
    <w:lvl w:ilvl="5" w:tplc="8CFABC3C">
      <w:start w:val="1"/>
      <w:numFmt w:val="lowerRoman"/>
      <w:lvlText w:val="%6."/>
      <w:lvlJc w:val="right"/>
      <w:pPr>
        <w:tabs>
          <w:tab w:val="num" w:pos="2655"/>
        </w:tabs>
        <w:ind w:left="2655" w:hanging="420"/>
      </w:pPr>
    </w:lvl>
    <w:lvl w:ilvl="6" w:tplc="FFF4B7FC">
      <w:start w:val="1"/>
      <w:numFmt w:val="decimal"/>
      <w:lvlText w:val="%7."/>
      <w:lvlJc w:val="left"/>
      <w:pPr>
        <w:tabs>
          <w:tab w:val="num" w:pos="3075"/>
        </w:tabs>
        <w:ind w:left="3075" w:hanging="420"/>
      </w:pPr>
    </w:lvl>
    <w:lvl w:ilvl="7" w:tplc="B30E8F06">
      <w:start w:val="1"/>
      <w:numFmt w:val="lowerLetter"/>
      <w:lvlText w:val="%8)"/>
      <w:lvlJc w:val="left"/>
      <w:pPr>
        <w:tabs>
          <w:tab w:val="num" w:pos="3495"/>
        </w:tabs>
        <w:ind w:left="3495" w:hanging="420"/>
      </w:pPr>
    </w:lvl>
    <w:lvl w:ilvl="8" w:tplc="3C0E70B2">
      <w:start w:val="1"/>
      <w:numFmt w:val="lowerRoman"/>
      <w:lvlText w:val="%9."/>
      <w:lvlJc w:val="right"/>
      <w:pPr>
        <w:tabs>
          <w:tab w:val="num" w:pos="3915"/>
        </w:tabs>
        <w:ind w:left="3915" w:hanging="420"/>
      </w:pPr>
    </w:lvl>
  </w:abstractNum>
  <w:abstractNum w:abstractNumId="5">
    <w:nsid w:val="15BB6175"/>
    <w:multiLevelType w:val="hybridMultilevel"/>
    <w:tmpl w:val="CDF845FE"/>
    <w:lvl w:ilvl="0" w:tplc="35FA03B0">
      <w:start w:val="6"/>
      <w:numFmt w:val="decimal"/>
      <w:lvlText w:val="%1、"/>
      <w:lvlJc w:val="left"/>
      <w:pPr>
        <w:tabs>
          <w:tab w:val="num" w:pos="1280"/>
        </w:tabs>
        <w:ind w:left="1280" w:hanging="720"/>
      </w:pPr>
      <w:rPr>
        <w:rFonts w:hint="eastAsia"/>
      </w:rPr>
    </w:lvl>
    <w:lvl w:ilvl="1" w:tplc="BAE4308E">
      <w:start w:val="1"/>
      <w:numFmt w:val="lowerLetter"/>
      <w:lvlText w:val="%2)"/>
      <w:lvlJc w:val="left"/>
      <w:pPr>
        <w:tabs>
          <w:tab w:val="num" w:pos="1400"/>
        </w:tabs>
        <w:ind w:left="1400" w:hanging="420"/>
      </w:pPr>
    </w:lvl>
    <w:lvl w:ilvl="2" w:tplc="03B21AE0">
      <w:start w:val="1"/>
      <w:numFmt w:val="lowerRoman"/>
      <w:lvlText w:val="%3."/>
      <w:lvlJc w:val="right"/>
      <w:pPr>
        <w:tabs>
          <w:tab w:val="num" w:pos="1820"/>
        </w:tabs>
        <w:ind w:left="1820" w:hanging="420"/>
      </w:pPr>
    </w:lvl>
    <w:lvl w:ilvl="3" w:tplc="556A43BA">
      <w:start w:val="1"/>
      <w:numFmt w:val="decimal"/>
      <w:lvlText w:val="%4."/>
      <w:lvlJc w:val="left"/>
      <w:pPr>
        <w:tabs>
          <w:tab w:val="num" w:pos="2240"/>
        </w:tabs>
        <w:ind w:left="2240" w:hanging="420"/>
      </w:pPr>
    </w:lvl>
    <w:lvl w:ilvl="4" w:tplc="CCA683D0">
      <w:start w:val="1"/>
      <w:numFmt w:val="lowerLetter"/>
      <w:lvlText w:val="%5)"/>
      <w:lvlJc w:val="left"/>
      <w:pPr>
        <w:tabs>
          <w:tab w:val="num" w:pos="2660"/>
        </w:tabs>
        <w:ind w:left="2660" w:hanging="420"/>
      </w:pPr>
    </w:lvl>
    <w:lvl w:ilvl="5" w:tplc="531E08A4">
      <w:start w:val="1"/>
      <w:numFmt w:val="lowerRoman"/>
      <w:lvlText w:val="%6."/>
      <w:lvlJc w:val="right"/>
      <w:pPr>
        <w:tabs>
          <w:tab w:val="num" w:pos="3080"/>
        </w:tabs>
        <w:ind w:left="3080" w:hanging="420"/>
      </w:pPr>
    </w:lvl>
    <w:lvl w:ilvl="6" w:tplc="B45A5746">
      <w:start w:val="1"/>
      <w:numFmt w:val="decimal"/>
      <w:lvlText w:val="%7."/>
      <w:lvlJc w:val="left"/>
      <w:pPr>
        <w:tabs>
          <w:tab w:val="num" w:pos="3500"/>
        </w:tabs>
        <w:ind w:left="3500" w:hanging="420"/>
      </w:pPr>
    </w:lvl>
    <w:lvl w:ilvl="7" w:tplc="7E3EA872">
      <w:start w:val="1"/>
      <w:numFmt w:val="lowerLetter"/>
      <w:lvlText w:val="%8)"/>
      <w:lvlJc w:val="left"/>
      <w:pPr>
        <w:tabs>
          <w:tab w:val="num" w:pos="3920"/>
        </w:tabs>
        <w:ind w:left="3920" w:hanging="420"/>
      </w:pPr>
    </w:lvl>
    <w:lvl w:ilvl="8" w:tplc="B4164FD0">
      <w:start w:val="1"/>
      <w:numFmt w:val="lowerRoman"/>
      <w:lvlText w:val="%9."/>
      <w:lvlJc w:val="right"/>
      <w:pPr>
        <w:tabs>
          <w:tab w:val="num" w:pos="4340"/>
        </w:tabs>
        <w:ind w:left="4340" w:hanging="420"/>
      </w:pPr>
    </w:lvl>
  </w:abstractNum>
  <w:abstractNum w:abstractNumId="6">
    <w:nsid w:val="1BAB247C"/>
    <w:multiLevelType w:val="singleLevel"/>
    <w:tmpl w:val="E46824E8"/>
    <w:lvl w:ilvl="0">
      <w:start w:val="1"/>
      <w:numFmt w:val="decimal"/>
      <w:lvlText w:val="%1、"/>
      <w:lvlJc w:val="left"/>
      <w:pPr>
        <w:tabs>
          <w:tab w:val="num" w:pos="945"/>
        </w:tabs>
        <w:ind w:left="945" w:hanging="420"/>
      </w:pPr>
      <w:rPr>
        <w:rFonts w:hint="eastAsia"/>
      </w:rPr>
    </w:lvl>
  </w:abstractNum>
  <w:abstractNum w:abstractNumId="7">
    <w:nsid w:val="20BE4E61"/>
    <w:multiLevelType w:val="singleLevel"/>
    <w:tmpl w:val="664AB738"/>
    <w:lvl w:ilvl="0">
      <w:start w:val="1"/>
      <w:numFmt w:val="decimal"/>
      <w:lvlText w:val="%1）"/>
      <w:lvlJc w:val="left"/>
      <w:pPr>
        <w:tabs>
          <w:tab w:val="num" w:pos="720"/>
        </w:tabs>
        <w:ind w:left="720" w:hanging="720"/>
      </w:pPr>
      <w:rPr>
        <w:rFonts w:hint="eastAsia"/>
        <w:b w:val="0"/>
        <w:bCs w:val="0"/>
        <w:u w:val="none"/>
      </w:rPr>
    </w:lvl>
  </w:abstractNum>
  <w:abstractNum w:abstractNumId="8">
    <w:nsid w:val="2A8E411B"/>
    <w:multiLevelType w:val="singleLevel"/>
    <w:tmpl w:val="E40EB1A0"/>
    <w:lvl w:ilvl="0">
      <w:start w:val="1"/>
      <w:numFmt w:val="japaneseCounting"/>
      <w:lvlText w:val="%1、"/>
      <w:lvlJc w:val="left"/>
      <w:pPr>
        <w:tabs>
          <w:tab w:val="num" w:pos="720"/>
        </w:tabs>
        <w:ind w:left="720" w:hanging="720"/>
      </w:pPr>
      <w:rPr>
        <w:rFonts w:hint="eastAsia"/>
      </w:rPr>
    </w:lvl>
  </w:abstractNum>
  <w:abstractNum w:abstractNumId="9">
    <w:nsid w:val="2C3C3E35"/>
    <w:multiLevelType w:val="hybridMultilevel"/>
    <w:tmpl w:val="0FA218E8"/>
    <w:lvl w:ilvl="0" w:tplc="FB4E7F70">
      <w:start w:val="1"/>
      <w:numFmt w:val="decimal"/>
      <w:lvlText w:val="（%1）"/>
      <w:lvlJc w:val="left"/>
      <w:pPr>
        <w:tabs>
          <w:tab w:val="num" w:pos="990"/>
        </w:tabs>
        <w:ind w:left="990" w:hanging="720"/>
      </w:pPr>
      <w:rPr>
        <w:rFonts w:hint="eastAsia"/>
      </w:rPr>
    </w:lvl>
    <w:lvl w:ilvl="1" w:tplc="6AF471FA">
      <w:start w:val="1"/>
      <w:numFmt w:val="lowerLetter"/>
      <w:lvlText w:val="%2)"/>
      <w:lvlJc w:val="left"/>
      <w:pPr>
        <w:tabs>
          <w:tab w:val="num" w:pos="1110"/>
        </w:tabs>
        <w:ind w:left="1110" w:hanging="420"/>
      </w:pPr>
    </w:lvl>
    <w:lvl w:ilvl="2" w:tplc="F29E266C">
      <w:start w:val="1"/>
      <w:numFmt w:val="lowerRoman"/>
      <w:lvlText w:val="%3."/>
      <w:lvlJc w:val="right"/>
      <w:pPr>
        <w:tabs>
          <w:tab w:val="num" w:pos="1530"/>
        </w:tabs>
        <w:ind w:left="1530" w:hanging="420"/>
      </w:pPr>
    </w:lvl>
    <w:lvl w:ilvl="3" w:tplc="71D0D2AC">
      <w:start w:val="1"/>
      <w:numFmt w:val="decimal"/>
      <w:lvlText w:val="%4."/>
      <w:lvlJc w:val="left"/>
      <w:pPr>
        <w:tabs>
          <w:tab w:val="num" w:pos="1950"/>
        </w:tabs>
        <w:ind w:left="1950" w:hanging="420"/>
      </w:pPr>
    </w:lvl>
    <w:lvl w:ilvl="4" w:tplc="9952811A">
      <w:start w:val="1"/>
      <w:numFmt w:val="lowerLetter"/>
      <w:lvlText w:val="%5)"/>
      <w:lvlJc w:val="left"/>
      <w:pPr>
        <w:tabs>
          <w:tab w:val="num" w:pos="2370"/>
        </w:tabs>
        <w:ind w:left="2370" w:hanging="420"/>
      </w:pPr>
    </w:lvl>
    <w:lvl w:ilvl="5" w:tplc="4FDC1B86">
      <w:start w:val="1"/>
      <w:numFmt w:val="lowerRoman"/>
      <w:lvlText w:val="%6."/>
      <w:lvlJc w:val="right"/>
      <w:pPr>
        <w:tabs>
          <w:tab w:val="num" w:pos="2790"/>
        </w:tabs>
        <w:ind w:left="2790" w:hanging="420"/>
      </w:pPr>
    </w:lvl>
    <w:lvl w:ilvl="6" w:tplc="45C0593E">
      <w:start w:val="1"/>
      <w:numFmt w:val="decimal"/>
      <w:lvlText w:val="%7."/>
      <w:lvlJc w:val="left"/>
      <w:pPr>
        <w:tabs>
          <w:tab w:val="num" w:pos="3210"/>
        </w:tabs>
        <w:ind w:left="3210" w:hanging="420"/>
      </w:pPr>
    </w:lvl>
    <w:lvl w:ilvl="7" w:tplc="0E9AA6EC">
      <w:start w:val="1"/>
      <w:numFmt w:val="lowerLetter"/>
      <w:lvlText w:val="%8)"/>
      <w:lvlJc w:val="left"/>
      <w:pPr>
        <w:tabs>
          <w:tab w:val="num" w:pos="3630"/>
        </w:tabs>
        <w:ind w:left="3630" w:hanging="420"/>
      </w:pPr>
    </w:lvl>
    <w:lvl w:ilvl="8" w:tplc="21DC7CF4">
      <w:start w:val="1"/>
      <w:numFmt w:val="lowerRoman"/>
      <w:lvlText w:val="%9."/>
      <w:lvlJc w:val="right"/>
      <w:pPr>
        <w:tabs>
          <w:tab w:val="num" w:pos="4050"/>
        </w:tabs>
        <w:ind w:left="4050" w:hanging="420"/>
      </w:pPr>
    </w:lvl>
  </w:abstractNum>
  <w:abstractNum w:abstractNumId="10">
    <w:nsid w:val="2D1C4CCB"/>
    <w:multiLevelType w:val="hybridMultilevel"/>
    <w:tmpl w:val="126E8A20"/>
    <w:lvl w:ilvl="0" w:tplc="71CE6DBC">
      <w:start w:val="6"/>
      <w:numFmt w:val="decimal"/>
      <w:lvlText w:val="%1、"/>
      <w:lvlJc w:val="left"/>
      <w:pPr>
        <w:tabs>
          <w:tab w:val="num" w:pos="855"/>
        </w:tabs>
        <w:ind w:left="855" w:hanging="720"/>
      </w:pPr>
      <w:rPr>
        <w:rFonts w:hint="eastAsia"/>
      </w:rPr>
    </w:lvl>
    <w:lvl w:ilvl="1" w:tplc="5DD2D0EE">
      <w:start w:val="1"/>
      <w:numFmt w:val="lowerLetter"/>
      <w:lvlText w:val="%2)"/>
      <w:lvlJc w:val="left"/>
      <w:pPr>
        <w:tabs>
          <w:tab w:val="num" w:pos="975"/>
        </w:tabs>
        <w:ind w:left="975" w:hanging="420"/>
      </w:pPr>
    </w:lvl>
    <w:lvl w:ilvl="2" w:tplc="BE02F168">
      <w:start w:val="1"/>
      <w:numFmt w:val="lowerRoman"/>
      <w:lvlText w:val="%3."/>
      <w:lvlJc w:val="right"/>
      <w:pPr>
        <w:tabs>
          <w:tab w:val="num" w:pos="1395"/>
        </w:tabs>
        <w:ind w:left="1395" w:hanging="420"/>
      </w:pPr>
    </w:lvl>
    <w:lvl w:ilvl="3" w:tplc="DCBA6920">
      <w:start w:val="1"/>
      <w:numFmt w:val="decimal"/>
      <w:lvlText w:val="%4."/>
      <w:lvlJc w:val="left"/>
      <w:pPr>
        <w:tabs>
          <w:tab w:val="num" w:pos="1815"/>
        </w:tabs>
        <w:ind w:left="1815" w:hanging="420"/>
      </w:pPr>
    </w:lvl>
    <w:lvl w:ilvl="4" w:tplc="9146B3DC">
      <w:start w:val="1"/>
      <w:numFmt w:val="lowerLetter"/>
      <w:lvlText w:val="%5)"/>
      <w:lvlJc w:val="left"/>
      <w:pPr>
        <w:tabs>
          <w:tab w:val="num" w:pos="2235"/>
        </w:tabs>
        <w:ind w:left="2235" w:hanging="420"/>
      </w:pPr>
    </w:lvl>
    <w:lvl w:ilvl="5" w:tplc="B0DA1CF4">
      <w:start w:val="1"/>
      <w:numFmt w:val="lowerRoman"/>
      <w:lvlText w:val="%6."/>
      <w:lvlJc w:val="right"/>
      <w:pPr>
        <w:tabs>
          <w:tab w:val="num" w:pos="2655"/>
        </w:tabs>
        <w:ind w:left="2655" w:hanging="420"/>
      </w:pPr>
    </w:lvl>
    <w:lvl w:ilvl="6" w:tplc="237803C8">
      <w:start w:val="1"/>
      <w:numFmt w:val="decimal"/>
      <w:lvlText w:val="%7."/>
      <w:lvlJc w:val="left"/>
      <w:pPr>
        <w:tabs>
          <w:tab w:val="num" w:pos="3075"/>
        </w:tabs>
        <w:ind w:left="3075" w:hanging="420"/>
      </w:pPr>
    </w:lvl>
    <w:lvl w:ilvl="7" w:tplc="69DEE4C4">
      <w:start w:val="1"/>
      <w:numFmt w:val="lowerLetter"/>
      <w:lvlText w:val="%8)"/>
      <w:lvlJc w:val="left"/>
      <w:pPr>
        <w:tabs>
          <w:tab w:val="num" w:pos="3495"/>
        </w:tabs>
        <w:ind w:left="3495" w:hanging="420"/>
      </w:pPr>
    </w:lvl>
    <w:lvl w:ilvl="8" w:tplc="F050B764">
      <w:start w:val="1"/>
      <w:numFmt w:val="lowerRoman"/>
      <w:lvlText w:val="%9."/>
      <w:lvlJc w:val="right"/>
      <w:pPr>
        <w:tabs>
          <w:tab w:val="num" w:pos="3915"/>
        </w:tabs>
        <w:ind w:left="3915" w:hanging="420"/>
      </w:pPr>
    </w:lvl>
  </w:abstractNum>
  <w:abstractNum w:abstractNumId="11">
    <w:nsid w:val="37AD13EC"/>
    <w:multiLevelType w:val="hybridMultilevel"/>
    <w:tmpl w:val="48986090"/>
    <w:lvl w:ilvl="0" w:tplc="4052F9E6">
      <w:start w:val="10"/>
      <w:numFmt w:val="japaneseCounting"/>
      <w:lvlText w:val="第%1条"/>
      <w:lvlJc w:val="left"/>
      <w:pPr>
        <w:tabs>
          <w:tab w:val="num" w:pos="1695"/>
        </w:tabs>
        <w:ind w:left="1695" w:hanging="1140"/>
      </w:pPr>
      <w:rPr>
        <w:rFonts w:hint="eastAsia"/>
        <w:b/>
        <w:bCs/>
      </w:rPr>
    </w:lvl>
    <w:lvl w:ilvl="1" w:tplc="8708D12E">
      <w:start w:val="1"/>
      <w:numFmt w:val="decimal"/>
      <w:lvlText w:val="%2."/>
      <w:lvlJc w:val="left"/>
      <w:pPr>
        <w:tabs>
          <w:tab w:val="num" w:pos="1335"/>
        </w:tabs>
        <w:ind w:left="1335" w:hanging="360"/>
      </w:pPr>
      <w:rPr>
        <w:rFonts w:hint="eastAsia"/>
      </w:rPr>
    </w:lvl>
    <w:lvl w:ilvl="2" w:tplc="7576AD02">
      <w:start w:val="1"/>
      <w:numFmt w:val="lowerRoman"/>
      <w:lvlText w:val="%3."/>
      <w:lvlJc w:val="right"/>
      <w:pPr>
        <w:tabs>
          <w:tab w:val="num" w:pos="1815"/>
        </w:tabs>
        <w:ind w:left="1815" w:hanging="420"/>
      </w:pPr>
    </w:lvl>
    <w:lvl w:ilvl="3" w:tplc="BF34E2B6">
      <w:start w:val="1"/>
      <w:numFmt w:val="decimal"/>
      <w:lvlText w:val="%4."/>
      <w:lvlJc w:val="left"/>
      <w:pPr>
        <w:tabs>
          <w:tab w:val="num" w:pos="2235"/>
        </w:tabs>
        <w:ind w:left="2235" w:hanging="420"/>
      </w:pPr>
    </w:lvl>
    <w:lvl w:ilvl="4" w:tplc="078282EC">
      <w:start w:val="1"/>
      <w:numFmt w:val="lowerLetter"/>
      <w:lvlText w:val="%5)"/>
      <w:lvlJc w:val="left"/>
      <w:pPr>
        <w:tabs>
          <w:tab w:val="num" w:pos="2655"/>
        </w:tabs>
        <w:ind w:left="2655" w:hanging="420"/>
      </w:pPr>
    </w:lvl>
    <w:lvl w:ilvl="5" w:tplc="4050BB92">
      <w:start w:val="1"/>
      <w:numFmt w:val="lowerRoman"/>
      <w:lvlText w:val="%6."/>
      <w:lvlJc w:val="right"/>
      <w:pPr>
        <w:tabs>
          <w:tab w:val="num" w:pos="3075"/>
        </w:tabs>
        <w:ind w:left="3075" w:hanging="420"/>
      </w:pPr>
    </w:lvl>
    <w:lvl w:ilvl="6" w:tplc="80DAB3FA">
      <w:start w:val="1"/>
      <w:numFmt w:val="decimal"/>
      <w:lvlText w:val="%7."/>
      <w:lvlJc w:val="left"/>
      <w:pPr>
        <w:tabs>
          <w:tab w:val="num" w:pos="3495"/>
        </w:tabs>
        <w:ind w:left="3495" w:hanging="420"/>
      </w:pPr>
    </w:lvl>
    <w:lvl w:ilvl="7" w:tplc="FA74CF54">
      <w:start w:val="1"/>
      <w:numFmt w:val="lowerLetter"/>
      <w:lvlText w:val="%8)"/>
      <w:lvlJc w:val="left"/>
      <w:pPr>
        <w:tabs>
          <w:tab w:val="num" w:pos="3915"/>
        </w:tabs>
        <w:ind w:left="3915" w:hanging="420"/>
      </w:pPr>
    </w:lvl>
    <w:lvl w:ilvl="8" w:tplc="59FEF5A4">
      <w:start w:val="1"/>
      <w:numFmt w:val="lowerRoman"/>
      <w:lvlText w:val="%9."/>
      <w:lvlJc w:val="right"/>
      <w:pPr>
        <w:tabs>
          <w:tab w:val="num" w:pos="4335"/>
        </w:tabs>
        <w:ind w:left="4335" w:hanging="420"/>
      </w:pPr>
    </w:lvl>
  </w:abstractNum>
  <w:abstractNum w:abstractNumId="12">
    <w:nsid w:val="39372FC0"/>
    <w:multiLevelType w:val="singleLevel"/>
    <w:tmpl w:val="38B86D64"/>
    <w:lvl w:ilvl="0">
      <w:start w:val="1"/>
      <w:numFmt w:val="decimal"/>
      <w:lvlText w:val="%1、"/>
      <w:lvlJc w:val="left"/>
      <w:pPr>
        <w:tabs>
          <w:tab w:val="num" w:pos="420"/>
        </w:tabs>
        <w:ind w:left="420" w:hanging="420"/>
      </w:pPr>
      <w:rPr>
        <w:rFonts w:hint="eastAsia"/>
      </w:rPr>
    </w:lvl>
  </w:abstractNum>
  <w:abstractNum w:abstractNumId="13">
    <w:nsid w:val="3AF62B7F"/>
    <w:multiLevelType w:val="hybridMultilevel"/>
    <w:tmpl w:val="71CCFEC2"/>
    <w:lvl w:ilvl="0" w:tplc="D06087BA">
      <w:start w:val="1"/>
      <w:numFmt w:val="decimal"/>
      <w:lvlText w:val="%1、"/>
      <w:lvlJc w:val="left"/>
      <w:pPr>
        <w:tabs>
          <w:tab w:val="num" w:pos="1275"/>
        </w:tabs>
        <w:ind w:left="1275" w:hanging="720"/>
      </w:pPr>
      <w:rPr>
        <w:rFonts w:hint="eastAsia"/>
      </w:rPr>
    </w:lvl>
    <w:lvl w:ilvl="1" w:tplc="04090019">
      <w:start w:val="1"/>
      <w:numFmt w:val="lowerLetter"/>
      <w:lvlText w:val="%2)"/>
      <w:lvlJc w:val="left"/>
      <w:pPr>
        <w:tabs>
          <w:tab w:val="num" w:pos="1395"/>
        </w:tabs>
        <w:ind w:left="1395" w:hanging="420"/>
      </w:pPr>
    </w:lvl>
    <w:lvl w:ilvl="2" w:tplc="0409001B">
      <w:start w:val="1"/>
      <w:numFmt w:val="lowerRoman"/>
      <w:lvlText w:val="%3."/>
      <w:lvlJc w:val="right"/>
      <w:pPr>
        <w:tabs>
          <w:tab w:val="num" w:pos="1815"/>
        </w:tabs>
        <w:ind w:left="1815" w:hanging="420"/>
      </w:pPr>
    </w:lvl>
    <w:lvl w:ilvl="3" w:tplc="0409000F">
      <w:start w:val="1"/>
      <w:numFmt w:val="decimal"/>
      <w:lvlText w:val="%4."/>
      <w:lvlJc w:val="left"/>
      <w:pPr>
        <w:tabs>
          <w:tab w:val="num" w:pos="2235"/>
        </w:tabs>
        <w:ind w:left="2235" w:hanging="420"/>
      </w:pPr>
    </w:lvl>
    <w:lvl w:ilvl="4" w:tplc="04090019">
      <w:start w:val="1"/>
      <w:numFmt w:val="lowerLetter"/>
      <w:lvlText w:val="%5)"/>
      <w:lvlJc w:val="left"/>
      <w:pPr>
        <w:tabs>
          <w:tab w:val="num" w:pos="2655"/>
        </w:tabs>
        <w:ind w:left="2655" w:hanging="420"/>
      </w:pPr>
    </w:lvl>
    <w:lvl w:ilvl="5" w:tplc="0409001B">
      <w:start w:val="1"/>
      <w:numFmt w:val="lowerRoman"/>
      <w:lvlText w:val="%6."/>
      <w:lvlJc w:val="right"/>
      <w:pPr>
        <w:tabs>
          <w:tab w:val="num" w:pos="3075"/>
        </w:tabs>
        <w:ind w:left="3075" w:hanging="420"/>
      </w:pPr>
    </w:lvl>
    <w:lvl w:ilvl="6" w:tplc="0409000F">
      <w:start w:val="1"/>
      <w:numFmt w:val="decimal"/>
      <w:lvlText w:val="%7."/>
      <w:lvlJc w:val="left"/>
      <w:pPr>
        <w:tabs>
          <w:tab w:val="num" w:pos="3495"/>
        </w:tabs>
        <w:ind w:left="3495" w:hanging="420"/>
      </w:pPr>
    </w:lvl>
    <w:lvl w:ilvl="7" w:tplc="04090019">
      <w:start w:val="1"/>
      <w:numFmt w:val="lowerLetter"/>
      <w:lvlText w:val="%8)"/>
      <w:lvlJc w:val="left"/>
      <w:pPr>
        <w:tabs>
          <w:tab w:val="num" w:pos="3915"/>
        </w:tabs>
        <w:ind w:left="3915" w:hanging="420"/>
      </w:pPr>
    </w:lvl>
    <w:lvl w:ilvl="8" w:tplc="0409001B">
      <w:start w:val="1"/>
      <w:numFmt w:val="lowerRoman"/>
      <w:lvlText w:val="%9."/>
      <w:lvlJc w:val="right"/>
      <w:pPr>
        <w:tabs>
          <w:tab w:val="num" w:pos="4335"/>
        </w:tabs>
        <w:ind w:left="4335" w:hanging="420"/>
      </w:pPr>
    </w:lvl>
  </w:abstractNum>
  <w:abstractNum w:abstractNumId="14">
    <w:nsid w:val="3B7659D4"/>
    <w:multiLevelType w:val="multilevel"/>
    <w:tmpl w:val="3B7659D4"/>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nsid w:val="3CA12E8A"/>
    <w:multiLevelType w:val="singleLevel"/>
    <w:tmpl w:val="44B68BC0"/>
    <w:lvl w:ilvl="0">
      <w:start w:val="3"/>
      <w:numFmt w:val="decimal"/>
      <w:lvlText w:val="%1）"/>
      <w:lvlJc w:val="left"/>
      <w:pPr>
        <w:tabs>
          <w:tab w:val="num" w:pos="720"/>
        </w:tabs>
        <w:ind w:left="720" w:hanging="720"/>
      </w:pPr>
      <w:rPr>
        <w:rFonts w:hint="eastAsia"/>
        <w:b w:val="0"/>
        <w:bCs w:val="0"/>
        <w:u w:val="none"/>
      </w:rPr>
    </w:lvl>
  </w:abstractNum>
  <w:abstractNum w:abstractNumId="16">
    <w:nsid w:val="43AC4E55"/>
    <w:multiLevelType w:val="singleLevel"/>
    <w:tmpl w:val="A9BAC230"/>
    <w:lvl w:ilvl="0">
      <w:start w:val="3"/>
      <w:numFmt w:val="decimal"/>
      <w:lvlText w:val="%1、"/>
      <w:lvlJc w:val="left"/>
      <w:pPr>
        <w:tabs>
          <w:tab w:val="num" w:pos="360"/>
        </w:tabs>
        <w:ind w:left="360" w:hanging="360"/>
      </w:pPr>
      <w:rPr>
        <w:rFonts w:hint="eastAsia"/>
      </w:rPr>
    </w:lvl>
  </w:abstractNum>
  <w:abstractNum w:abstractNumId="17">
    <w:nsid w:val="47821629"/>
    <w:multiLevelType w:val="singleLevel"/>
    <w:tmpl w:val="AAD8A5BC"/>
    <w:lvl w:ilvl="0">
      <w:start w:val="1"/>
      <w:numFmt w:val="decimal"/>
      <w:lvlText w:val="%1、"/>
      <w:lvlJc w:val="left"/>
      <w:pPr>
        <w:tabs>
          <w:tab w:val="num" w:pos="720"/>
        </w:tabs>
        <w:ind w:left="720" w:hanging="720"/>
      </w:pPr>
      <w:rPr>
        <w:rFonts w:hint="eastAsia"/>
        <w:b w:val="0"/>
        <w:bCs w:val="0"/>
        <w:u w:val="none"/>
      </w:rPr>
    </w:lvl>
  </w:abstractNum>
  <w:abstractNum w:abstractNumId="18">
    <w:nsid w:val="4A32120D"/>
    <w:multiLevelType w:val="multilevel"/>
    <w:tmpl w:val="01521138"/>
    <w:lvl w:ilvl="0">
      <w:start w:val="1"/>
      <w:numFmt w:val="decimal"/>
      <w:lvlText w:val="%1、"/>
      <w:lvlJc w:val="left"/>
      <w:pPr>
        <w:tabs>
          <w:tab w:val="num" w:pos="555"/>
        </w:tabs>
        <w:ind w:left="555" w:hanging="420"/>
      </w:pPr>
      <w:rPr>
        <w:rFonts w:hint="eastAsia"/>
      </w:rPr>
    </w:lvl>
    <w:lvl w:ilvl="1">
      <w:start w:val="1"/>
      <w:numFmt w:val="japaneseCounting"/>
      <w:lvlText w:val="%2）"/>
      <w:lvlJc w:val="left"/>
      <w:pPr>
        <w:tabs>
          <w:tab w:val="num" w:pos="1275"/>
        </w:tabs>
        <w:ind w:left="1275" w:hanging="720"/>
      </w:pPr>
      <w:rPr>
        <w:rFonts w:hint="eastAsia"/>
      </w:rPr>
    </w:lvl>
    <w:lvl w:ilvl="2">
      <w:start w:val="1"/>
      <w:numFmt w:val="lowerRoman"/>
      <w:lvlText w:val="%3."/>
      <w:lvlJc w:val="right"/>
      <w:pPr>
        <w:tabs>
          <w:tab w:val="num" w:pos="1395"/>
        </w:tabs>
        <w:ind w:left="1395" w:hanging="420"/>
      </w:pPr>
    </w:lvl>
    <w:lvl w:ilvl="3">
      <w:start w:val="1"/>
      <w:numFmt w:val="decimal"/>
      <w:lvlText w:val="%4."/>
      <w:lvlJc w:val="left"/>
      <w:pPr>
        <w:tabs>
          <w:tab w:val="num" w:pos="1815"/>
        </w:tabs>
        <w:ind w:left="1815" w:hanging="420"/>
      </w:pPr>
    </w:lvl>
    <w:lvl w:ilvl="4">
      <w:start w:val="1"/>
      <w:numFmt w:val="lowerLetter"/>
      <w:lvlText w:val="%5)"/>
      <w:lvlJc w:val="left"/>
      <w:pPr>
        <w:tabs>
          <w:tab w:val="num" w:pos="2235"/>
        </w:tabs>
        <w:ind w:left="2235" w:hanging="420"/>
      </w:pPr>
    </w:lvl>
    <w:lvl w:ilvl="5">
      <w:start w:val="1"/>
      <w:numFmt w:val="lowerRoman"/>
      <w:lvlText w:val="%6."/>
      <w:lvlJc w:val="right"/>
      <w:pPr>
        <w:tabs>
          <w:tab w:val="num" w:pos="2655"/>
        </w:tabs>
        <w:ind w:left="2655" w:hanging="420"/>
      </w:pPr>
    </w:lvl>
    <w:lvl w:ilvl="6">
      <w:start w:val="1"/>
      <w:numFmt w:val="decimal"/>
      <w:lvlText w:val="%7."/>
      <w:lvlJc w:val="left"/>
      <w:pPr>
        <w:tabs>
          <w:tab w:val="num" w:pos="3075"/>
        </w:tabs>
        <w:ind w:left="3075" w:hanging="420"/>
      </w:pPr>
    </w:lvl>
    <w:lvl w:ilvl="7">
      <w:start w:val="1"/>
      <w:numFmt w:val="lowerLetter"/>
      <w:lvlText w:val="%8)"/>
      <w:lvlJc w:val="left"/>
      <w:pPr>
        <w:tabs>
          <w:tab w:val="num" w:pos="3495"/>
        </w:tabs>
        <w:ind w:left="3495" w:hanging="420"/>
      </w:pPr>
    </w:lvl>
    <w:lvl w:ilvl="8">
      <w:start w:val="1"/>
      <w:numFmt w:val="lowerRoman"/>
      <w:lvlText w:val="%9."/>
      <w:lvlJc w:val="right"/>
      <w:pPr>
        <w:tabs>
          <w:tab w:val="num" w:pos="3915"/>
        </w:tabs>
        <w:ind w:left="3915" w:hanging="420"/>
      </w:pPr>
    </w:lvl>
  </w:abstractNum>
  <w:abstractNum w:abstractNumId="19">
    <w:nsid w:val="4CBE5CC1"/>
    <w:multiLevelType w:val="hybridMultilevel"/>
    <w:tmpl w:val="DD9E7A00"/>
    <w:lvl w:ilvl="0" w:tplc="9A005928">
      <w:start w:val="6"/>
      <w:numFmt w:val="decimal"/>
      <w:lvlText w:val="%1、"/>
      <w:lvlJc w:val="left"/>
      <w:pPr>
        <w:tabs>
          <w:tab w:val="num" w:pos="1281"/>
        </w:tabs>
        <w:ind w:left="1281" w:hanging="720"/>
      </w:pPr>
      <w:rPr>
        <w:rFonts w:hint="eastAsia"/>
      </w:rPr>
    </w:lvl>
    <w:lvl w:ilvl="1" w:tplc="D4E62644">
      <w:start w:val="1"/>
      <w:numFmt w:val="lowerLetter"/>
      <w:lvlText w:val="%2)"/>
      <w:lvlJc w:val="left"/>
      <w:pPr>
        <w:tabs>
          <w:tab w:val="num" w:pos="1401"/>
        </w:tabs>
        <w:ind w:left="1401" w:hanging="420"/>
      </w:pPr>
    </w:lvl>
    <w:lvl w:ilvl="2" w:tplc="81946B6A">
      <w:start w:val="1"/>
      <w:numFmt w:val="lowerRoman"/>
      <w:lvlText w:val="%3."/>
      <w:lvlJc w:val="right"/>
      <w:pPr>
        <w:tabs>
          <w:tab w:val="num" w:pos="1821"/>
        </w:tabs>
        <w:ind w:left="1821" w:hanging="420"/>
      </w:pPr>
    </w:lvl>
    <w:lvl w:ilvl="3" w:tplc="5B50A018">
      <w:start w:val="1"/>
      <w:numFmt w:val="decimal"/>
      <w:lvlText w:val="%4."/>
      <w:lvlJc w:val="left"/>
      <w:pPr>
        <w:tabs>
          <w:tab w:val="num" w:pos="2241"/>
        </w:tabs>
        <w:ind w:left="2241" w:hanging="420"/>
      </w:pPr>
    </w:lvl>
    <w:lvl w:ilvl="4" w:tplc="430695F2">
      <w:start w:val="1"/>
      <w:numFmt w:val="lowerLetter"/>
      <w:lvlText w:val="%5)"/>
      <w:lvlJc w:val="left"/>
      <w:pPr>
        <w:tabs>
          <w:tab w:val="num" w:pos="2661"/>
        </w:tabs>
        <w:ind w:left="2661" w:hanging="420"/>
      </w:pPr>
    </w:lvl>
    <w:lvl w:ilvl="5" w:tplc="12582E62">
      <w:start w:val="1"/>
      <w:numFmt w:val="lowerRoman"/>
      <w:lvlText w:val="%6."/>
      <w:lvlJc w:val="right"/>
      <w:pPr>
        <w:tabs>
          <w:tab w:val="num" w:pos="3081"/>
        </w:tabs>
        <w:ind w:left="3081" w:hanging="420"/>
      </w:pPr>
    </w:lvl>
    <w:lvl w:ilvl="6" w:tplc="CA64D962">
      <w:start w:val="1"/>
      <w:numFmt w:val="decimal"/>
      <w:lvlText w:val="%7."/>
      <w:lvlJc w:val="left"/>
      <w:pPr>
        <w:tabs>
          <w:tab w:val="num" w:pos="3501"/>
        </w:tabs>
        <w:ind w:left="3501" w:hanging="420"/>
      </w:pPr>
    </w:lvl>
    <w:lvl w:ilvl="7" w:tplc="2ED2B06A">
      <w:start w:val="1"/>
      <w:numFmt w:val="lowerLetter"/>
      <w:lvlText w:val="%8)"/>
      <w:lvlJc w:val="left"/>
      <w:pPr>
        <w:tabs>
          <w:tab w:val="num" w:pos="3921"/>
        </w:tabs>
        <w:ind w:left="3921" w:hanging="420"/>
      </w:pPr>
    </w:lvl>
    <w:lvl w:ilvl="8" w:tplc="637ACE46">
      <w:start w:val="1"/>
      <w:numFmt w:val="lowerRoman"/>
      <w:lvlText w:val="%9."/>
      <w:lvlJc w:val="right"/>
      <w:pPr>
        <w:tabs>
          <w:tab w:val="num" w:pos="4341"/>
        </w:tabs>
        <w:ind w:left="4341" w:hanging="420"/>
      </w:pPr>
    </w:lvl>
  </w:abstractNum>
  <w:abstractNum w:abstractNumId="20">
    <w:nsid w:val="573C5CD4"/>
    <w:multiLevelType w:val="multilevel"/>
    <w:tmpl w:val="7910F0FC"/>
    <w:lvl w:ilvl="0">
      <w:start w:val="1"/>
      <w:numFmt w:val="japaneseCounting"/>
      <w:lvlText w:val="（%1）"/>
      <w:lvlJc w:val="left"/>
      <w:pPr>
        <w:tabs>
          <w:tab w:val="num" w:pos="855"/>
        </w:tabs>
        <w:ind w:left="855" w:hanging="855"/>
      </w:pPr>
      <w:rPr>
        <w:rFonts w:hint="eastAsia"/>
      </w:rPr>
    </w:lvl>
    <w:lvl w:ilvl="1">
      <w:start w:val="1"/>
      <w:numFmt w:val="decimal"/>
      <w:lvlText w:val="%2、"/>
      <w:lvlJc w:val="left"/>
      <w:pPr>
        <w:tabs>
          <w:tab w:val="num" w:pos="780"/>
        </w:tabs>
        <w:ind w:left="780" w:hanging="360"/>
      </w:pPr>
      <w:rPr>
        <w:rFonts w:hint="eastAsia"/>
      </w:rPr>
    </w:lvl>
    <w:lvl w:ilvl="2">
      <w:start w:val="1"/>
      <w:numFmt w:val="decimalEnclosedCircle"/>
      <w:lvlText w:val="%3"/>
      <w:lvlJc w:val="left"/>
      <w:pPr>
        <w:tabs>
          <w:tab w:val="num" w:pos="1200"/>
        </w:tabs>
        <w:ind w:left="1200" w:hanging="360"/>
      </w:pPr>
      <w:rPr>
        <w:rFonts w:hint="eastAsia"/>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nsid w:val="58B135A9"/>
    <w:multiLevelType w:val="singleLevel"/>
    <w:tmpl w:val="AAE0DF0A"/>
    <w:lvl w:ilvl="0">
      <w:start w:val="1"/>
      <w:numFmt w:val="decimal"/>
      <w:lvlText w:val="%1）"/>
      <w:lvlJc w:val="left"/>
      <w:pPr>
        <w:tabs>
          <w:tab w:val="num" w:pos="720"/>
        </w:tabs>
        <w:ind w:left="720" w:hanging="720"/>
      </w:pPr>
      <w:rPr>
        <w:rFonts w:hint="eastAsia"/>
      </w:rPr>
    </w:lvl>
  </w:abstractNum>
  <w:abstractNum w:abstractNumId="22">
    <w:nsid w:val="5CD103D3"/>
    <w:multiLevelType w:val="hybridMultilevel"/>
    <w:tmpl w:val="6FBE5F3E"/>
    <w:lvl w:ilvl="0" w:tplc="1E4E1168">
      <w:start w:val="4"/>
      <w:numFmt w:val="japaneseCounting"/>
      <w:lvlText w:val="第%1条"/>
      <w:lvlJc w:val="left"/>
      <w:pPr>
        <w:tabs>
          <w:tab w:val="num" w:pos="1680"/>
        </w:tabs>
        <w:ind w:left="1680" w:hanging="1125"/>
      </w:pPr>
      <w:rPr>
        <w:rFonts w:hint="eastAsia"/>
        <w:b/>
        <w:bCs/>
      </w:rPr>
    </w:lvl>
    <w:lvl w:ilvl="1" w:tplc="19AAD16A">
      <w:start w:val="1"/>
      <w:numFmt w:val="decimal"/>
      <w:lvlText w:val="%2."/>
      <w:lvlJc w:val="left"/>
      <w:pPr>
        <w:tabs>
          <w:tab w:val="num" w:pos="1335"/>
        </w:tabs>
        <w:ind w:left="1335" w:hanging="360"/>
      </w:pPr>
      <w:rPr>
        <w:rFonts w:hint="eastAsia"/>
        <w:u w:val="none"/>
      </w:rPr>
    </w:lvl>
    <w:lvl w:ilvl="2" w:tplc="7CD22462">
      <w:start w:val="1"/>
      <w:numFmt w:val="lowerRoman"/>
      <w:lvlText w:val="%3."/>
      <w:lvlJc w:val="right"/>
      <w:pPr>
        <w:tabs>
          <w:tab w:val="num" w:pos="1815"/>
        </w:tabs>
        <w:ind w:left="1815" w:hanging="420"/>
      </w:pPr>
    </w:lvl>
    <w:lvl w:ilvl="3" w:tplc="21484B6E">
      <w:start w:val="1"/>
      <w:numFmt w:val="decimal"/>
      <w:lvlText w:val="%4."/>
      <w:lvlJc w:val="left"/>
      <w:pPr>
        <w:tabs>
          <w:tab w:val="num" w:pos="2235"/>
        </w:tabs>
        <w:ind w:left="2235" w:hanging="420"/>
      </w:pPr>
    </w:lvl>
    <w:lvl w:ilvl="4" w:tplc="3ADEA156">
      <w:start w:val="1"/>
      <w:numFmt w:val="lowerLetter"/>
      <w:lvlText w:val="%5)"/>
      <w:lvlJc w:val="left"/>
      <w:pPr>
        <w:tabs>
          <w:tab w:val="num" w:pos="2655"/>
        </w:tabs>
        <w:ind w:left="2655" w:hanging="420"/>
      </w:pPr>
    </w:lvl>
    <w:lvl w:ilvl="5" w:tplc="036EF232">
      <w:start w:val="1"/>
      <w:numFmt w:val="lowerRoman"/>
      <w:lvlText w:val="%6."/>
      <w:lvlJc w:val="right"/>
      <w:pPr>
        <w:tabs>
          <w:tab w:val="num" w:pos="3075"/>
        </w:tabs>
        <w:ind w:left="3075" w:hanging="420"/>
      </w:pPr>
    </w:lvl>
    <w:lvl w:ilvl="6" w:tplc="F3CA319C">
      <w:start w:val="1"/>
      <w:numFmt w:val="decimal"/>
      <w:lvlText w:val="%7."/>
      <w:lvlJc w:val="left"/>
      <w:pPr>
        <w:tabs>
          <w:tab w:val="num" w:pos="3495"/>
        </w:tabs>
        <w:ind w:left="3495" w:hanging="420"/>
      </w:pPr>
    </w:lvl>
    <w:lvl w:ilvl="7" w:tplc="AF1E8A0A">
      <w:start w:val="1"/>
      <w:numFmt w:val="lowerLetter"/>
      <w:lvlText w:val="%8)"/>
      <w:lvlJc w:val="left"/>
      <w:pPr>
        <w:tabs>
          <w:tab w:val="num" w:pos="3915"/>
        </w:tabs>
        <w:ind w:left="3915" w:hanging="420"/>
      </w:pPr>
    </w:lvl>
    <w:lvl w:ilvl="8" w:tplc="07F21D2C">
      <w:start w:val="1"/>
      <w:numFmt w:val="lowerRoman"/>
      <w:lvlText w:val="%9."/>
      <w:lvlJc w:val="right"/>
      <w:pPr>
        <w:tabs>
          <w:tab w:val="num" w:pos="4335"/>
        </w:tabs>
        <w:ind w:left="4335" w:hanging="420"/>
      </w:pPr>
    </w:lvl>
  </w:abstractNum>
  <w:abstractNum w:abstractNumId="23">
    <w:nsid w:val="5D5A113A"/>
    <w:multiLevelType w:val="hybridMultilevel"/>
    <w:tmpl w:val="09045B64"/>
    <w:lvl w:ilvl="0" w:tplc="3E5827B0">
      <w:start w:val="1"/>
      <w:numFmt w:val="decimal"/>
      <w:lvlText w:val="%1、"/>
      <w:lvlJc w:val="left"/>
      <w:pPr>
        <w:tabs>
          <w:tab w:val="num" w:pos="1281"/>
        </w:tabs>
        <w:ind w:left="1281" w:hanging="720"/>
      </w:pPr>
      <w:rPr>
        <w:rFonts w:hint="default"/>
      </w:rPr>
    </w:lvl>
    <w:lvl w:ilvl="1" w:tplc="04090019">
      <w:start w:val="1"/>
      <w:numFmt w:val="lowerLetter"/>
      <w:lvlText w:val="%2)"/>
      <w:lvlJc w:val="left"/>
      <w:pPr>
        <w:tabs>
          <w:tab w:val="num" w:pos="1401"/>
        </w:tabs>
        <w:ind w:left="1401" w:hanging="420"/>
      </w:pPr>
    </w:lvl>
    <w:lvl w:ilvl="2" w:tplc="0409001B">
      <w:start w:val="1"/>
      <w:numFmt w:val="lowerRoman"/>
      <w:lvlText w:val="%3."/>
      <w:lvlJc w:val="right"/>
      <w:pPr>
        <w:tabs>
          <w:tab w:val="num" w:pos="1821"/>
        </w:tabs>
        <w:ind w:left="1821" w:hanging="420"/>
      </w:pPr>
    </w:lvl>
    <w:lvl w:ilvl="3" w:tplc="0409000F">
      <w:start w:val="1"/>
      <w:numFmt w:val="decimal"/>
      <w:lvlText w:val="%4."/>
      <w:lvlJc w:val="left"/>
      <w:pPr>
        <w:tabs>
          <w:tab w:val="num" w:pos="2241"/>
        </w:tabs>
        <w:ind w:left="2241" w:hanging="420"/>
      </w:pPr>
    </w:lvl>
    <w:lvl w:ilvl="4" w:tplc="04090019">
      <w:start w:val="1"/>
      <w:numFmt w:val="lowerLetter"/>
      <w:lvlText w:val="%5)"/>
      <w:lvlJc w:val="left"/>
      <w:pPr>
        <w:tabs>
          <w:tab w:val="num" w:pos="2661"/>
        </w:tabs>
        <w:ind w:left="2661" w:hanging="420"/>
      </w:pPr>
    </w:lvl>
    <w:lvl w:ilvl="5" w:tplc="0409001B">
      <w:start w:val="1"/>
      <w:numFmt w:val="lowerRoman"/>
      <w:lvlText w:val="%6."/>
      <w:lvlJc w:val="right"/>
      <w:pPr>
        <w:tabs>
          <w:tab w:val="num" w:pos="3081"/>
        </w:tabs>
        <w:ind w:left="3081" w:hanging="420"/>
      </w:pPr>
    </w:lvl>
    <w:lvl w:ilvl="6" w:tplc="0409000F">
      <w:start w:val="1"/>
      <w:numFmt w:val="decimal"/>
      <w:lvlText w:val="%7."/>
      <w:lvlJc w:val="left"/>
      <w:pPr>
        <w:tabs>
          <w:tab w:val="num" w:pos="3501"/>
        </w:tabs>
        <w:ind w:left="3501" w:hanging="420"/>
      </w:pPr>
    </w:lvl>
    <w:lvl w:ilvl="7" w:tplc="04090019">
      <w:start w:val="1"/>
      <w:numFmt w:val="lowerLetter"/>
      <w:lvlText w:val="%8)"/>
      <w:lvlJc w:val="left"/>
      <w:pPr>
        <w:tabs>
          <w:tab w:val="num" w:pos="3921"/>
        </w:tabs>
        <w:ind w:left="3921" w:hanging="420"/>
      </w:pPr>
    </w:lvl>
    <w:lvl w:ilvl="8" w:tplc="0409001B">
      <w:start w:val="1"/>
      <w:numFmt w:val="lowerRoman"/>
      <w:lvlText w:val="%9."/>
      <w:lvlJc w:val="right"/>
      <w:pPr>
        <w:tabs>
          <w:tab w:val="num" w:pos="4341"/>
        </w:tabs>
        <w:ind w:left="4341" w:hanging="420"/>
      </w:pPr>
    </w:lvl>
  </w:abstractNum>
  <w:abstractNum w:abstractNumId="24">
    <w:nsid w:val="5E95563D"/>
    <w:multiLevelType w:val="hybridMultilevel"/>
    <w:tmpl w:val="05748DC0"/>
    <w:lvl w:ilvl="0" w:tplc="BF1662FA">
      <w:start w:val="1"/>
      <w:numFmt w:val="decimal"/>
      <w:lvlText w:val="%1、"/>
      <w:lvlJc w:val="left"/>
      <w:pPr>
        <w:tabs>
          <w:tab w:val="num" w:pos="1275"/>
        </w:tabs>
        <w:ind w:left="1275" w:hanging="720"/>
      </w:pPr>
      <w:rPr>
        <w:rFonts w:hint="eastAsia"/>
      </w:rPr>
    </w:lvl>
    <w:lvl w:ilvl="1" w:tplc="9B28D0C2">
      <w:start w:val="1"/>
      <w:numFmt w:val="lowerLetter"/>
      <w:lvlText w:val="%2)"/>
      <w:lvlJc w:val="left"/>
      <w:pPr>
        <w:tabs>
          <w:tab w:val="num" w:pos="1395"/>
        </w:tabs>
        <w:ind w:left="1395" w:hanging="420"/>
      </w:pPr>
    </w:lvl>
    <w:lvl w:ilvl="2" w:tplc="2AC40FF0">
      <w:start w:val="1"/>
      <w:numFmt w:val="lowerRoman"/>
      <w:lvlText w:val="%3."/>
      <w:lvlJc w:val="right"/>
      <w:pPr>
        <w:tabs>
          <w:tab w:val="num" w:pos="1815"/>
        </w:tabs>
        <w:ind w:left="1815" w:hanging="420"/>
      </w:pPr>
    </w:lvl>
    <w:lvl w:ilvl="3" w:tplc="C61CDE34">
      <w:start w:val="1"/>
      <w:numFmt w:val="decimal"/>
      <w:lvlText w:val="%4."/>
      <w:lvlJc w:val="left"/>
      <w:pPr>
        <w:tabs>
          <w:tab w:val="num" w:pos="2235"/>
        </w:tabs>
        <w:ind w:left="2235" w:hanging="420"/>
      </w:pPr>
    </w:lvl>
    <w:lvl w:ilvl="4" w:tplc="1160CFBA">
      <w:start w:val="1"/>
      <w:numFmt w:val="lowerLetter"/>
      <w:lvlText w:val="%5)"/>
      <w:lvlJc w:val="left"/>
      <w:pPr>
        <w:tabs>
          <w:tab w:val="num" w:pos="2655"/>
        </w:tabs>
        <w:ind w:left="2655" w:hanging="420"/>
      </w:pPr>
    </w:lvl>
    <w:lvl w:ilvl="5" w:tplc="C68A57A8">
      <w:start w:val="1"/>
      <w:numFmt w:val="lowerRoman"/>
      <w:lvlText w:val="%6."/>
      <w:lvlJc w:val="right"/>
      <w:pPr>
        <w:tabs>
          <w:tab w:val="num" w:pos="3075"/>
        </w:tabs>
        <w:ind w:left="3075" w:hanging="420"/>
      </w:pPr>
    </w:lvl>
    <w:lvl w:ilvl="6" w:tplc="35D21A84">
      <w:start w:val="1"/>
      <w:numFmt w:val="decimal"/>
      <w:lvlText w:val="%7."/>
      <w:lvlJc w:val="left"/>
      <w:pPr>
        <w:tabs>
          <w:tab w:val="num" w:pos="3495"/>
        </w:tabs>
        <w:ind w:left="3495" w:hanging="420"/>
      </w:pPr>
    </w:lvl>
    <w:lvl w:ilvl="7" w:tplc="797E78C2">
      <w:start w:val="1"/>
      <w:numFmt w:val="lowerLetter"/>
      <w:lvlText w:val="%8)"/>
      <w:lvlJc w:val="left"/>
      <w:pPr>
        <w:tabs>
          <w:tab w:val="num" w:pos="3915"/>
        </w:tabs>
        <w:ind w:left="3915" w:hanging="420"/>
      </w:pPr>
    </w:lvl>
    <w:lvl w:ilvl="8" w:tplc="44F82DE8">
      <w:start w:val="1"/>
      <w:numFmt w:val="lowerRoman"/>
      <w:lvlText w:val="%9."/>
      <w:lvlJc w:val="right"/>
      <w:pPr>
        <w:tabs>
          <w:tab w:val="num" w:pos="4335"/>
        </w:tabs>
        <w:ind w:left="4335" w:hanging="420"/>
      </w:pPr>
    </w:lvl>
  </w:abstractNum>
  <w:abstractNum w:abstractNumId="25">
    <w:nsid w:val="63C30ABA"/>
    <w:multiLevelType w:val="hybridMultilevel"/>
    <w:tmpl w:val="CBBA5952"/>
    <w:lvl w:ilvl="0" w:tplc="0D8E566C">
      <w:start w:val="1"/>
      <w:numFmt w:val="decimal"/>
      <w:lvlText w:val="%1、"/>
      <w:lvlJc w:val="left"/>
      <w:pPr>
        <w:tabs>
          <w:tab w:val="num" w:pos="1655"/>
        </w:tabs>
        <w:ind w:left="1655" w:hanging="1095"/>
      </w:pPr>
      <w:rPr>
        <w:rFonts w:ascii="Times New Roman" w:eastAsia="Times New Roman" w:hAnsi="Times New Roman"/>
        <w:sz w:val="28"/>
        <w:szCs w:val="28"/>
      </w:rPr>
    </w:lvl>
    <w:lvl w:ilvl="1" w:tplc="04090019">
      <w:start w:val="1"/>
      <w:numFmt w:val="lowerLetter"/>
      <w:lvlText w:val="%2)"/>
      <w:lvlJc w:val="left"/>
      <w:pPr>
        <w:tabs>
          <w:tab w:val="num" w:pos="1400"/>
        </w:tabs>
        <w:ind w:left="1400" w:hanging="420"/>
      </w:pPr>
    </w:lvl>
    <w:lvl w:ilvl="2" w:tplc="0409001B">
      <w:start w:val="1"/>
      <w:numFmt w:val="lowerRoman"/>
      <w:lvlText w:val="%3."/>
      <w:lvlJc w:val="right"/>
      <w:pPr>
        <w:tabs>
          <w:tab w:val="num" w:pos="1820"/>
        </w:tabs>
        <w:ind w:left="1820" w:hanging="420"/>
      </w:pPr>
    </w:lvl>
    <w:lvl w:ilvl="3" w:tplc="0409000F">
      <w:start w:val="1"/>
      <w:numFmt w:val="decimal"/>
      <w:lvlText w:val="%4."/>
      <w:lvlJc w:val="left"/>
      <w:pPr>
        <w:tabs>
          <w:tab w:val="num" w:pos="2240"/>
        </w:tabs>
        <w:ind w:left="2240" w:hanging="420"/>
      </w:pPr>
    </w:lvl>
    <w:lvl w:ilvl="4" w:tplc="04090019">
      <w:start w:val="1"/>
      <w:numFmt w:val="lowerLetter"/>
      <w:lvlText w:val="%5)"/>
      <w:lvlJc w:val="left"/>
      <w:pPr>
        <w:tabs>
          <w:tab w:val="num" w:pos="2660"/>
        </w:tabs>
        <w:ind w:left="2660" w:hanging="420"/>
      </w:pPr>
    </w:lvl>
    <w:lvl w:ilvl="5" w:tplc="0409001B">
      <w:start w:val="1"/>
      <w:numFmt w:val="lowerRoman"/>
      <w:lvlText w:val="%6."/>
      <w:lvlJc w:val="right"/>
      <w:pPr>
        <w:tabs>
          <w:tab w:val="num" w:pos="3080"/>
        </w:tabs>
        <w:ind w:left="3080" w:hanging="420"/>
      </w:pPr>
    </w:lvl>
    <w:lvl w:ilvl="6" w:tplc="0409000F">
      <w:start w:val="1"/>
      <w:numFmt w:val="decimal"/>
      <w:lvlText w:val="%7."/>
      <w:lvlJc w:val="left"/>
      <w:pPr>
        <w:tabs>
          <w:tab w:val="num" w:pos="3500"/>
        </w:tabs>
        <w:ind w:left="3500" w:hanging="420"/>
      </w:pPr>
    </w:lvl>
    <w:lvl w:ilvl="7" w:tplc="04090019">
      <w:start w:val="1"/>
      <w:numFmt w:val="lowerLetter"/>
      <w:lvlText w:val="%8)"/>
      <w:lvlJc w:val="left"/>
      <w:pPr>
        <w:tabs>
          <w:tab w:val="num" w:pos="3920"/>
        </w:tabs>
        <w:ind w:left="3920" w:hanging="420"/>
      </w:pPr>
    </w:lvl>
    <w:lvl w:ilvl="8" w:tplc="0409001B">
      <w:start w:val="1"/>
      <w:numFmt w:val="lowerRoman"/>
      <w:lvlText w:val="%9."/>
      <w:lvlJc w:val="right"/>
      <w:pPr>
        <w:tabs>
          <w:tab w:val="num" w:pos="4340"/>
        </w:tabs>
        <w:ind w:left="4340" w:hanging="420"/>
      </w:pPr>
    </w:lvl>
  </w:abstractNum>
  <w:abstractNum w:abstractNumId="26">
    <w:nsid w:val="63C5454A"/>
    <w:multiLevelType w:val="singleLevel"/>
    <w:tmpl w:val="EA06897C"/>
    <w:lvl w:ilvl="0">
      <w:start w:val="1"/>
      <w:numFmt w:val="decimal"/>
      <w:lvlText w:val="（%1）"/>
      <w:lvlJc w:val="left"/>
      <w:pPr>
        <w:tabs>
          <w:tab w:val="num" w:pos="840"/>
        </w:tabs>
        <w:ind w:left="840" w:hanging="705"/>
      </w:pPr>
      <w:rPr>
        <w:rFonts w:hint="eastAsia"/>
      </w:rPr>
    </w:lvl>
  </w:abstractNum>
  <w:abstractNum w:abstractNumId="27">
    <w:nsid w:val="646305E7"/>
    <w:multiLevelType w:val="hybridMultilevel"/>
    <w:tmpl w:val="A9222CB2"/>
    <w:lvl w:ilvl="0" w:tplc="E30CDA3E">
      <w:start w:val="1"/>
      <w:numFmt w:val="decimal"/>
      <w:lvlText w:val="（%1）"/>
      <w:lvlJc w:val="left"/>
      <w:pPr>
        <w:tabs>
          <w:tab w:val="num" w:pos="1275"/>
        </w:tabs>
        <w:ind w:left="1275" w:hanging="720"/>
      </w:pPr>
      <w:rPr>
        <w:rFonts w:hint="eastAsia"/>
      </w:rPr>
    </w:lvl>
    <w:lvl w:ilvl="1" w:tplc="109ECFC8">
      <w:start w:val="7"/>
      <w:numFmt w:val="decimal"/>
      <w:lvlText w:val="%2、"/>
      <w:lvlJc w:val="left"/>
      <w:pPr>
        <w:tabs>
          <w:tab w:val="num" w:pos="1695"/>
        </w:tabs>
        <w:ind w:left="1695" w:hanging="720"/>
      </w:pPr>
      <w:rPr>
        <w:rFonts w:hint="eastAsia"/>
      </w:rPr>
    </w:lvl>
    <w:lvl w:ilvl="2" w:tplc="D6EA6E88">
      <w:start w:val="1"/>
      <w:numFmt w:val="lowerRoman"/>
      <w:lvlText w:val="%3."/>
      <w:lvlJc w:val="right"/>
      <w:pPr>
        <w:tabs>
          <w:tab w:val="num" w:pos="1815"/>
        </w:tabs>
        <w:ind w:left="1815" w:hanging="420"/>
      </w:pPr>
    </w:lvl>
    <w:lvl w:ilvl="3" w:tplc="F4585468">
      <w:start w:val="1"/>
      <w:numFmt w:val="decimal"/>
      <w:lvlText w:val="%4."/>
      <w:lvlJc w:val="left"/>
      <w:pPr>
        <w:tabs>
          <w:tab w:val="num" w:pos="2235"/>
        </w:tabs>
        <w:ind w:left="2235" w:hanging="420"/>
      </w:pPr>
    </w:lvl>
    <w:lvl w:ilvl="4" w:tplc="6FA823A6">
      <w:start w:val="1"/>
      <w:numFmt w:val="lowerLetter"/>
      <w:lvlText w:val="%5)"/>
      <w:lvlJc w:val="left"/>
      <w:pPr>
        <w:tabs>
          <w:tab w:val="num" w:pos="2655"/>
        </w:tabs>
        <w:ind w:left="2655" w:hanging="420"/>
      </w:pPr>
    </w:lvl>
    <w:lvl w:ilvl="5" w:tplc="1C22C470">
      <w:start w:val="1"/>
      <w:numFmt w:val="lowerRoman"/>
      <w:lvlText w:val="%6."/>
      <w:lvlJc w:val="right"/>
      <w:pPr>
        <w:tabs>
          <w:tab w:val="num" w:pos="3075"/>
        </w:tabs>
        <w:ind w:left="3075" w:hanging="420"/>
      </w:pPr>
    </w:lvl>
    <w:lvl w:ilvl="6" w:tplc="99DE5BF4">
      <w:start w:val="1"/>
      <w:numFmt w:val="decimal"/>
      <w:lvlText w:val="%7."/>
      <w:lvlJc w:val="left"/>
      <w:pPr>
        <w:tabs>
          <w:tab w:val="num" w:pos="3495"/>
        </w:tabs>
        <w:ind w:left="3495" w:hanging="420"/>
      </w:pPr>
    </w:lvl>
    <w:lvl w:ilvl="7" w:tplc="2B62CDCE">
      <w:start w:val="1"/>
      <w:numFmt w:val="lowerLetter"/>
      <w:lvlText w:val="%8)"/>
      <w:lvlJc w:val="left"/>
      <w:pPr>
        <w:tabs>
          <w:tab w:val="num" w:pos="3915"/>
        </w:tabs>
        <w:ind w:left="3915" w:hanging="420"/>
      </w:pPr>
    </w:lvl>
    <w:lvl w:ilvl="8" w:tplc="F61653AE">
      <w:start w:val="1"/>
      <w:numFmt w:val="lowerRoman"/>
      <w:lvlText w:val="%9."/>
      <w:lvlJc w:val="right"/>
      <w:pPr>
        <w:tabs>
          <w:tab w:val="num" w:pos="4335"/>
        </w:tabs>
        <w:ind w:left="4335" w:hanging="420"/>
      </w:pPr>
    </w:lvl>
  </w:abstractNum>
  <w:abstractNum w:abstractNumId="28">
    <w:nsid w:val="65123847"/>
    <w:multiLevelType w:val="hybridMultilevel"/>
    <w:tmpl w:val="E8A83D68"/>
    <w:lvl w:ilvl="0" w:tplc="B82C248C">
      <w:start w:val="1"/>
      <w:numFmt w:val="decimal"/>
      <w:lvlText w:val="%1、"/>
      <w:lvlJc w:val="left"/>
      <w:pPr>
        <w:tabs>
          <w:tab w:val="num" w:pos="720"/>
        </w:tabs>
        <w:ind w:left="720" w:hanging="720"/>
      </w:pPr>
      <w:rPr>
        <w:rFonts w:hint="eastAsia"/>
      </w:rPr>
    </w:lvl>
    <w:lvl w:ilvl="1" w:tplc="90A2FAEE">
      <w:start w:val="1"/>
      <w:numFmt w:val="lowerLetter"/>
      <w:lvlText w:val="%2)"/>
      <w:lvlJc w:val="left"/>
      <w:pPr>
        <w:tabs>
          <w:tab w:val="num" w:pos="840"/>
        </w:tabs>
        <w:ind w:left="840" w:hanging="420"/>
      </w:pPr>
    </w:lvl>
    <w:lvl w:ilvl="2" w:tplc="06066744">
      <w:start w:val="1"/>
      <w:numFmt w:val="lowerRoman"/>
      <w:lvlText w:val="%3."/>
      <w:lvlJc w:val="right"/>
      <w:pPr>
        <w:tabs>
          <w:tab w:val="num" w:pos="1260"/>
        </w:tabs>
        <w:ind w:left="1260" w:hanging="420"/>
      </w:pPr>
    </w:lvl>
    <w:lvl w:ilvl="3" w:tplc="3D729AC6">
      <w:start w:val="1"/>
      <w:numFmt w:val="decimal"/>
      <w:lvlText w:val="%4."/>
      <w:lvlJc w:val="left"/>
      <w:pPr>
        <w:tabs>
          <w:tab w:val="num" w:pos="1680"/>
        </w:tabs>
        <w:ind w:left="1680" w:hanging="420"/>
      </w:pPr>
    </w:lvl>
    <w:lvl w:ilvl="4" w:tplc="438A8A46">
      <w:start w:val="1"/>
      <w:numFmt w:val="lowerLetter"/>
      <w:lvlText w:val="%5)"/>
      <w:lvlJc w:val="left"/>
      <w:pPr>
        <w:tabs>
          <w:tab w:val="num" w:pos="2100"/>
        </w:tabs>
        <w:ind w:left="2100" w:hanging="420"/>
      </w:pPr>
    </w:lvl>
    <w:lvl w:ilvl="5" w:tplc="1EB0C4B8">
      <w:start w:val="1"/>
      <w:numFmt w:val="lowerRoman"/>
      <w:lvlText w:val="%6."/>
      <w:lvlJc w:val="right"/>
      <w:pPr>
        <w:tabs>
          <w:tab w:val="num" w:pos="2520"/>
        </w:tabs>
        <w:ind w:left="2520" w:hanging="420"/>
      </w:pPr>
    </w:lvl>
    <w:lvl w:ilvl="6" w:tplc="83C82734">
      <w:start w:val="1"/>
      <w:numFmt w:val="decimal"/>
      <w:lvlText w:val="%7."/>
      <w:lvlJc w:val="left"/>
      <w:pPr>
        <w:tabs>
          <w:tab w:val="num" w:pos="2940"/>
        </w:tabs>
        <w:ind w:left="2940" w:hanging="420"/>
      </w:pPr>
    </w:lvl>
    <w:lvl w:ilvl="7" w:tplc="3CB076F4">
      <w:start w:val="1"/>
      <w:numFmt w:val="lowerLetter"/>
      <w:lvlText w:val="%8)"/>
      <w:lvlJc w:val="left"/>
      <w:pPr>
        <w:tabs>
          <w:tab w:val="num" w:pos="3360"/>
        </w:tabs>
        <w:ind w:left="3360" w:hanging="420"/>
      </w:pPr>
    </w:lvl>
    <w:lvl w:ilvl="8" w:tplc="0010AACC">
      <w:start w:val="1"/>
      <w:numFmt w:val="lowerRoman"/>
      <w:lvlText w:val="%9."/>
      <w:lvlJc w:val="right"/>
      <w:pPr>
        <w:tabs>
          <w:tab w:val="num" w:pos="3780"/>
        </w:tabs>
        <w:ind w:left="3780" w:hanging="420"/>
      </w:pPr>
    </w:lvl>
  </w:abstractNum>
  <w:abstractNum w:abstractNumId="29">
    <w:nsid w:val="673244F9"/>
    <w:multiLevelType w:val="hybridMultilevel"/>
    <w:tmpl w:val="D09CA516"/>
    <w:lvl w:ilvl="0" w:tplc="F40AB820">
      <w:start w:val="1"/>
      <w:numFmt w:val="decimal"/>
      <w:lvlText w:val="（%1）"/>
      <w:lvlJc w:val="left"/>
      <w:pPr>
        <w:tabs>
          <w:tab w:val="num" w:pos="1140"/>
        </w:tabs>
        <w:ind w:left="1140" w:hanging="720"/>
      </w:pPr>
      <w:rPr>
        <w:rFonts w:hint="eastAsia"/>
      </w:rPr>
    </w:lvl>
    <w:lvl w:ilvl="1" w:tplc="58680056">
      <w:start w:val="1"/>
      <w:numFmt w:val="lowerLetter"/>
      <w:lvlText w:val="%2)"/>
      <w:lvlJc w:val="left"/>
      <w:pPr>
        <w:tabs>
          <w:tab w:val="num" w:pos="1260"/>
        </w:tabs>
        <w:ind w:left="1260" w:hanging="420"/>
      </w:pPr>
    </w:lvl>
    <w:lvl w:ilvl="2" w:tplc="2BAAA13E">
      <w:start w:val="1"/>
      <w:numFmt w:val="lowerRoman"/>
      <w:lvlText w:val="%3."/>
      <w:lvlJc w:val="right"/>
      <w:pPr>
        <w:tabs>
          <w:tab w:val="num" w:pos="1680"/>
        </w:tabs>
        <w:ind w:left="1680" w:hanging="420"/>
      </w:pPr>
    </w:lvl>
    <w:lvl w:ilvl="3" w:tplc="4E381F44">
      <w:start w:val="1"/>
      <w:numFmt w:val="decimal"/>
      <w:lvlText w:val="%4."/>
      <w:lvlJc w:val="left"/>
      <w:pPr>
        <w:tabs>
          <w:tab w:val="num" w:pos="2100"/>
        </w:tabs>
        <w:ind w:left="2100" w:hanging="420"/>
      </w:pPr>
    </w:lvl>
    <w:lvl w:ilvl="4" w:tplc="F476D902">
      <w:start w:val="1"/>
      <w:numFmt w:val="lowerLetter"/>
      <w:lvlText w:val="%5)"/>
      <w:lvlJc w:val="left"/>
      <w:pPr>
        <w:tabs>
          <w:tab w:val="num" w:pos="2520"/>
        </w:tabs>
        <w:ind w:left="2520" w:hanging="420"/>
      </w:pPr>
    </w:lvl>
    <w:lvl w:ilvl="5" w:tplc="E3E8DC02">
      <w:start w:val="1"/>
      <w:numFmt w:val="lowerRoman"/>
      <w:lvlText w:val="%6."/>
      <w:lvlJc w:val="right"/>
      <w:pPr>
        <w:tabs>
          <w:tab w:val="num" w:pos="2940"/>
        </w:tabs>
        <w:ind w:left="2940" w:hanging="420"/>
      </w:pPr>
    </w:lvl>
    <w:lvl w:ilvl="6" w:tplc="D7CEAC06">
      <w:start w:val="1"/>
      <w:numFmt w:val="decimal"/>
      <w:lvlText w:val="%7."/>
      <w:lvlJc w:val="left"/>
      <w:pPr>
        <w:tabs>
          <w:tab w:val="num" w:pos="3360"/>
        </w:tabs>
        <w:ind w:left="3360" w:hanging="420"/>
      </w:pPr>
    </w:lvl>
    <w:lvl w:ilvl="7" w:tplc="DB3AB92E">
      <w:start w:val="1"/>
      <w:numFmt w:val="lowerLetter"/>
      <w:lvlText w:val="%8)"/>
      <w:lvlJc w:val="left"/>
      <w:pPr>
        <w:tabs>
          <w:tab w:val="num" w:pos="3780"/>
        </w:tabs>
        <w:ind w:left="3780" w:hanging="420"/>
      </w:pPr>
    </w:lvl>
    <w:lvl w:ilvl="8" w:tplc="B3A8D3FE">
      <w:start w:val="1"/>
      <w:numFmt w:val="lowerRoman"/>
      <w:lvlText w:val="%9."/>
      <w:lvlJc w:val="right"/>
      <w:pPr>
        <w:tabs>
          <w:tab w:val="num" w:pos="4200"/>
        </w:tabs>
        <w:ind w:left="4200" w:hanging="420"/>
      </w:pPr>
    </w:lvl>
  </w:abstractNum>
  <w:abstractNum w:abstractNumId="30">
    <w:nsid w:val="67BB3C97"/>
    <w:multiLevelType w:val="singleLevel"/>
    <w:tmpl w:val="6E4CBA1A"/>
    <w:lvl w:ilvl="0">
      <w:start w:val="2"/>
      <w:numFmt w:val="decimal"/>
      <w:lvlText w:val="%1、"/>
      <w:lvlJc w:val="left"/>
      <w:pPr>
        <w:tabs>
          <w:tab w:val="num" w:pos="360"/>
        </w:tabs>
        <w:ind w:left="360" w:hanging="360"/>
      </w:pPr>
      <w:rPr>
        <w:rFonts w:hint="eastAsia"/>
      </w:rPr>
    </w:lvl>
  </w:abstractNum>
  <w:abstractNum w:abstractNumId="31">
    <w:nsid w:val="67CA0646"/>
    <w:multiLevelType w:val="hybridMultilevel"/>
    <w:tmpl w:val="3E36115E"/>
    <w:lvl w:ilvl="0" w:tplc="E3668224">
      <w:start w:val="1"/>
      <w:numFmt w:val="decimal"/>
      <w:lvlText w:val="%1."/>
      <w:lvlJc w:val="left"/>
      <w:pPr>
        <w:tabs>
          <w:tab w:val="num" w:pos="1425"/>
        </w:tabs>
        <w:ind w:left="1425" w:hanging="855"/>
      </w:pPr>
      <w:rPr>
        <w:rFonts w:hint="eastAsia"/>
      </w:rPr>
    </w:lvl>
    <w:lvl w:ilvl="1" w:tplc="029A0A56">
      <w:start w:val="1"/>
      <w:numFmt w:val="lowerLetter"/>
      <w:lvlText w:val="%2)"/>
      <w:lvlJc w:val="left"/>
      <w:pPr>
        <w:tabs>
          <w:tab w:val="num" w:pos="1410"/>
        </w:tabs>
        <w:ind w:left="1410" w:hanging="420"/>
      </w:pPr>
    </w:lvl>
    <w:lvl w:ilvl="2" w:tplc="E458CB00">
      <w:start w:val="1"/>
      <w:numFmt w:val="lowerRoman"/>
      <w:lvlText w:val="%3."/>
      <w:lvlJc w:val="right"/>
      <w:pPr>
        <w:tabs>
          <w:tab w:val="num" w:pos="1830"/>
        </w:tabs>
        <w:ind w:left="1830" w:hanging="420"/>
      </w:pPr>
    </w:lvl>
    <w:lvl w:ilvl="3" w:tplc="4B546AE2">
      <w:start w:val="1"/>
      <w:numFmt w:val="decimal"/>
      <w:lvlText w:val="%4."/>
      <w:lvlJc w:val="left"/>
      <w:pPr>
        <w:tabs>
          <w:tab w:val="num" w:pos="2250"/>
        </w:tabs>
        <w:ind w:left="2250" w:hanging="420"/>
      </w:pPr>
    </w:lvl>
    <w:lvl w:ilvl="4" w:tplc="0254C194">
      <w:start w:val="1"/>
      <w:numFmt w:val="lowerLetter"/>
      <w:lvlText w:val="%5)"/>
      <w:lvlJc w:val="left"/>
      <w:pPr>
        <w:tabs>
          <w:tab w:val="num" w:pos="2670"/>
        </w:tabs>
        <w:ind w:left="2670" w:hanging="420"/>
      </w:pPr>
    </w:lvl>
    <w:lvl w:ilvl="5" w:tplc="CE726704">
      <w:start w:val="1"/>
      <w:numFmt w:val="lowerRoman"/>
      <w:lvlText w:val="%6."/>
      <w:lvlJc w:val="right"/>
      <w:pPr>
        <w:tabs>
          <w:tab w:val="num" w:pos="3090"/>
        </w:tabs>
        <w:ind w:left="3090" w:hanging="420"/>
      </w:pPr>
    </w:lvl>
    <w:lvl w:ilvl="6" w:tplc="976ECBE8">
      <w:start w:val="1"/>
      <w:numFmt w:val="decimal"/>
      <w:lvlText w:val="%7."/>
      <w:lvlJc w:val="left"/>
      <w:pPr>
        <w:tabs>
          <w:tab w:val="num" w:pos="3510"/>
        </w:tabs>
        <w:ind w:left="3510" w:hanging="420"/>
      </w:pPr>
    </w:lvl>
    <w:lvl w:ilvl="7" w:tplc="01A2068A">
      <w:start w:val="1"/>
      <w:numFmt w:val="lowerLetter"/>
      <w:lvlText w:val="%8)"/>
      <w:lvlJc w:val="left"/>
      <w:pPr>
        <w:tabs>
          <w:tab w:val="num" w:pos="3930"/>
        </w:tabs>
        <w:ind w:left="3930" w:hanging="420"/>
      </w:pPr>
    </w:lvl>
    <w:lvl w:ilvl="8" w:tplc="4A40CA00">
      <w:start w:val="1"/>
      <w:numFmt w:val="lowerRoman"/>
      <w:lvlText w:val="%9."/>
      <w:lvlJc w:val="right"/>
      <w:pPr>
        <w:tabs>
          <w:tab w:val="num" w:pos="4350"/>
        </w:tabs>
        <w:ind w:left="4350" w:hanging="420"/>
      </w:pPr>
    </w:lvl>
  </w:abstractNum>
  <w:abstractNum w:abstractNumId="32">
    <w:nsid w:val="69732EEA"/>
    <w:multiLevelType w:val="hybridMultilevel"/>
    <w:tmpl w:val="2236F89A"/>
    <w:lvl w:ilvl="0" w:tplc="0409000F">
      <w:start w:val="1"/>
      <w:numFmt w:val="decimal"/>
      <w:lvlText w:val="%1."/>
      <w:lvlJc w:val="left"/>
      <w:pPr>
        <w:tabs>
          <w:tab w:val="num" w:pos="981"/>
        </w:tabs>
        <w:ind w:left="981" w:hanging="420"/>
      </w:pPr>
    </w:lvl>
    <w:lvl w:ilvl="1" w:tplc="04090019">
      <w:start w:val="1"/>
      <w:numFmt w:val="lowerLetter"/>
      <w:lvlText w:val="%2)"/>
      <w:lvlJc w:val="left"/>
      <w:pPr>
        <w:tabs>
          <w:tab w:val="num" w:pos="1401"/>
        </w:tabs>
        <w:ind w:left="1401" w:hanging="420"/>
      </w:pPr>
    </w:lvl>
    <w:lvl w:ilvl="2" w:tplc="0409001B">
      <w:start w:val="1"/>
      <w:numFmt w:val="lowerRoman"/>
      <w:lvlText w:val="%3."/>
      <w:lvlJc w:val="right"/>
      <w:pPr>
        <w:tabs>
          <w:tab w:val="num" w:pos="1821"/>
        </w:tabs>
        <w:ind w:left="1821" w:hanging="420"/>
      </w:pPr>
    </w:lvl>
    <w:lvl w:ilvl="3" w:tplc="0409000F">
      <w:start w:val="1"/>
      <w:numFmt w:val="decimal"/>
      <w:lvlText w:val="%4."/>
      <w:lvlJc w:val="left"/>
      <w:pPr>
        <w:tabs>
          <w:tab w:val="num" w:pos="2241"/>
        </w:tabs>
        <w:ind w:left="2241" w:hanging="420"/>
      </w:pPr>
    </w:lvl>
    <w:lvl w:ilvl="4" w:tplc="04090019">
      <w:start w:val="1"/>
      <w:numFmt w:val="lowerLetter"/>
      <w:lvlText w:val="%5)"/>
      <w:lvlJc w:val="left"/>
      <w:pPr>
        <w:tabs>
          <w:tab w:val="num" w:pos="2661"/>
        </w:tabs>
        <w:ind w:left="2661" w:hanging="420"/>
      </w:pPr>
    </w:lvl>
    <w:lvl w:ilvl="5" w:tplc="0409001B">
      <w:start w:val="1"/>
      <w:numFmt w:val="lowerRoman"/>
      <w:lvlText w:val="%6."/>
      <w:lvlJc w:val="right"/>
      <w:pPr>
        <w:tabs>
          <w:tab w:val="num" w:pos="3081"/>
        </w:tabs>
        <w:ind w:left="3081" w:hanging="420"/>
      </w:pPr>
    </w:lvl>
    <w:lvl w:ilvl="6" w:tplc="0409000F">
      <w:start w:val="1"/>
      <w:numFmt w:val="decimal"/>
      <w:lvlText w:val="%7."/>
      <w:lvlJc w:val="left"/>
      <w:pPr>
        <w:tabs>
          <w:tab w:val="num" w:pos="3501"/>
        </w:tabs>
        <w:ind w:left="3501" w:hanging="420"/>
      </w:pPr>
    </w:lvl>
    <w:lvl w:ilvl="7" w:tplc="04090019">
      <w:start w:val="1"/>
      <w:numFmt w:val="lowerLetter"/>
      <w:lvlText w:val="%8)"/>
      <w:lvlJc w:val="left"/>
      <w:pPr>
        <w:tabs>
          <w:tab w:val="num" w:pos="3921"/>
        </w:tabs>
        <w:ind w:left="3921" w:hanging="420"/>
      </w:pPr>
    </w:lvl>
    <w:lvl w:ilvl="8" w:tplc="0409001B">
      <w:start w:val="1"/>
      <w:numFmt w:val="lowerRoman"/>
      <w:lvlText w:val="%9."/>
      <w:lvlJc w:val="right"/>
      <w:pPr>
        <w:tabs>
          <w:tab w:val="num" w:pos="4341"/>
        </w:tabs>
        <w:ind w:left="4341" w:hanging="420"/>
      </w:pPr>
    </w:lvl>
  </w:abstractNum>
  <w:abstractNum w:abstractNumId="33">
    <w:nsid w:val="6B31017F"/>
    <w:multiLevelType w:val="singleLevel"/>
    <w:tmpl w:val="3CEC75CA"/>
    <w:lvl w:ilvl="0">
      <w:start w:val="1"/>
      <w:numFmt w:val="decimal"/>
      <w:lvlText w:val="%1、"/>
      <w:lvlJc w:val="left"/>
      <w:pPr>
        <w:tabs>
          <w:tab w:val="num" w:pos="435"/>
        </w:tabs>
        <w:ind w:left="435" w:hanging="435"/>
      </w:pPr>
      <w:rPr>
        <w:rFonts w:hint="eastAsia"/>
      </w:rPr>
    </w:lvl>
  </w:abstractNum>
  <w:abstractNum w:abstractNumId="34">
    <w:nsid w:val="6B70796D"/>
    <w:multiLevelType w:val="hybridMultilevel"/>
    <w:tmpl w:val="C45455A0"/>
    <w:lvl w:ilvl="0" w:tplc="69D80EF0">
      <w:start w:val="1"/>
      <w:numFmt w:val="decimal"/>
      <w:lvlText w:val="%1、"/>
      <w:lvlJc w:val="left"/>
      <w:pPr>
        <w:tabs>
          <w:tab w:val="num" w:pos="1275"/>
        </w:tabs>
        <w:ind w:left="1275" w:hanging="720"/>
      </w:pPr>
      <w:rPr>
        <w:rFonts w:hint="eastAsia"/>
      </w:rPr>
    </w:lvl>
    <w:lvl w:ilvl="1" w:tplc="50983C52">
      <w:start w:val="1"/>
      <w:numFmt w:val="lowerLetter"/>
      <w:lvlText w:val="%2)"/>
      <w:lvlJc w:val="left"/>
      <w:pPr>
        <w:tabs>
          <w:tab w:val="num" w:pos="1395"/>
        </w:tabs>
        <w:ind w:left="1395" w:hanging="420"/>
      </w:pPr>
    </w:lvl>
    <w:lvl w:ilvl="2" w:tplc="9D3EE54A">
      <w:start w:val="1"/>
      <w:numFmt w:val="lowerRoman"/>
      <w:lvlText w:val="%3."/>
      <w:lvlJc w:val="right"/>
      <w:pPr>
        <w:tabs>
          <w:tab w:val="num" w:pos="1815"/>
        </w:tabs>
        <w:ind w:left="1815" w:hanging="420"/>
      </w:pPr>
    </w:lvl>
    <w:lvl w:ilvl="3" w:tplc="E8583D4E">
      <w:start w:val="1"/>
      <w:numFmt w:val="decimal"/>
      <w:lvlText w:val="%4."/>
      <w:lvlJc w:val="left"/>
      <w:pPr>
        <w:tabs>
          <w:tab w:val="num" w:pos="2235"/>
        </w:tabs>
        <w:ind w:left="2235" w:hanging="420"/>
      </w:pPr>
    </w:lvl>
    <w:lvl w:ilvl="4" w:tplc="612C4E50">
      <w:start w:val="1"/>
      <w:numFmt w:val="lowerLetter"/>
      <w:lvlText w:val="%5)"/>
      <w:lvlJc w:val="left"/>
      <w:pPr>
        <w:tabs>
          <w:tab w:val="num" w:pos="2655"/>
        </w:tabs>
        <w:ind w:left="2655" w:hanging="420"/>
      </w:pPr>
    </w:lvl>
    <w:lvl w:ilvl="5" w:tplc="C1BE079C">
      <w:start w:val="1"/>
      <w:numFmt w:val="lowerRoman"/>
      <w:lvlText w:val="%6."/>
      <w:lvlJc w:val="right"/>
      <w:pPr>
        <w:tabs>
          <w:tab w:val="num" w:pos="3075"/>
        </w:tabs>
        <w:ind w:left="3075" w:hanging="420"/>
      </w:pPr>
    </w:lvl>
    <w:lvl w:ilvl="6" w:tplc="3DE606BE">
      <w:start w:val="1"/>
      <w:numFmt w:val="decimal"/>
      <w:lvlText w:val="%7."/>
      <w:lvlJc w:val="left"/>
      <w:pPr>
        <w:tabs>
          <w:tab w:val="num" w:pos="3495"/>
        </w:tabs>
        <w:ind w:left="3495" w:hanging="420"/>
      </w:pPr>
    </w:lvl>
    <w:lvl w:ilvl="7" w:tplc="FF7CDE6E">
      <w:start w:val="1"/>
      <w:numFmt w:val="lowerLetter"/>
      <w:lvlText w:val="%8)"/>
      <w:lvlJc w:val="left"/>
      <w:pPr>
        <w:tabs>
          <w:tab w:val="num" w:pos="3915"/>
        </w:tabs>
        <w:ind w:left="3915" w:hanging="420"/>
      </w:pPr>
    </w:lvl>
    <w:lvl w:ilvl="8" w:tplc="C43238DE">
      <w:start w:val="1"/>
      <w:numFmt w:val="lowerRoman"/>
      <w:lvlText w:val="%9."/>
      <w:lvlJc w:val="right"/>
      <w:pPr>
        <w:tabs>
          <w:tab w:val="num" w:pos="4335"/>
        </w:tabs>
        <w:ind w:left="4335" w:hanging="420"/>
      </w:pPr>
    </w:lvl>
  </w:abstractNum>
  <w:abstractNum w:abstractNumId="35">
    <w:nsid w:val="6B7D67D1"/>
    <w:multiLevelType w:val="singleLevel"/>
    <w:tmpl w:val="F8E6158A"/>
    <w:lvl w:ilvl="0">
      <w:start w:val="1"/>
      <w:numFmt w:val="japaneseCounting"/>
      <w:lvlText w:val="%1、"/>
      <w:lvlJc w:val="left"/>
      <w:pPr>
        <w:tabs>
          <w:tab w:val="num" w:pos="1125"/>
        </w:tabs>
        <w:ind w:left="1125" w:hanging="570"/>
      </w:pPr>
      <w:rPr>
        <w:rFonts w:hint="eastAsia"/>
      </w:rPr>
    </w:lvl>
  </w:abstractNum>
  <w:abstractNum w:abstractNumId="36">
    <w:nsid w:val="6F8D317B"/>
    <w:multiLevelType w:val="singleLevel"/>
    <w:tmpl w:val="CF103D84"/>
    <w:lvl w:ilvl="0">
      <w:start w:val="1"/>
      <w:numFmt w:val="decimal"/>
      <w:lvlText w:val="%1、"/>
      <w:lvlJc w:val="left"/>
      <w:pPr>
        <w:tabs>
          <w:tab w:val="num" w:pos="990"/>
        </w:tabs>
        <w:ind w:left="990" w:hanging="420"/>
      </w:pPr>
      <w:rPr>
        <w:rFonts w:hint="eastAsia"/>
      </w:rPr>
    </w:lvl>
  </w:abstractNum>
  <w:abstractNum w:abstractNumId="37">
    <w:nsid w:val="7240438B"/>
    <w:multiLevelType w:val="hybridMultilevel"/>
    <w:tmpl w:val="A900D446"/>
    <w:lvl w:ilvl="0" w:tplc="9996BE6E">
      <w:start w:val="10"/>
      <w:numFmt w:val="decimal"/>
      <w:lvlText w:val="%1、"/>
      <w:lvlJc w:val="left"/>
      <w:pPr>
        <w:tabs>
          <w:tab w:val="num" w:pos="720"/>
        </w:tabs>
        <w:ind w:left="720" w:hanging="720"/>
      </w:pPr>
      <w:rPr>
        <w:rFonts w:hint="eastAsia"/>
        <w:u w:val="single"/>
      </w:rPr>
    </w:lvl>
    <w:lvl w:ilvl="1" w:tplc="05DADA0E">
      <w:start w:val="1"/>
      <w:numFmt w:val="lowerLetter"/>
      <w:lvlText w:val="%2)"/>
      <w:lvlJc w:val="left"/>
      <w:pPr>
        <w:tabs>
          <w:tab w:val="num" w:pos="840"/>
        </w:tabs>
        <w:ind w:left="840" w:hanging="420"/>
      </w:pPr>
    </w:lvl>
    <w:lvl w:ilvl="2" w:tplc="0624E862">
      <w:start w:val="1"/>
      <w:numFmt w:val="lowerRoman"/>
      <w:lvlText w:val="%3."/>
      <w:lvlJc w:val="right"/>
      <w:pPr>
        <w:tabs>
          <w:tab w:val="num" w:pos="1260"/>
        </w:tabs>
        <w:ind w:left="1260" w:hanging="420"/>
      </w:pPr>
    </w:lvl>
    <w:lvl w:ilvl="3" w:tplc="A1BAE92A">
      <w:start w:val="1"/>
      <w:numFmt w:val="decimal"/>
      <w:lvlText w:val="%4."/>
      <w:lvlJc w:val="left"/>
      <w:pPr>
        <w:tabs>
          <w:tab w:val="num" w:pos="1680"/>
        </w:tabs>
        <w:ind w:left="1680" w:hanging="420"/>
      </w:pPr>
    </w:lvl>
    <w:lvl w:ilvl="4" w:tplc="8FE8267C">
      <w:start w:val="1"/>
      <w:numFmt w:val="lowerLetter"/>
      <w:lvlText w:val="%5)"/>
      <w:lvlJc w:val="left"/>
      <w:pPr>
        <w:tabs>
          <w:tab w:val="num" w:pos="2100"/>
        </w:tabs>
        <w:ind w:left="2100" w:hanging="420"/>
      </w:pPr>
    </w:lvl>
    <w:lvl w:ilvl="5" w:tplc="D33A01C0">
      <w:start w:val="1"/>
      <w:numFmt w:val="lowerRoman"/>
      <w:lvlText w:val="%6."/>
      <w:lvlJc w:val="right"/>
      <w:pPr>
        <w:tabs>
          <w:tab w:val="num" w:pos="2520"/>
        </w:tabs>
        <w:ind w:left="2520" w:hanging="420"/>
      </w:pPr>
    </w:lvl>
    <w:lvl w:ilvl="6" w:tplc="5FA6FFD4">
      <w:start w:val="1"/>
      <w:numFmt w:val="decimal"/>
      <w:lvlText w:val="%7."/>
      <w:lvlJc w:val="left"/>
      <w:pPr>
        <w:tabs>
          <w:tab w:val="num" w:pos="2940"/>
        </w:tabs>
        <w:ind w:left="2940" w:hanging="420"/>
      </w:pPr>
    </w:lvl>
    <w:lvl w:ilvl="7" w:tplc="166688EC">
      <w:start w:val="1"/>
      <w:numFmt w:val="lowerLetter"/>
      <w:lvlText w:val="%8)"/>
      <w:lvlJc w:val="left"/>
      <w:pPr>
        <w:tabs>
          <w:tab w:val="num" w:pos="3360"/>
        </w:tabs>
        <w:ind w:left="3360" w:hanging="420"/>
      </w:pPr>
    </w:lvl>
    <w:lvl w:ilvl="8" w:tplc="3DF43E7E">
      <w:start w:val="1"/>
      <w:numFmt w:val="lowerRoman"/>
      <w:lvlText w:val="%9."/>
      <w:lvlJc w:val="right"/>
      <w:pPr>
        <w:tabs>
          <w:tab w:val="num" w:pos="3780"/>
        </w:tabs>
        <w:ind w:left="3780" w:hanging="420"/>
      </w:pPr>
    </w:lvl>
  </w:abstractNum>
  <w:abstractNum w:abstractNumId="38">
    <w:nsid w:val="72C96C5C"/>
    <w:multiLevelType w:val="hybridMultilevel"/>
    <w:tmpl w:val="A02E7996"/>
    <w:lvl w:ilvl="0" w:tplc="D0C245AE">
      <w:start w:val="1"/>
      <w:numFmt w:val="decimal"/>
      <w:lvlText w:val="（%1）"/>
      <w:lvlJc w:val="left"/>
      <w:pPr>
        <w:tabs>
          <w:tab w:val="num" w:pos="1275"/>
        </w:tabs>
        <w:ind w:left="1275" w:hanging="720"/>
      </w:pPr>
      <w:rPr>
        <w:rFonts w:hint="eastAsia"/>
      </w:rPr>
    </w:lvl>
    <w:lvl w:ilvl="1" w:tplc="AA68CA36">
      <w:start w:val="1"/>
      <w:numFmt w:val="lowerLetter"/>
      <w:lvlText w:val="%2)"/>
      <w:lvlJc w:val="left"/>
      <w:pPr>
        <w:tabs>
          <w:tab w:val="num" w:pos="1395"/>
        </w:tabs>
        <w:ind w:left="1395" w:hanging="420"/>
      </w:pPr>
    </w:lvl>
    <w:lvl w:ilvl="2" w:tplc="21028D84">
      <w:start w:val="1"/>
      <w:numFmt w:val="lowerRoman"/>
      <w:lvlText w:val="%3."/>
      <w:lvlJc w:val="right"/>
      <w:pPr>
        <w:tabs>
          <w:tab w:val="num" w:pos="1815"/>
        </w:tabs>
        <w:ind w:left="1815" w:hanging="420"/>
      </w:pPr>
    </w:lvl>
    <w:lvl w:ilvl="3" w:tplc="ABCC3736">
      <w:start w:val="1"/>
      <w:numFmt w:val="decimal"/>
      <w:lvlText w:val="%4."/>
      <w:lvlJc w:val="left"/>
      <w:pPr>
        <w:tabs>
          <w:tab w:val="num" w:pos="2235"/>
        </w:tabs>
        <w:ind w:left="2235" w:hanging="420"/>
      </w:pPr>
    </w:lvl>
    <w:lvl w:ilvl="4" w:tplc="8D02EC82">
      <w:start w:val="1"/>
      <w:numFmt w:val="lowerLetter"/>
      <w:lvlText w:val="%5)"/>
      <w:lvlJc w:val="left"/>
      <w:pPr>
        <w:tabs>
          <w:tab w:val="num" w:pos="2655"/>
        </w:tabs>
        <w:ind w:left="2655" w:hanging="420"/>
      </w:pPr>
    </w:lvl>
    <w:lvl w:ilvl="5" w:tplc="B790802E">
      <w:start w:val="1"/>
      <w:numFmt w:val="lowerRoman"/>
      <w:lvlText w:val="%6."/>
      <w:lvlJc w:val="right"/>
      <w:pPr>
        <w:tabs>
          <w:tab w:val="num" w:pos="3075"/>
        </w:tabs>
        <w:ind w:left="3075" w:hanging="420"/>
      </w:pPr>
    </w:lvl>
    <w:lvl w:ilvl="6" w:tplc="E836DD70">
      <w:start w:val="1"/>
      <w:numFmt w:val="decimal"/>
      <w:lvlText w:val="%7."/>
      <w:lvlJc w:val="left"/>
      <w:pPr>
        <w:tabs>
          <w:tab w:val="num" w:pos="3495"/>
        </w:tabs>
        <w:ind w:left="3495" w:hanging="420"/>
      </w:pPr>
    </w:lvl>
    <w:lvl w:ilvl="7" w:tplc="A2FE541E">
      <w:start w:val="1"/>
      <w:numFmt w:val="lowerLetter"/>
      <w:lvlText w:val="%8)"/>
      <w:lvlJc w:val="left"/>
      <w:pPr>
        <w:tabs>
          <w:tab w:val="num" w:pos="3915"/>
        </w:tabs>
        <w:ind w:left="3915" w:hanging="420"/>
      </w:pPr>
    </w:lvl>
    <w:lvl w:ilvl="8" w:tplc="59FA1D14">
      <w:start w:val="1"/>
      <w:numFmt w:val="lowerRoman"/>
      <w:lvlText w:val="%9."/>
      <w:lvlJc w:val="right"/>
      <w:pPr>
        <w:tabs>
          <w:tab w:val="num" w:pos="4335"/>
        </w:tabs>
        <w:ind w:left="4335" w:hanging="420"/>
      </w:pPr>
    </w:lvl>
  </w:abstractNum>
  <w:abstractNum w:abstractNumId="39">
    <w:nsid w:val="73292E5D"/>
    <w:multiLevelType w:val="singleLevel"/>
    <w:tmpl w:val="BB3C69D6"/>
    <w:lvl w:ilvl="0">
      <w:start w:val="1"/>
      <w:numFmt w:val="decimal"/>
      <w:lvlText w:val="%1、"/>
      <w:lvlJc w:val="left"/>
      <w:pPr>
        <w:tabs>
          <w:tab w:val="num" w:pos="870"/>
        </w:tabs>
        <w:ind w:left="870" w:hanging="435"/>
      </w:pPr>
      <w:rPr>
        <w:rFonts w:hint="eastAsia"/>
      </w:rPr>
    </w:lvl>
  </w:abstractNum>
  <w:abstractNum w:abstractNumId="40">
    <w:nsid w:val="742500AA"/>
    <w:multiLevelType w:val="singleLevel"/>
    <w:tmpl w:val="3F88ABC8"/>
    <w:lvl w:ilvl="0">
      <w:start w:val="1"/>
      <w:numFmt w:val="decimal"/>
      <w:lvlText w:val="%1、"/>
      <w:lvlJc w:val="left"/>
      <w:pPr>
        <w:tabs>
          <w:tab w:val="num" w:pos="555"/>
        </w:tabs>
        <w:ind w:left="555" w:hanging="420"/>
      </w:pPr>
      <w:rPr>
        <w:rFonts w:hint="eastAsia"/>
      </w:rPr>
    </w:lvl>
  </w:abstractNum>
  <w:abstractNum w:abstractNumId="41">
    <w:nsid w:val="7745704B"/>
    <w:multiLevelType w:val="singleLevel"/>
    <w:tmpl w:val="713680F0"/>
    <w:lvl w:ilvl="0">
      <w:start w:val="1"/>
      <w:numFmt w:val="decimal"/>
      <w:lvlText w:val="%1、"/>
      <w:lvlJc w:val="left"/>
      <w:pPr>
        <w:tabs>
          <w:tab w:val="num" w:pos="1050"/>
        </w:tabs>
        <w:ind w:left="1050" w:hanging="450"/>
      </w:pPr>
      <w:rPr>
        <w:rFonts w:hint="eastAsia"/>
      </w:rPr>
    </w:lvl>
  </w:abstractNum>
  <w:abstractNum w:abstractNumId="42">
    <w:nsid w:val="7E014C42"/>
    <w:multiLevelType w:val="hybridMultilevel"/>
    <w:tmpl w:val="594AE7A0"/>
    <w:lvl w:ilvl="0" w:tplc="9686101C">
      <w:start w:val="4"/>
      <w:numFmt w:val="japaneseCounting"/>
      <w:lvlText w:val="第%1条"/>
      <w:lvlJc w:val="left"/>
      <w:pPr>
        <w:tabs>
          <w:tab w:val="num" w:pos="1680"/>
        </w:tabs>
        <w:ind w:left="1680" w:hanging="1125"/>
      </w:pPr>
      <w:rPr>
        <w:rFonts w:hint="eastAsia"/>
      </w:rPr>
    </w:lvl>
    <w:lvl w:ilvl="1" w:tplc="04090019">
      <w:start w:val="1"/>
      <w:numFmt w:val="lowerLetter"/>
      <w:lvlText w:val="%2)"/>
      <w:lvlJc w:val="left"/>
      <w:pPr>
        <w:tabs>
          <w:tab w:val="num" w:pos="1395"/>
        </w:tabs>
        <w:ind w:left="1395" w:hanging="420"/>
      </w:pPr>
    </w:lvl>
    <w:lvl w:ilvl="2" w:tplc="0409001B">
      <w:start w:val="1"/>
      <w:numFmt w:val="lowerRoman"/>
      <w:lvlText w:val="%3."/>
      <w:lvlJc w:val="right"/>
      <w:pPr>
        <w:tabs>
          <w:tab w:val="num" w:pos="1815"/>
        </w:tabs>
        <w:ind w:left="1815" w:hanging="420"/>
      </w:pPr>
    </w:lvl>
    <w:lvl w:ilvl="3" w:tplc="0409000F">
      <w:start w:val="1"/>
      <w:numFmt w:val="decimal"/>
      <w:lvlText w:val="%4."/>
      <w:lvlJc w:val="left"/>
      <w:pPr>
        <w:tabs>
          <w:tab w:val="num" w:pos="2235"/>
        </w:tabs>
        <w:ind w:left="2235" w:hanging="420"/>
      </w:pPr>
    </w:lvl>
    <w:lvl w:ilvl="4" w:tplc="04090019">
      <w:start w:val="1"/>
      <w:numFmt w:val="lowerLetter"/>
      <w:lvlText w:val="%5)"/>
      <w:lvlJc w:val="left"/>
      <w:pPr>
        <w:tabs>
          <w:tab w:val="num" w:pos="2655"/>
        </w:tabs>
        <w:ind w:left="2655" w:hanging="420"/>
      </w:pPr>
    </w:lvl>
    <w:lvl w:ilvl="5" w:tplc="0409001B">
      <w:start w:val="1"/>
      <w:numFmt w:val="lowerRoman"/>
      <w:lvlText w:val="%6."/>
      <w:lvlJc w:val="right"/>
      <w:pPr>
        <w:tabs>
          <w:tab w:val="num" w:pos="3075"/>
        </w:tabs>
        <w:ind w:left="3075" w:hanging="420"/>
      </w:pPr>
    </w:lvl>
    <w:lvl w:ilvl="6" w:tplc="0409000F">
      <w:start w:val="1"/>
      <w:numFmt w:val="decimal"/>
      <w:lvlText w:val="%7."/>
      <w:lvlJc w:val="left"/>
      <w:pPr>
        <w:tabs>
          <w:tab w:val="num" w:pos="3495"/>
        </w:tabs>
        <w:ind w:left="3495" w:hanging="420"/>
      </w:pPr>
    </w:lvl>
    <w:lvl w:ilvl="7" w:tplc="04090019">
      <w:start w:val="1"/>
      <w:numFmt w:val="lowerLetter"/>
      <w:lvlText w:val="%8)"/>
      <w:lvlJc w:val="left"/>
      <w:pPr>
        <w:tabs>
          <w:tab w:val="num" w:pos="3915"/>
        </w:tabs>
        <w:ind w:left="3915" w:hanging="420"/>
      </w:pPr>
    </w:lvl>
    <w:lvl w:ilvl="8" w:tplc="0409001B">
      <w:start w:val="1"/>
      <w:numFmt w:val="lowerRoman"/>
      <w:lvlText w:val="%9."/>
      <w:lvlJc w:val="right"/>
      <w:pPr>
        <w:tabs>
          <w:tab w:val="num" w:pos="4335"/>
        </w:tabs>
        <w:ind w:left="4335" w:hanging="420"/>
      </w:pPr>
    </w:lvl>
  </w:abstractNum>
  <w:num w:numId="1">
    <w:abstractNumId w:val="29"/>
  </w:num>
  <w:num w:numId="2">
    <w:abstractNumId w:val="33"/>
  </w:num>
  <w:num w:numId="3">
    <w:abstractNumId w:val="8"/>
  </w:num>
  <w:num w:numId="4">
    <w:abstractNumId w:val="39"/>
  </w:num>
  <w:num w:numId="5">
    <w:abstractNumId w:val="35"/>
  </w:num>
  <w:num w:numId="6">
    <w:abstractNumId w:val="18"/>
  </w:num>
  <w:num w:numId="7">
    <w:abstractNumId w:val="40"/>
  </w:num>
  <w:num w:numId="8">
    <w:abstractNumId w:val="26"/>
  </w:num>
  <w:num w:numId="9">
    <w:abstractNumId w:val="9"/>
  </w:num>
  <w:num w:numId="10">
    <w:abstractNumId w:val="27"/>
  </w:num>
  <w:num w:numId="11">
    <w:abstractNumId w:val="38"/>
  </w:num>
  <w:num w:numId="12">
    <w:abstractNumId w:val="1"/>
  </w:num>
  <w:num w:numId="13">
    <w:abstractNumId w:val="17"/>
  </w:num>
  <w:num w:numId="14">
    <w:abstractNumId w:val="21"/>
  </w:num>
  <w:num w:numId="15">
    <w:abstractNumId w:val="7"/>
  </w:num>
  <w:num w:numId="16">
    <w:abstractNumId w:val="15"/>
  </w:num>
  <w:num w:numId="17">
    <w:abstractNumId w:val="22"/>
  </w:num>
  <w:num w:numId="18">
    <w:abstractNumId w:val="11"/>
  </w:num>
  <w:num w:numId="19">
    <w:abstractNumId w:val="31"/>
  </w:num>
  <w:num w:numId="20">
    <w:abstractNumId w:val="4"/>
  </w:num>
  <w:num w:numId="21">
    <w:abstractNumId w:val="10"/>
  </w:num>
  <w:num w:numId="22">
    <w:abstractNumId w:val="37"/>
  </w:num>
  <w:num w:numId="23">
    <w:abstractNumId w:val="2"/>
  </w:num>
  <w:num w:numId="24">
    <w:abstractNumId w:val="5"/>
  </w:num>
  <w:num w:numId="25">
    <w:abstractNumId w:val="19"/>
  </w:num>
  <w:num w:numId="26">
    <w:abstractNumId w:val="28"/>
  </w:num>
  <w:num w:numId="27">
    <w:abstractNumId w:val="34"/>
  </w:num>
  <w:num w:numId="28">
    <w:abstractNumId w:val="24"/>
  </w:num>
  <w:num w:numId="29">
    <w:abstractNumId w:val="12"/>
  </w:num>
  <w:num w:numId="30">
    <w:abstractNumId w:val="30"/>
  </w:num>
  <w:num w:numId="31">
    <w:abstractNumId w:val="16"/>
  </w:num>
  <w:num w:numId="32">
    <w:abstractNumId w:val="0"/>
  </w:num>
  <w:num w:numId="33">
    <w:abstractNumId w:val="6"/>
  </w:num>
  <w:num w:numId="34">
    <w:abstractNumId w:val="13"/>
  </w:num>
  <w:num w:numId="35">
    <w:abstractNumId w:val="32"/>
  </w:num>
  <w:num w:numId="36">
    <w:abstractNumId w:val="23"/>
  </w:num>
  <w:num w:numId="37">
    <w:abstractNumId w:val="3"/>
  </w:num>
  <w:num w:numId="38">
    <w:abstractNumId w:val="41"/>
  </w:num>
  <w:num w:numId="39">
    <w:abstractNumId w:val="20"/>
  </w:num>
  <w:num w:numId="40">
    <w:abstractNumId w:val="36"/>
  </w:num>
  <w:num w:numId="41">
    <w:abstractNumId w:val="42"/>
  </w:num>
  <w:num w:numId="42">
    <w:abstractNumId w:val="25"/>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B61E63"/>
    <w:rsid w:val="0000277D"/>
    <w:rsid w:val="00003B95"/>
    <w:rsid w:val="00005DFC"/>
    <w:rsid w:val="000075F1"/>
    <w:rsid w:val="00022824"/>
    <w:rsid w:val="00023718"/>
    <w:rsid w:val="000238F0"/>
    <w:rsid w:val="000329D4"/>
    <w:rsid w:val="00036AFF"/>
    <w:rsid w:val="00042F6A"/>
    <w:rsid w:val="00043ED5"/>
    <w:rsid w:val="000440FE"/>
    <w:rsid w:val="00050DA9"/>
    <w:rsid w:val="00052CEA"/>
    <w:rsid w:val="00052F0E"/>
    <w:rsid w:val="0005446E"/>
    <w:rsid w:val="0005566A"/>
    <w:rsid w:val="00056B5C"/>
    <w:rsid w:val="00061415"/>
    <w:rsid w:val="00063488"/>
    <w:rsid w:val="00065976"/>
    <w:rsid w:val="000679FC"/>
    <w:rsid w:val="00067E15"/>
    <w:rsid w:val="000705F5"/>
    <w:rsid w:val="00073231"/>
    <w:rsid w:val="000732A8"/>
    <w:rsid w:val="0008385A"/>
    <w:rsid w:val="0008570A"/>
    <w:rsid w:val="00085D57"/>
    <w:rsid w:val="00087402"/>
    <w:rsid w:val="000A087B"/>
    <w:rsid w:val="000A409B"/>
    <w:rsid w:val="000A63C1"/>
    <w:rsid w:val="000A64B4"/>
    <w:rsid w:val="000A7DED"/>
    <w:rsid w:val="000B228D"/>
    <w:rsid w:val="000C30A1"/>
    <w:rsid w:val="000C3465"/>
    <w:rsid w:val="000C6319"/>
    <w:rsid w:val="000D1FF8"/>
    <w:rsid w:val="000E2AFB"/>
    <w:rsid w:val="000E4892"/>
    <w:rsid w:val="000E5B9C"/>
    <w:rsid w:val="000F14DF"/>
    <w:rsid w:val="000F3AF3"/>
    <w:rsid w:val="000F3D57"/>
    <w:rsid w:val="000F4656"/>
    <w:rsid w:val="000F721E"/>
    <w:rsid w:val="00100279"/>
    <w:rsid w:val="00100F3B"/>
    <w:rsid w:val="00101EBF"/>
    <w:rsid w:val="00104885"/>
    <w:rsid w:val="00107670"/>
    <w:rsid w:val="00121403"/>
    <w:rsid w:val="001220DA"/>
    <w:rsid w:val="00127228"/>
    <w:rsid w:val="00135B1D"/>
    <w:rsid w:val="00137795"/>
    <w:rsid w:val="00137A03"/>
    <w:rsid w:val="0014291C"/>
    <w:rsid w:val="001448A1"/>
    <w:rsid w:val="00145156"/>
    <w:rsid w:val="00150D60"/>
    <w:rsid w:val="00154FE4"/>
    <w:rsid w:val="00157F66"/>
    <w:rsid w:val="00162C27"/>
    <w:rsid w:val="0017146C"/>
    <w:rsid w:val="00172CB4"/>
    <w:rsid w:val="00174FED"/>
    <w:rsid w:val="00176500"/>
    <w:rsid w:val="00177CA0"/>
    <w:rsid w:val="00180789"/>
    <w:rsid w:val="00180EE0"/>
    <w:rsid w:val="001820CF"/>
    <w:rsid w:val="0018312A"/>
    <w:rsid w:val="00184DCA"/>
    <w:rsid w:val="00186532"/>
    <w:rsid w:val="00190B17"/>
    <w:rsid w:val="001A1C3B"/>
    <w:rsid w:val="001A227F"/>
    <w:rsid w:val="001A26C8"/>
    <w:rsid w:val="001B00CD"/>
    <w:rsid w:val="001B427A"/>
    <w:rsid w:val="001B6D0C"/>
    <w:rsid w:val="001C153D"/>
    <w:rsid w:val="001C1C85"/>
    <w:rsid w:val="001C2BAF"/>
    <w:rsid w:val="001C3AE0"/>
    <w:rsid w:val="001D1065"/>
    <w:rsid w:val="001D4570"/>
    <w:rsid w:val="001D578A"/>
    <w:rsid w:val="001D7D39"/>
    <w:rsid w:val="001E3709"/>
    <w:rsid w:val="001E6C2C"/>
    <w:rsid w:val="001E7BDD"/>
    <w:rsid w:val="001F06D6"/>
    <w:rsid w:val="001F1EB5"/>
    <w:rsid w:val="001F3438"/>
    <w:rsid w:val="001F5CF4"/>
    <w:rsid w:val="001F6C04"/>
    <w:rsid w:val="00210C62"/>
    <w:rsid w:val="00210D09"/>
    <w:rsid w:val="002113EB"/>
    <w:rsid w:val="002118F2"/>
    <w:rsid w:val="00216ABB"/>
    <w:rsid w:val="00220157"/>
    <w:rsid w:val="002205D0"/>
    <w:rsid w:val="002213AA"/>
    <w:rsid w:val="002234CD"/>
    <w:rsid w:val="00226841"/>
    <w:rsid w:val="00232B78"/>
    <w:rsid w:val="00232DAF"/>
    <w:rsid w:val="00235E7B"/>
    <w:rsid w:val="00237691"/>
    <w:rsid w:val="0024133F"/>
    <w:rsid w:val="00244350"/>
    <w:rsid w:val="00253DFC"/>
    <w:rsid w:val="00254EFA"/>
    <w:rsid w:val="00255208"/>
    <w:rsid w:val="00257366"/>
    <w:rsid w:val="00257904"/>
    <w:rsid w:val="0026022D"/>
    <w:rsid w:val="00262920"/>
    <w:rsid w:val="0026389F"/>
    <w:rsid w:val="002670C6"/>
    <w:rsid w:val="0026763F"/>
    <w:rsid w:val="002715B9"/>
    <w:rsid w:val="002725AE"/>
    <w:rsid w:val="00277FC2"/>
    <w:rsid w:val="00281838"/>
    <w:rsid w:val="00282D9F"/>
    <w:rsid w:val="00287861"/>
    <w:rsid w:val="002A1868"/>
    <w:rsid w:val="002A75FD"/>
    <w:rsid w:val="002B2221"/>
    <w:rsid w:val="002B657F"/>
    <w:rsid w:val="002C229F"/>
    <w:rsid w:val="002C33ED"/>
    <w:rsid w:val="002C446D"/>
    <w:rsid w:val="002D0F62"/>
    <w:rsid w:val="002D346E"/>
    <w:rsid w:val="002D75DE"/>
    <w:rsid w:val="002D7889"/>
    <w:rsid w:val="002D7C56"/>
    <w:rsid w:val="002E5A3F"/>
    <w:rsid w:val="002F293B"/>
    <w:rsid w:val="003022EA"/>
    <w:rsid w:val="003036E4"/>
    <w:rsid w:val="0030656A"/>
    <w:rsid w:val="00307269"/>
    <w:rsid w:val="00307B1E"/>
    <w:rsid w:val="0031138D"/>
    <w:rsid w:val="00315626"/>
    <w:rsid w:val="00321B2F"/>
    <w:rsid w:val="00324C3A"/>
    <w:rsid w:val="00324DAD"/>
    <w:rsid w:val="00334BAF"/>
    <w:rsid w:val="00340835"/>
    <w:rsid w:val="00343292"/>
    <w:rsid w:val="00343306"/>
    <w:rsid w:val="00344C0B"/>
    <w:rsid w:val="0034604A"/>
    <w:rsid w:val="0035606B"/>
    <w:rsid w:val="003658E2"/>
    <w:rsid w:val="00367A49"/>
    <w:rsid w:val="00371223"/>
    <w:rsid w:val="00371573"/>
    <w:rsid w:val="00375616"/>
    <w:rsid w:val="00376FD1"/>
    <w:rsid w:val="00376FF6"/>
    <w:rsid w:val="00380454"/>
    <w:rsid w:val="00381F7A"/>
    <w:rsid w:val="003853B0"/>
    <w:rsid w:val="003874D8"/>
    <w:rsid w:val="00391072"/>
    <w:rsid w:val="003918FE"/>
    <w:rsid w:val="00391B49"/>
    <w:rsid w:val="0039487C"/>
    <w:rsid w:val="00396AE6"/>
    <w:rsid w:val="003A2DF6"/>
    <w:rsid w:val="003A424A"/>
    <w:rsid w:val="003B3BAB"/>
    <w:rsid w:val="003B4508"/>
    <w:rsid w:val="003B4A41"/>
    <w:rsid w:val="003B6C45"/>
    <w:rsid w:val="003C2ACC"/>
    <w:rsid w:val="003C6289"/>
    <w:rsid w:val="003C6FF1"/>
    <w:rsid w:val="003E1168"/>
    <w:rsid w:val="003E519C"/>
    <w:rsid w:val="003E6D14"/>
    <w:rsid w:val="003E70D7"/>
    <w:rsid w:val="003F381A"/>
    <w:rsid w:val="00400D4C"/>
    <w:rsid w:val="00402B9C"/>
    <w:rsid w:val="00404162"/>
    <w:rsid w:val="00406133"/>
    <w:rsid w:val="00407BDF"/>
    <w:rsid w:val="00407C9A"/>
    <w:rsid w:val="00413C57"/>
    <w:rsid w:val="0042335D"/>
    <w:rsid w:val="004258DD"/>
    <w:rsid w:val="00425CAC"/>
    <w:rsid w:val="00427704"/>
    <w:rsid w:val="00430D7C"/>
    <w:rsid w:val="00432D7A"/>
    <w:rsid w:val="004340EC"/>
    <w:rsid w:val="004345E9"/>
    <w:rsid w:val="0043576E"/>
    <w:rsid w:val="00443C32"/>
    <w:rsid w:val="0044633F"/>
    <w:rsid w:val="00452FA1"/>
    <w:rsid w:val="00456938"/>
    <w:rsid w:val="00457470"/>
    <w:rsid w:val="00462A23"/>
    <w:rsid w:val="00472763"/>
    <w:rsid w:val="004733C8"/>
    <w:rsid w:val="00474908"/>
    <w:rsid w:val="00480C30"/>
    <w:rsid w:val="00485F25"/>
    <w:rsid w:val="004962F9"/>
    <w:rsid w:val="004966A5"/>
    <w:rsid w:val="004A40AA"/>
    <w:rsid w:val="004A443F"/>
    <w:rsid w:val="004A46DC"/>
    <w:rsid w:val="004A7ED7"/>
    <w:rsid w:val="004B4F6F"/>
    <w:rsid w:val="004C0BEC"/>
    <w:rsid w:val="004C594E"/>
    <w:rsid w:val="004D0ECF"/>
    <w:rsid w:val="004D1A64"/>
    <w:rsid w:val="004D280D"/>
    <w:rsid w:val="004D4104"/>
    <w:rsid w:val="004D4F11"/>
    <w:rsid w:val="004D620E"/>
    <w:rsid w:val="004E0BE9"/>
    <w:rsid w:val="004E1834"/>
    <w:rsid w:val="004E1E8C"/>
    <w:rsid w:val="004E323A"/>
    <w:rsid w:val="004E7DAA"/>
    <w:rsid w:val="004F3262"/>
    <w:rsid w:val="004F70B4"/>
    <w:rsid w:val="005007D5"/>
    <w:rsid w:val="00504655"/>
    <w:rsid w:val="00510110"/>
    <w:rsid w:val="0051106D"/>
    <w:rsid w:val="005118D4"/>
    <w:rsid w:val="00512005"/>
    <w:rsid w:val="00512C28"/>
    <w:rsid w:val="005142EC"/>
    <w:rsid w:val="005163FA"/>
    <w:rsid w:val="00522A11"/>
    <w:rsid w:val="005264D0"/>
    <w:rsid w:val="00526875"/>
    <w:rsid w:val="00526973"/>
    <w:rsid w:val="0052744B"/>
    <w:rsid w:val="00531EEE"/>
    <w:rsid w:val="0053320C"/>
    <w:rsid w:val="00536991"/>
    <w:rsid w:val="00536DAF"/>
    <w:rsid w:val="00540A66"/>
    <w:rsid w:val="00540FE1"/>
    <w:rsid w:val="00543F80"/>
    <w:rsid w:val="0054536D"/>
    <w:rsid w:val="005457C1"/>
    <w:rsid w:val="005505D0"/>
    <w:rsid w:val="00553FA1"/>
    <w:rsid w:val="00562FA9"/>
    <w:rsid w:val="00574CE1"/>
    <w:rsid w:val="00575634"/>
    <w:rsid w:val="00575831"/>
    <w:rsid w:val="0057713F"/>
    <w:rsid w:val="00581779"/>
    <w:rsid w:val="005822AF"/>
    <w:rsid w:val="00584930"/>
    <w:rsid w:val="0058575B"/>
    <w:rsid w:val="00585CF2"/>
    <w:rsid w:val="00586D14"/>
    <w:rsid w:val="0059060F"/>
    <w:rsid w:val="0059476F"/>
    <w:rsid w:val="005956AA"/>
    <w:rsid w:val="00596552"/>
    <w:rsid w:val="005A0B1C"/>
    <w:rsid w:val="005A10AA"/>
    <w:rsid w:val="005A2B74"/>
    <w:rsid w:val="005A2F8C"/>
    <w:rsid w:val="005A629E"/>
    <w:rsid w:val="005B0712"/>
    <w:rsid w:val="005B3066"/>
    <w:rsid w:val="005B4642"/>
    <w:rsid w:val="005C1F1B"/>
    <w:rsid w:val="005D2F53"/>
    <w:rsid w:val="005D3CCD"/>
    <w:rsid w:val="005E1F4A"/>
    <w:rsid w:val="005F026A"/>
    <w:rsid w:val="005F030B"/>
    <w:rsid w:val="005F0354"/>
    <w:rsid w:val="005F1244"/>
    <w:rsid w:val="005F135E"/>
    <w:rsid w:val="005F156C"/>
    <w:rsid w:val="005F30B5"/>
    <w:rsid w:val="005F3C7F"/>
    <w:rsid w:val="0060454A"/>
    <w:rsid w:val="006107E6"/>
    <w:rsid w:val="00610DE4"/>
    <w:rsid w:val="00611F9C"/>
    <w:rsid w:val="00612A7C"/>
    <w:rsid w:val="00615822"/>
    <w:rsid w:val="00616943"/>
    <w:rsid w:val="00621053"/>
    <w:rsid w:val="00622B7A"/>
    <w:rsid w:val="00623D94"/>
    <w:rsid w:val="006244A8"/>
    <w:rsid w:val="00631DE5"/>
    <w:rsid w:val="00646471"/>
    <w:rsid w:val="00646C49"/>
    <w:rsid w:val="006477EA"/>
    <w:rsid w:val="006523A1"/>
    <w:rsid w:val="006572D7"/>
    <w:rsid w:val="00661B8C"/>
    <w:rsid w:val="0066689E"/>
    <w:rsid w:val="00675CBE"/>
    <w:rsid w:val="00675E2F"/>
    <w:rsid w:val="006775D9"/>
    <w:rsid w:val="006811DA"/>
    <w:rsid w:val="006873E6"/>
    <w:rsid w:val="006945F8"/>
    <w:rsid w:val="00694A80"/>
    <w:rsid w:val="00695497"/>
    <w:rsid w:val="006958F2"/>
    <w:rsid w:val="00697428"/>
    <w:rsid w:val="006A1B47"/>
    <w:rsid w:val="006A3519"/>
    <w:rsid w:val="006A7E7F"/>
    <w:rsid w:val="006B13BA"/>
    <w:rsid w:val="006B4F44"/>
    <w:rsid w:val="006B5F0D"/>
    <w:rsid w:val="006B5F9C"/>
    <w:rsid w:val="006B6C7C"/>
    <w:rsid w:val="006B6DCA"/>
    <w:rsid w:val="006B7627"/>
    <w:rsid w:val="006C061E"/>
    <w:rsid w:val="006C690E"/>
    <w:rsid w:val="006C786B"/>
    <w:rsid w:val="006D016E"/>
    <w:rsid w:val="006D066D"/>
    <w:rsid w:val="006D0C3A"/>
    <w:rsid w:val="006D2391"/>
    <w:rsid w:val="006E0B13"/>
    <w:rsid w:val="006E4C08"/>
    <w:rsid w:val="006E5F76"/>
    <w:rsid w:val="006F0126"/>
    <w:rsid w:val="006F460D"/>
    <w:rsid w:val="006F4AF9"/>
    <w:rsid w:val="006F5E42"/>
    <w:rsid w:val="00703CDE"/>
    <w:rsid w:val="007041AE"/>
    <w:rsid w:val="00711402"/>
    <w:rsid w:val="00714164"/>
    <w:rsid w:val="00714980"/>
    <w:rsid w:val="00717FB0"/>
    <w:rsid w:val="00723580"/>
    <w:rsid w:val="00723735"/>
    <w:rsid w:val="0072684D"/>
    <w:rsid w:val="007306C5"/>
    <w:rsid w:val="0073198C"/>
    <w:rsid w:val="00733668"/>
    <w:rsid w:val="007376FC"/>
    <w:rsid w:val="00741488"/>
    <w:rsid w:val="00741FAA"/>
    <w:rsid w:val="007516CE"/>
    <w:rsid w:val="00754501"/>
    <w:rsid w:val="0075697D"/>
    <w:rsid w:val="0075781E"/>
    <w:rsid w:val="007602E2"/>
    <w:rsid w:val="0076190E"/>
    <w:rsid w:val="007673D6"/>
    <w:rsid w:val="00767B63"/>
    <w:rsid w:val="007702A5"/>
    <w:rsid w:val="00772F1F"/>
    <w:rsid w:val="00773264"/>
    <w:rsid w:val="00774118"/>
    <w:rsid w:val="00775FAA"/>
    <w:rsid w:val="00776DF8"/>
    <w:rsid w:val="00777DDC"/>
    <w:rsid w:val="00781C3B"/>
    <w:rsid w:val="007851B6"/>
    <w:rsid w:val="007A004B"/>
    <w:rsid w:val="007A394E"/>
    <w:rsid w:val="007A52E0"/>
    <w:rsid w:val="007B000D"/>
    <w:rsid w:val="007B3AC4"/>
    <w:rsid w:val="007B4A0D"/>
    <w:rsid w:val="007B64C0"/>
    <w:rsid w:val="007C2B3E"/>
    <w:rsid w:val="007C2D3D"/>
    <w:rsid w:val="007C5B17"/>
    <w:rsid w:val="007C66E1"/>
    <w:rsid w:val="007D0861"/>
    <w:rsid w:val="007D3050"/>
    <w:rsid w:val="007E18A2"/>
    <w:rsid w:val="007E28E0"/>
    <w:rsid w:val="007E4AB3"/>
    <w:rsid w:val="007F4719"/>
    <w:rsid w:val="007F4CC2"/>
    <w:rsid w:val="007F517E"/>
    <w:rsid w:val="007F61FE"/>
    <w:rsid w:val="00801651"/>
    <w:rsid w:val="008018ED"/>
    <w:rsid w:val="00802B03"/>
    <w:rsid w:val="00805E05"/>
    <w:rsid w:val="008111F8"/>
    <w:rsid w:val="008121F6"/>
    <w:rsid w:val="0081455C"/>
    <w:rsid w:val="008149B5"/>
    <w:rsid w:val="0081609D"/>
    <w:rsid w:val="00816420"/>
    <w:rsid w:val="008172D2"/>
    <w:rsid w:val="00820CB8"/>
    <w:rsid w:val="00821015"/>
    <w:rsid w:val="00823B91"/>
    <w:rsid w:val="0082469D"/>
    <w:rsid w:val="00836F16"/>
    <w:rsid w:val="00843C70"/>
    <w:rsid w:val="008449CF"/>
    <w:rsid w:val="00845838"/>
    <w:rsid w:val="00847CAB"/>
    <w:rsid w:val="00851C93"/>
    <w:rsid w:val="008573F7"/>
    <w:rsid w:val="00857F6B"/>
    <w:rsid w:val="008601D2"/>
    <w:rsid w:val="00864E98"/>
    <w:rsid w:val="00867456"/>
    <w:rsid w:val="008746AB"/>
    <w:rsid w:val="00874D64"/>
    <w:rsid w:val="0087594E"/>
    <w:rsid w:val="00876764"/>
    <w:rsid w:val="00876AFE"/>
    <w:rsid w:val="00876B6E"/>
    <w:rsid w:val="008807C1"/>
    <w:rsid w:val="00883777"/>
    <w:rsid w:val="00883D10"/>
    <w:rsid w:val="00890644"/>
    <w:rsid w:val="00890E4B"/>
    <w:rsid w:val="008A45D1"/>
    <w:rsid w:val="008B1F47"/>
    <w:rsid w:val="008B7895"/>
    <w:rsid w:val="008C2B20"/>
    <w:rsid w:val="008C4573"/>
    <w:rsid w:val="008C6704"/>
    <w:rsid w:val="008C6D14"/>
    <w:rsid w:val="008D09A3"/>
    <w:rsid w:val="008D558F"/>
    <w:rsid w:val="008E454C"/>
    <w:rsid w:val="008F1AC8"/>
    <w:rsid w:val="008F20CF"/>
    <w:rsid w:val="008F4B27"/>
    <w:rsid w:val="008F5088"/>
    <w:rsid w:val="008F775C"/>
    <w:rsid w:val="008F7D96"/>
    <w:rsid w:val="00902F39"/>
    <w:rsid w:val="009055CC"/>
    <w:rsid w:val="00911FE8"/>
    <w:rsid w:val="0091234A"/>
    <w:rsid w:val="00912532"/>
    <w:rsid w:val="0091330C"/>
    <w:rsid w:val="009160AC"/>
    <w:rsid w:val="009164A6"/>
    <w:rsid w:val="009216F8"/>
    <w:rsid w:val="0092246E"/>
    <w:rsid w:val="00923826"/>
    <w:rsid w:val="00924064"/>
    <w:rsid w:val="0092646D"/>
    <w:rsid w:val="00926D8D"/>
    <w:rsid w:val="00931704"/>
    <w:rsid w:val="00932D84"/>
    <w:rsid w:val="00933E31"/>
    <w:rsid w:val="00935F58"/>
    <w:rsid w:val="009367B3"/>
    <w:rsid w:val="00936EBB"/>
    <w:rsid w:val="00937340"/>
    <w:rsid w:val="0094429A"/>
    <w:rsid w:val="00946CC9"/>
    <w:rsid w:val="009479FE"/>
    <w:rsid w:val="00952DB2"/>
    <w:rsid w:val="00955B09"/>
    <w:rsid w:val="00956248"/>
    <w:rsid w:val="00965381"/>
    <w:rsid w:val="00973163"/>
    <w:rsid w:val="00973C00"/>
    <w:rsid w:val="0097482E"/>
    <w:rsid w:val="00974F8B"/>
    <w:rsid w:val="00976954"/>
    <w:rsid w:val="00976ABA"/>
    <w:rsid w:val="00985DBA"/>
    <w:rsid w:val="00987EAD"/>
    <w:rsid w:val="00994B5B"/>
    <w:rsid w:val="0099728B"/>
    <w:rsid w:val="009978A4"/>
    <w:rsid w:val="009A0B9D"/>
    <w:rsid w:val="009B2416"/>
    <w:rsid w:val="009B2891"/>
    <w:rsid w:val="009B2A6D"/>
    <w:rsid w:val="009B69FD"/>
    <w:rsid w:val="009C064E"/>
    <w:rsid w:val="009C1F0F"/>
    <w:rsid w:val="009D23CA"/>
    <w:rsid w:val="009D2C1E"/>
    <w:rsid w:val="009D3373"/>
    <w:rsid w:val="009E2856"/>
    <w:rsid w:val="009F0733"/>
    <w:rsid w:val="00A0168C"/>
    <w:rsid w:val="00A017B0"/>
    <w:rsid w:val="00A01D8A"/>
    <w:rsid w:val="00A03702"/>
    <w:rsid w:val="00A057C5"/>
    <w:rsid w:val="00A102C5"/>
    <w:rsid w:val="00A13231"/>
    <w:rsid w:val="00A17355"/>
    <w:rsid w:val="00A218C3"/>
    <w:rsid w:val="00A254DD"/>
    <w:rsid w:val="00A27ABB"/>
    <w:rsid w:val="00A361BC"/>
    <w:rsid w:val="00A41D59"/>
    <w:rsid w:val="00A42E78"/>
    <w:rsid w:val="00A4671F"/>
    <w:rsid w:val="00A47DB9"/>
    <w:rsid w:val="00A501DA"/>
    <w:rsid w:val="00A52686"/>
    <w:rsid w:val="00A52FAE"/>
    <w:rsid w:val="00A613BC"/>
    <w:rsid w:val="00A64534"/>
    <w:rsid w:val="00A73034"/>
    <w:rsid w:val="00A7363E"/>
    <w:rsid w:val="00A74B08"/>
    <w:rsid w:val="00A77714"/>
    <w:rsid w:val="00A77BE8"/>
    <w:rsid w:val="00A77EEC"/>
    <w:rsid w:val="00A834FA"/>
    <w:rsid w:val="00A86D27"/>
    <w:rsid w:val="00A90DE0"/>
    <w:rsid w:val="00A9353D"/>
    <w:rsid w:val="00A9356D"/>
    <w:rsid w:val="00A95C6A"/>
    <w:rsid w:val="00AA0019"/>
    <w:rsid w:val="00AA28E2"/>
    <w:rsid w:val="00AA349E"/>
    <w:rsid w:val="00AA35A4"/>
    <w:rsid w:val="00AB1367"/>
    <w:rsid w:val="00AB177F"/>
    <w:rsid w:val="00AB4A39"/>
    <w:rsid w:val="00AC6444"/>
    <w:rsid w:val="00AC6841"/>
    <w:rsid w:val="00AC7840"/>
    <w:rsid w:val="00AD02A2"/>
    <w:rsid w:val="00AD1B6A"/>
    <w:rsid w:val="00AD2631"/>
    <w:rsid w:val="00AD2FDC"/>
    <w:rsid w:val="00AD5E88"/>
    <w:rsid w:val="00AE1C11"/>
    <w:rsid w:val="00AE3809"/>
    <w:rsid w:val="00AF1C53"/>
    <w:rsid w:val="00AF3457"/>
    <w:rsid w:val="00AF4386"/>
    <w:rsid w:val="00AF7ADF"/>
    <w:rsid w:val="00B00863"/>
    <w:rsid w:val="00B00E70"/>
    <w:rsid w:val="00B01253"/>
    <w:rsid w:val="00B03141"/>
    <w:rsid w:val="00B03FB4"/>
    <w:rsid w:val="00B04204"/>
    <w:rsid w:val="00B0553A"/>
    <w:rsid w:val="00B11A2C"/>
    <w:rsid w:val="00B224BE"/>
    <w:rsid w:val="00B22E99"/>
    <w:rsid w:val="00B269A4"/>
    <w:rsid w:val="00B27F3A"/>
    <w:rsid w:val="00B37F3B"/>
    <w:rsid w:val="00B5212C"/>
    <w:rsid w:val="00B55BB3"/>
    <w:rsid w:val="00B57CDD"/>
    <w:rsid w:val="00B61E63"/>
    <w:rsid w:val="00B632D5"/>
    <w:rsid w:val="00B635C3"/>
    <w:rsid w:val="00B6445F"/>
    <w:rsid w:val="00B6781F"/>
    <w:rsid w:val="00B67F5E"/>
    <w:rsid w:val="00B72604"/>
    <w:rsid w:val="00B73C07"/>
    <w:rsid w:val="00B75DDA"/>
    <w:rsid w:val="00B82E36"/>
    <w:rsid w:val="00B85CFF"/>
    <w:rsid w:val="00B96E70"/>
    <w:rsid w:val="00B9720C"/>
    <w:rsid w:val="00B9741F"/>
    <w:rsid w:val="00BA0165"/>
    <w:rsid w:val="00BA2697"/>
    <w:rsid w:val="00BA37A6"/>
    <w:rsid w:val="00BA5EF5"/>
    <w:rsid w:val="00BA66C8"/>
    <w:rsid w:val="00BA66FD"/>
    <w:rsid w:val="00BB10A9"/>
    <w:rsid w:val="00BB471C"/>
    <w:rsid w:val="00BB478B"/>
    <w:rsid w:val="00BB6049"/>
    <w:rsid w:val="00BB7E36"/>
    <w:rsid w:val="00BC0628"/>
    <w:rsid w:val="00BC0EC1"/>
    <w:rsid w:val="00BC18C5"/>
    <w:rsid w:val="00BC2FD6"/>
    <w:rsid w:val="00BC3573"/>
    <w:rsid w:val="00BD2CC5"/>
    <w:rsid w:val="00BD2F06"/>
    <w:rsid w:val="00BE2005"/>
    <w:rsid w:val="00BF08DF"/>
    <w:rsid w:val="00BF0CAD"/>
    <w:rsid w:val="00BF0F79"/>
    <w:rsid w:val="00BF1433"/>
    <w:rsid w:val="00C032BF"/>
    <w:rsid w:val="00C10500"/>
    <w:rsid w:val="00C12D4A"/>
    <w:rsid w:val="00C1486E"/>
    <w:rsid w:val="00C31DDB"/>
    <w:rsid w:val="00C40D5E"/>
    <w:rsid w:val="00C421AC"/>
    <w:rsid w:val="00C5268A"/>
    <w:rsid w:val="00C529BD"/>
    <w:rsid w:val="00C568D9"/>
    <w:rsid w:val="00C663D1"/>
    <w:rsid w:val="00C75E06"/>
    <w:rsid w:val="00C76EB4"/>
    <w:rsid w:val="00C91AD4"/>
    <w:rsid w:val="00C91EF8"/>
    <w:rsid w:val="00C921A0"/>
    <w:rsid w:val="00C94F07"/>
    <w:rsid w:val="00CA449C"/>
    <w:rsid w:val="00CA79F2"/>
    <w:rsid w:val="00CB64BF"/>
    <w:rsid w:val="00CB79F9"/>
    <w:rsid w:val="00CC0C8D"/>
    <w:rsid w:val="00CC2A3E"/>
    <w:rsid w:val="00CC3F34"/>
    <w:rsid w:val="00CD467F"/>
    <w:rsid w:val="00CD7040"/>
    <w:rsid w:val="00CE329A"/>
    <w:rsid w:val="00CF3486"/>
    <w:rsid w:val="00D04F07"/>
    <w:rsid w:val="00D06166"/>
    <w:rsid w:val="00D06A47"/>
    <w:rsid w:val="00D131AD"/>
    <w:rsid w:val="00D13E0B"/>
    <w:rsid w:val="00D16711"/>
    <w:rsid w:val="00D20492"/>
    <w:rsid w:val="00D2106A"/>
    <w:rsid w:val="00D24F1C"/>
    <w:rsid w:val="00D30C6C"/>
    <w:rsid w:val="00D40468"/>
    <w:rsid w:val="00D6042E"/>
    <w:rsid w:val="00D62E8E"/>
    <w:rsid w:val="00D6339D"/>
    <w:rsid w:val="00D66CD0"/>
    <w:rsid w:val="00D70BB6"/>
    <w:rsid w:val="00D71572"/>
    <w:rsid w:val="00D81012"/>
    <w:rsid w:val="00D817C8"/>
    <w:rsid w:val="00D81F10"/>
    <w:rsid w:val="00D83DD6"/>
    <w:rsid w:val="00D844FE"/>
    <w:rsid w:val="00D85F02"/>
    <w:rsid w:val="00D86467"/>
    <w:rsid w:val="00D86EC9"/>
    <w:rsid w:val="00D87723"/>
    <w:rsid w:val="00D90259"/>
    <w:rsid w:val="00D910B6"/>
    <w:rsid w:val="00D94712"/>
    <w:rsid w:val="00D97008"/>
    <w:rsid w:val="00DA56E2"/>
    <w:rsid w:val="00DA6E32"/>
    <w:rsid w:val="00DB5AFB"/>
    <w:rsid w:val="00DC2482"/>
    <w:rsid w:val="00DC4622"/>
    <w:rsid w:val="00DD08BA"/>
    <w:rsid w:val="00DD15EF"/>
    <w:rsid w:val="00DD518B"/>
    <w:rsid w:val="00DD53B8"/>
    <w:rsid w:val="00DD5B37"/>
    <w:rsid w:val="00DE12A0"/>
    <w:rsid w:val="00DE23A1"/>
    <w:rsid w:val="00DE3972"/>
    <w:rsid w:val="00DF2152"/>
    <w:rsid w:val="00DF2220"/>
    <w:rsid w:val="00DF25F1"/>
    <w:rsid w:val="00E02994"/>
    <w:rsid w:val="00E04862"/>
    <w:rsid w:val="00E1023B"/>
    <w:rsid w:val="00E209F5"/>
    <w:rsid w:val="00E21228"/>
    <w:rsid w:val="00E213E9"/>
    <w:rsid w:val="00E262C5"/>
    <w:rsid w:val="00E27ED8"/>
    <w:rsid w:val="00E379F8"/>
    <w:rsid w:val="00E44EC1"/>
    <w:rsid w:val="00E47642"/>
    <w:rsid w:val="00E52096"/>
    <w:rsid w:val="00E53098"/>
    <w:rsid w:val="00E64CD3"/>
    <w:rsid w:val="00E72D23"/>
    <w:rsid w:val="00E74F18"/>
    <w:rsid w:val="00E77441"/>
    <w:rsid w:val="00E814AA"/>
    <w:rsid w:val="00E82FFC"/>
    <w:rsid w:val="00E8341E"/>
    <w:rsid w:val="00E8535E"/>
    <w:rsid w:val="00E85B96"/>
    <w:rsid w:val="00E87FFB"/>
    <w:rsid w:val="00E912C6"/>
    <w:rsid w:val="00E912F4"/>
    <w:rsid w:val="00E921CB"/>
    <w:rsid w:val="00E95D5A"/>
    <w:rsid w:val="00E97D35"/>
    <w:rsid w:val="00EA0EDE"/>
    <w:rsid w:val="00EA3A92"/>
    <w:rsid w:val="00EA4984"/>
    <w:rsid w:val="00EA5193"/>
    <w:rsid w:val="00EA569C"/>
    <w:rsid w:val="00EB51D8"/>
    <w:rsid w:val="00EB6980"/>
    <w:rsid w:val="00EB786A"/>
    <w:rsid w:val="00EC1740"/>
    <w:rsid w:val="00EC19D8"/>
    <w:rsid w:val="00EC43C7"/>
    <w:rsid w:val="00EC5200"/>
    <w:rsid w:val="00EC767E"/>
    <w:rsid w:val="00EC7DFA"/>
    <w:rsid w:val="00ED2657"/>
    <w:rsid w:val="00ED4650"/>
    <w:rsid w:val="00EE2113"/>
    <w:rsid w:val="00EE7546"/>
    <w:rsid w:val="00EE78AC"/>
    <w:rsid w:val="00EF15F1"/>
    <w:rsid w:val="00EF2696"/>
    <w:rsid w:val="00F001F4"/>
    <w:rsid w:val="00F032A2"/>
    <w:rsid w:val="00F05B33"/>
    <w:rsid w:val="00F06FA9"/>
    <w:rsid w:val="00F11EFB"/>
    <w:rsid w:val="00F12058"/>
    <w:rsid w:val="00F164A9"/>
    <w:rsid w:val="00F216C3"/>
    <w:rsid w:val="00F22822"/>
    <w:rsid w:val="00F22AAD"/>
    <w:rsid w:val="00F23393"/>
    <w:rsid w:val="00F25A60"/>
    <w:rsid w:val="00F277BE"/>
    <w:rsid w:val="00F341DF"/>
    <w:rsid w:val="00F41D16"/>
    <w:rsid w:val="00F4367F"/>
    <w:rsid w:val="00F44603"/>
    <w:rsid w:val="00F44A21"/>
    <w:rsid w:val="00F47273"/>
    <w:rsid w:val="00F50720"/>
    <w:rsid w:val="00F56134"/>
    <w:rsid w:val="00F5790F"/>
    <w:rsid w:val="00F60932"/>
    <w:rsid w:val="00F62E8E"/>
    <w:rsid w:val="00F7032B"/>
    <w:rsid w:val="00F70A56"/>
    <w:rsid w:val="00F7225D"/>
    <w:rsid w:val="00F7410B"/>
    <w:rsid w:val="00F7419B"/>
    <w:rsid w:val="00F74985"/>
    <w:rsid w:val="00F768F8"/>
    <w:rsid w:val="00F81047"/>
    <w:rsid w:val="00F837C0"/>
    <w:rsid w:val="00F92A39"/>
    <w:rsid w:val="00F95952"/>
    <w:rsid w:val="00F9673C"/>
    <w:rsid w:val="00FA5CF9"/>
    <w:rsid w:val="00FA5F37"/>
    <w:rsid w:val="00FB0F4A"/>
    <w:rsid w:val="00FB144E"/>
    <w:rsid w:val="00FB1DBD"/>
    <w:rsid w:val="00FB2F0C"/>
    <w:rsid w:val="00FB3D2B"/>
    <w:rsid w:val="00FC2279"/>
    <w:rsid w:val="00FC3CE8"/>
    <w:rsid w:val="00FC5CB9"/>
    <w:rsid w:val="00FC6F54"/>
    <w:rsid w:val="00FC73C5"/>
    <w:rsid w:val="00FD0997"/>
    <w:rsid w:val="00FD1054"/>
    <w:rsid w:val="00FD54E5"/>
    <w:rsid w:val="00FD5CC3"/>
    <w:rsid w:val="00FD74CB"/>
    <w:rsid w:val="00FD7A3E"/>
    <w:rsid w:val="00FE1A5B"/>
    <w:rsid w:val="00FE32DB"/>
    <w:rsid w:val="00FE3684"/>
    <w:rsid w:val="00FE528B"/>
    <w:rsid w:val="00FF0A2C"/>
    <w:rsid w:val="00FF5D8A"/>
    <w:rsid w:val="00FF5F9C"/>
    <w:rsid w:val="00FF7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67E"/>
    <w:pPr>
      <w:widowControl w:val="0"/>
      <w:jc w:val="both"/>
    </w:pPr>
    <w:rPr>
      <w:szCs w:val="21"/>
    </w:rPr>
  </w:style>
  <w:style w:type="paragraph" w:styleId="1">
    <w:name w:val="heading 1"/>
    <w:basedOn w:val="a"/>
    <w:next w:val="a"/>
    <w:link w:val="1Char"/>
    <w:uiPriority w:val="99"/>
    <w:qFormat/>
    <w:rsid w:val="00EC767E"/>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EC767E"/>
    <w:pPr>
      <w:keepNext/>
      <w:keepLines/>
      <w:spacing w:before="260" w:after="260" w:line="416" w:lineRule="auto"/>
      <w:outlineLvl w:val="1"/>
    </w:pPr>
    <w:rPr>
      <w:rFonts w:ascii="Arial" w:eastAsia="黑体" w:hAnsi="Arial" w:cs="Arial"/>
      <w:b/>
      <w:bCs/>
      <w:sz w:val="32"/>
      <w:szCs w:val="32"/>
    </w:rPr>
  </w:style>
  <w:style w:type="paragraph" w:styleId="3">
    <w:name w:val="heading 3"/>
    <w:basedOn w:val="a"/>
    <w:next w:val="a"/>
    <w:link w:val="3Char"/>
    <w:uiPriority w:val="99"/>
    <w:qFormat/>
    <w:rsid w:val="00EC767E"/>
    <w:pPr>
      <w:keepNext/>
      <w:keepLines/>
      <w:spacing w:before="260" w:after="260" w:line="416" w:lineRule="auto"/>
      <w:jc w:val="center"/>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375616"/>
    <w:rPr>
      <w:b/>
      <w:bCs/>
      <w:kern w:val="44"/>
      <w:sz w:val="44"/>
      <w:szCs w:val="44"/>
    </w:rPr>
  </w:style>
  <w:style w:type="character" w:customStyle="1" w:styleId="2Char">
    <w:name w:val="标题 2 Char"/>
    <w:basedOn w:val="a0"/>
    <w:link w:val="2"/>
    <w:uiPriority w:val="9"/>
    <w:semiHidden/>
    <w:rsid w:val="00FB47F5"/>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rsid w:val="00FB47F5"/>
    <w:rPr>
      <w:b/>
      <w:bCs/>
      <w:sz w:val="32"/>
      <w:szCs w:val="32"/>
    </w:rPr>
  </w:style>
  <w:style w:type="paragraph" w:styleId="a3">
    <w:name w:val="Body Text"/>
    <w:basedOn w:val="a"/>
    <w:link w:val="Char"/>
    <w:uiPriority w:val="99"/>
    <w:rsid w:val="00EC767E"/>
    <w:rPr>
      <w:rFonts w:ascii="仿宋_GB2312" w:eastAsia="仿宋_GB2312" w:cs="仿宋_GB2312"/>
      <w:sz w:val="28"/>
      <w:szCs w:val="28"/>
    </w:rPr>
  </w:style>
  <w:style w:type="character" w:customStyle="1" w:styleId="Char">
    <w:name w:val="正文文本 Char"/>
    <w:basedOn w:val="a0"/>
    <w:link w:val="a3"/>
    <w:uiPriority w:val="99"/>
    <w:semiHidden/>
    <w:rsid w:val="00FB47F5"/>
    <w:rPr>
      <w:szCs w:val="21"/>
    </w:rPr>
  </w:style>
  <w:style w:type="paragraph" w:styleId="a4">
    <w:name w:val="footer"/>
    <w:basedOn w:val="a"/>
    <w:link w:val="Char0"/>
    <w:uiPriority w:val="99"/>
    <w:rsid w:val="00EC767E"/>
    <w:pPr>
      <w:tabs>
        <w:tab w:val="center" w:pos="4153"/>
        <w:tab w:val="right" w:pos="8306"/>
      </w:tabs>
      <w:snapToGrid w:val="0"/>
      <w:jc w:val="left"/>
    </w:pPr>
    <w:rPr>
      <w:sz w:val="18"/>
      <w:szCs w:val="18"/>
    </w:rPr>
  </w:style>
  <w:style w:type="character" w:customStyle="1" w:styleId="Char0">
    <w:name w:val="页脚 Char"/>
    <w:basedOn w:val="a0"/>
    <w:link w:val="a4"/>
    <w:uiPriority w:val="99"/>
    <w:rsid w:val="00FB47F5"/>
    <w:rPr>
      <w:sz w:val="18"/>
      <w:szCs w:val="18"/>
    </w:rPr>
  </w:style>
  <w:style w:type="character" w:styleId="a5">
    <w:name w:val="page number"/>
    <w:basedOn w:val="a0"/>
    <w:uiPriority w:val="99"/>
    <w:rsid w:val="00EC767E"/>
  </w:style>
  <w:style w:type="paragraph" w:styleId="a6">
    <w:name w:val="header"/>
    <w:basedOn w:val="a"/>
    <w:link w:val="Char1"/>
    <w:uiPriority w:val="99"/>
    <w:rsid w:val="00EC767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semiHidden/>
    <w:rsid w:val="00FB47F5"/>
    <w:rPr>
      <w:sz w:val="18"/>
      <w:szCs w:val="18"/>
    </w:rPr>
  </w:style>
  <w:style w:type="paragraph" w:customStyle="1" w:styleId="Blockquote">
    <w:name w:val="Blockquote"/>
    <w:basedOn w:val="a"/>
    <w:uiPriority w:val="99"/>
    <w:rsid w:val="00EC767E"/>
    <w:pPr>
      <w:autoSpaceDE w:val="0"/>
      <w:autoSpaceDN w:val="0"/>
      <w:adjustRightInd w:val="0"/>
      <w:spacing w:before="100" w:after="100"/>
      <w:ind w:left="360" w:right="360"/>
      <w:jc w:val="left"/>
    </w:pPr>
    <w:rPr>
      <w:kern w:val="0"/>
      <w:sz w:val="24"/>
      <w:szCs w:val="24"/>
    </w:rPr>
  </w:style>
  <w:style w:type="paragraph" w:styleId="a7">
    <w:name w:val="Body Text Indent"/>
    <w:basedOn w:val="a"/>
    <w:link w:val="Char2"/>
    <w:uiPriority w:val="99"/>
    <w:rsid w:val="00EC767E"/>
    <w:pPr>
      <w:ind w:firstLine="4200"/>
    </w:pPr>
    <w:rPr>
      <w:rFonts w:ascii="仿宋_GB2312" w:eastAsia="仿宋_GB2312" w:cs="仿宋_GB2312"/>
      <w:sz w:val="28"/>
      <w:szCs w:val="28"/>
    </w:rPr>
  </w:style>
  <w:style w:type="character" w:customStyle="1" w:styleId="Char2">
    <w:name w:val="正文文本缩进 Char"/>
    <w:basedOn w:val="a0"/>
    <w:link w:val="a7"/>
    <w:uiPriority w:val="99"/>
    <w:semiHidden/>
    <w:rsid w:val="00FB47F5"/>
    <w:rPr>
      <w:szCs w:val="21"/>
    </w:rPr>
  </w:style>
  <w:style w:type="paragraph" w:styleId="20">
    <w:name w:val="Body Text Indent 2"/>
    <w:basedOn w:val="a"/>
    <w:link w:val="2Char0"/>
    <w:uiPriority w:val="99"/>
    <w:rsid w:val="00EC767E"/>
    <w:pPr>
      <w:ind w:firstLine="435"/>
    </w:pPr>
    <w:rPr>
      <w:rFonts w:ascii="仿宋_GB2312" w:eastAsia="仿宋_GB2312" w:cs="仿宋_GB2312"/>
      <w:b/>
      <w:bCs/>
      <w:sz w:val="28"/>
      <w:szCs w:val="28"/>
    </w:rPr>
  </w:style>
  <w:style w:type="character" w:customStyle="1" w:styleId="2Char0">
    <w:name w:val="正文文本缩进 2 Char"/>
    <w:basedOn w:val="a0"/>
    <w:link w:val="20"/>
    <w:uiPriority w:val="99"/>
    <w:semiHidden/>
    <w:rsid w:val="00FB47F5"/>
    <w:rPr>
      <w:szCs w:val="21"/>
    </w:rPr>
  </w:style>
  <w:style w:type="paragraph" w:styleId="21">
    <w:name w:val="Body Text 2"/>
    <w:basedOn w:val="a"/>
    <w:link w:val="2Char1"/>
    <w:uiPriority w:val="99"/>
    <w:rsid w:val="00EC767E"/>
    <w:pPr>
      <w:tabs>
        <w:tab w:val="left" w:pos="7395"/>
      </w:tabs>
      <w:jc w:val="center"/>
    </w:pPr>
    <w:rPr>
      <w:rFonts w:eastAsia="仿宋_GB2312"/>
      <w:b/>
      <w:bCs/>
      <w:sz w:val="36"/>
      <w:szCs w:val="36"/>
    </w:rPr>
  </w:style>
  <w:style w:type="character" w:customStyle="1" w:styleId="2Char1">
    <w:name w:val="正文文本 2 Char"/>
    <w:basedOn w:val="a0"/>
    <w:link w:val="21"/>
    <w:uiPriority w:val="99"/>
    <w:semiHidden/>
    <w:rsid w:val="00FB47F5"/>
    <w:rPr>
      <w:szCs w:val="21"/>
    </w:rPr>
  </w:style>
  <w:style w:type="paragraph" w:styleId="30">
    <w:name w:val="Body Text 3"/>
    <w:basedOn w:val="a"/>
    <w:link w:val="3Char0"/>
    <w:uiPriority w:val="99"/>
    <w:rsid w:val="00EC767E"/>
    <w:pPr>
      <w:jc w:val="center"/>
    </w:pPr>
    <w:rPr>
      <w:rFonts w:ascii="仿宋_GB2312" w:eastAsia="仿宋_GB2312" w:cs="仿宋_GB2312"/>
      <w:b/>
      <w:bCs/>
      <w:sz w:val="32"/>
      <w:szCs w:val="32"/>
      <w:u w:val="single"/>
    </w:rPr>
  </w:style>
  <w:style w:type="character" w:customStyle="1" w:styleId="3Char0">
    <w:name w:val="正文文本 3 Char"/>
    <w:basedOn w:val="a0"/>
    <w:link w:val="30"/>
    <w:uiPriority w:val="99"/>
    <w:semiHidden/>
    <w:rsid w:val="00FB47F5"/>
    <w:rPr>
      <w:sz w:val="16"/>
      <w:szCs w:val="16"/>
    </w:rPr>
  </w:style>
  <w:style w:type="paragraph" w:styleId="31">
    <w:name w:val="Body Text Indent 3"/>
    <w:basedOn w:val="a"/>
    <w:link w:val="3Char1"/>
    <w:uiPriority w:val="99"/>
    <w:rsid w:val="00EC767E"/>
    <w:pPr>
      <w:tabs>
        <w:tab w:val="left" w:pos="525"/>
      </w:tabs>
      <w:ind w:left="525"/>
    </w:pPr>
    <w:rPr>
      <w:rFonts w:ascii="仿宋_GB2312" w:eastAsia="仿宋_GB2312" w:cs="仿宋_GB2312"/>
      <w:b/>
      <w:bCs/>
      <w:sz w:val="28"/>
      <w:szCs w:val="28"/>
      <w:u w:val="single"/>
    </w:rPr>
  </w:style>
  <w:style w:type="character" w:customStyle="1" w:styleId="3Char1">
    <w:name w:val="正文文本缩进 3 Char"/>
    <w:basedOn w:val="a0"/>
    <w:link w:val="31"/>
    <w:uiPriority w:val="99"/>
    <w:semiHidden/>
    <w:rsid w:val="00FB47F5"/>
    <w:rPr>
      <w:sz w:val="16"/>
      <w:szCs w:val="16"/>
    </w:rPr>
  </w:style>
  <w:style w:type="paragraph" w:styleId="a8">
    <w:name w:val="caption"/>
    <w:basedOn w:val="a"/>
    <w:next w:val="a"/>
    <w:uiPriority w:val="99"/>
    <w:qFormat/>
    <w:rsid w:val="00EC767E"/>
    <w:pPr>
      <w:spacing w:before="152" w:after="160"/>
    </w:pPr>
    <w:rPr>
      <w:rFonts w:ascii="Arial" w:eastAsia="黑体" w:hAnsi="Arial" w:cs="Arial"/>
    </w:rPr>
  </w:style>
  <w:style w:type="paragraph" w:styleId="10">
    <w:name w:val="toc 1"/>
    <w:basedOn w:val="a"/>
    <w:next w:val="a"/>
    <w:autoRedefine/>
    <w:uiPriority w:val="39"/>
    <w:rsid w:val="00F768F8"/>
    <w:pPr>
      <w:tabs>
        <w:tab w:val="right" w:leader="dot" w:pos="9030"/>
      </w:tabs>
      <w:spacing w:line="560" w:lineRule="exact"/>
      <w:jc w:val="center"/>
    </w:pPr>
    <w:rPr>
      <w:rFonts w:ascii="宋体" w:hAnsi="宋体" w:cs="宋体"/>
      <w:b/>
      <w:bCs/>
      <w:noProof/>
      <w:sz w:val="30"/>
      <w:szCs w:val="30"/>
    </w:rPr>
  </w:style>
  <w:style w:type="paragraph" w:styleId="22">
    <w:name w:val="toc 2"/>
    <w:basedOn w:val="a"/>
    <w:next w:val="a"/>
    <w:autoRedefine/>
    <w:uiPriority w:val="99"/>
    <w:semiHidden/>
    <w:rsid w:val="00A41D59"/>
    <w:pPr>
      <w:tabs>
        <w:tab w:val="right" w:leader="dot" w:pos="9030"/>
      </w:tabs>
      <w:spacing w:line="560" w:lineRule="exact"/>
      <w:ind w:leftChars="200" w:left="420"/>
    </w:pPr>
  </w:style>
  <w:style w:type="paragraph" w:styleId="32">
    <w:name w:val="toc 3"/>
    <w:basedOn w:val="a"/>
    <w:next w:val="a"/>
    <w:autoRedefine/>
    <w:uiPriority w:val="39"/>
    <w:rsid w:val="00EC767E"/>
    <w:pPr>
      <w:tabs>
        <w:tab w:val="right" w:leader="dot" w:pos="9062"/>
      </w:tabs>
      <w:spacing w:line="360" w:lineRule="auto"/>
      <w:ind w:leftChars="200" w:left="420"/>
    </w:pPr>
    <w:rPr>
      <w:noProof/>
    </w:rPr>
  </w:style>
  <w:style w:type="paragraph" w:styleId="4">
    <w:name w:val="toc 4"/>
    <w:basedOn w:val="a"/>
    <w:next w:val="a"/>
    <w:autoRedefine/>
    <w:uiPriority w:val="99"/>
    <w:semiHidden/>
    <w:rsid w:val="00EC767E"/>
    <w:pPr>
      <w:ind w:leftChars="600" w:left="1260"/>
    </w:pPr>
  </w:style>
  <w:style w:type="paragraph" w:styleId="5">
    <w:name w:val="toc 5"/>
    <w:basedOn w:val="a"/>
    <w:next w:val="a"/>
    <w:autoRedefine/>
    <w:uiPriority w:val="99"/>
    <w:semiHidden/>
    <w:rsid w:val="00EC767E"/>
    <w:pPr>
      <w:ind w:leftChars="800" w:left="1680"/>
    </w:pPr>
  </w:style>
  <w:style w:type="paragraph" w:styleId="6">
    <w:name w:val="toc 6"/>
    <w:basedOn w:val="a"/>
    <w:next w:val="a"/>
    <w:autoRedefine/>
    <w:uiPriority w:val="99"/>
    <w:semiHidden/>
    <w:rsid w:val="00EC767E"/>
    <w:pPr>
      <w:ind w:leftChars="1000" w:left="2100"/>
    </w:pPr>
  </w:style>
  <w:style w:type="paragraph" w:styleId="7">
    <w:name w:val="toc 7"/>
    <w:basedOn w:val="a"/>
    <w:next w:val="a"/>
    <w:autoRedefine/>
    <w:uiPriority w:val="99"/>
    <w:semiHidden/>
    <w:rsid w:val="00EC767E"/>
    <w:pPr>
      <w:ind w:leftChars="1200" w:left="2520"/>
    </w:pPr>
  </w:style>
  <w:style w:type="paragraph" w:styleId="8">
    <w:name w:val="toc 8"/>
    <w:basedOn w:val="a"/>
    <w:next w:val="a"/>
    <w:autoRedefine/>
    <w:uiPriority w:val="99"/>
    <w:semiHidden/>
    <w:rsid w:val="00EC767E"/>
    <w:pPr>
      <w:ind w:leftChars="1400" w:left="2940"/>
    </w:pPr>
  </w:style>
  <w:style w:type="paragraph" w:styleId="9">
    <w:name w:val="toc 9"/>
    <w:basedOn w:val="a"/>
    <w:next w:val="a"/>
    <w:autoRedefine/>
    <w:uiPriority w:val="99"/>
    <w:semiHidden/>
    <w:rsid w:val="00EC767E"/>
    <w:pPr>
      <w:ind w:leftChars="1600" w:left="3360"/>
    </w:pPr>
  </w:style>
  <w:style w:type="character" w:styleId="a9">
    <w:name w:val="Hyperlink"/>
    <w:basedOn w:val="a0"/>
    <w:uiPriority w:val="99"/>
    <w:rsid w:val="00EC767E"/>
    <w:rPr>
      <w:color w:val="0000FF"/>
      <w:u w:val="single"/>
    </w:rPr>
  </w:style>
  <w:style w:type="paragraph" w:styleId="aa">
    <w:name w:val="footnote text"/>
    <w:basedOn w:val="a"/>
    <w:link w:val="Char3"/>
    <w:uiPriority w:val="99"/>
    <w:semiHidden/>
    <w:rsid w:val="00EC767E"/>
    <w:pPr>
      <w:snapToGrid w:val="0"/>
      <w:jc w:val="left"/>
    </w:pPr>
    <w:rPr>
      <w:sz w:val="18"/>
      <w:szCs w:val="18"/>
    </w:rPr>
  </w:style>
  <w:style w:type="character" w:customStyle="1" w:styleId="Char3">
    <w:name w:val="脚注文本 Char"/>
    <w:basedOn w:val="a0"/>
    <w:link w:val="aa"/>
    <w:uiPriority w:val="99"/>
    <w:semiHidden/>
    <w:rsid w:val="00FB47F5"/>
    <w:rPr>
      <w:sz w:val="18"/>
      <w:szCs w:val="18"/>
    </w:rPr>
  </w:style>
  <w:style w:type="character" w:styleId="ab">
    <w:name w:val="footnote reference"/>
    <w:basedOn w:val="a0"/>
    <w:uiPriority w:val="99"/>
    <w:semiHidden/>
    <w:rsid w:val="00EC767E"/>
    <w:rPr>
      <w:vertAlign w:val="superscript"/>
    </w:rPr>
  </w:style>
  <w:style w:type="paragraph" w:styleId="ac">
    <w:name w:val="Plain Text"/>
    <w:aliases w:val="普通文字,纯文本 Char Char,普通文字 Char Char"/>
    <w:basedOn w:val="a"/>
    <w:link w:val="Char4"/>
    <w:uiPriority w:val="99"/>
    <w:rsid w:val="00EC767E"/>
    <w:rPr>
      <w:rFonts w:ascii="宋体" w:hAnsi="Courier New" w:cs="宋体"/>
    </w:rPr>
  </w:style>
  <w:style w:type="character" w:customStyle="1" w:styleId="Char4">
    <w:name w:val="纯文本 Char"/>
    <w:aliases w:val="普通文字 Char,纯文本 Char Char Char,普通文字 Char Char Char"/>
    <w:basedOn w:val="a0"/>
    <w:link w:val="ac"/>
    <w:uiPriority w:val="99"/>
    <w:locked/>
    <w:rsid w:val="00AF3457"/>
    <w:rPr>
      <w:rFonts w:ascii="宋体" w:hAnsi="Courier New" w:cs="宋体"/>
      <w:kern w:val="2"/>
      <w:sz w:val="21"/>
      <w:szCs w:val="21"/>
    </w:rPr>
  </w:style>
  <w:style w:type="paragraph" w:styleId="ad">
    <w:name w:val="Balloon Text"/>
    <w:basedOn w:val="a"/>
    <w:link w:val="Char5"/>
    <w:uiPriority w:val="99"/>
    <w:semiHidden/>
    <w:rsid w:val="004E1E8C"/>
    <w:rPr>
      <w:sz w:val="18"/>
      <w:szCs w:val="18"/>
    </w:rPr>
  </w:style>
  <w:style w:type="character" w:customStyle="1" w:styleId="Char5">
    <w:name w:val="批注框文本 Char"/>
    <w:basedOn w:val="a0"/>
    <w:link w:val="ad"/>
    <w:uiPriority w:val="99"/>
    <w:semiHidden/>
    <w:rsid w:val="00FB47F5"/>
    <w:rPr>
      <w:sz w:val="0"/>
      <w:szCs w:val="0"/>
    </w:rPr>
  </w:style>
  <w:style w:type="paragraph" w:customStyle="1" w:styleId="xl31">
    <w:name w:val="xl31"/>
    <w:basedOn w:val="a"/>
    <w:uiPriority w:val="99"/>
    <w:rsid w:val="00723735"/>
    <w:pPr>
      <w:widowControl/>
      <w:pBdr>
        <w:left w:val="single" w:sz="4" w:space="0" w:color="auto"/>
        <w:bottom w:val="single" w:sz="4" w:space="0" w:color="auto"/>
      </w:pBdr>
      <w:spacing w:before="100" w:beforeAutospacing="1" w:after="100" w:afterAutospacing="1"/>
      <w:jc w:val="center"/>
      <w:textAlignment w:val="center"/>
    </w:pPr>
    <w:rPr>
      <w:rFonts w:ascii="宋体" w:hAnsi="宋体" w:cs="宋体"/>
      <w:kern w:val="0"/>
      <w:sz w:val="24"/>
      <w:szCs w:val="24"/>
    </w:rPr>
  </w:style>
  <w:style w:type="paragraph" w:styleId="ae">
    <w:name w:val="Document Map"/>
    <w:basedOn w:val="a"/>
    <w:link w:val="Char6"/>
    <w:uiPriority w:val="99"/>
    <w:semiHidden/>
    <w:rsid w:val="00CB64BF"/>
    <w:pPr>
      <w:shd w:val="clear" w:color="auto" w:fill="000080"/>
    </w:pPr>
  </w:style>
  <w:style w:type="character" w:customStyle="1" w:styleId="Char6">
    <w:name w:val="文档结构图 Char"/>
    <w:basedOn w:val="a0"/>
    <w:link w:val="ae"/>
    <w:uiPriority w:val="99"/>
    <w:semiHidden/>
    <w:rsid w:val="00FB47F5"/>
    <w:rPr>
      <w:sz w:val="0"/>
      <w:szCs w:val="0"/>
    </w:rPr>
  </w:style>
  <w:style w:type="paragraph" w:customStyle="1" w:styleId="CharCharCharCharCharChar">
    <w:name w:val="Char Char Char Char Char Char"/>
    <w:basedOn w:val="a"/>
    <w:uiPriority w:val="99"/>
    <w:rsid w:val="00EB6980"/>
    <w:pPr>
      <w:widowControl/>
      <w:spacing w:after="160" w:line="240" w:lineRule="exact"/>
      <w:jc w:val="left"/>
    </w:pPr>
    <w:rPr>
      <w:rFonts w:ascii="Arial" w:hAnsi="Arial" w:cs="Arial"/>
      <w:b/>
      <w:bCs/>
      <w:kern w:val="0"/>
      <w:lang w:eastAsia="en-US"/>
    </w:rPr>
  </w:style>
  <w:style w:type="paragraph" w:styleId="af">
    <w:name w:val="annotation text"/>
    <w:basedOn w:val="a"/>
    <w:link w:val="Char7"/>
    <w:uiPriority w:val="99"/>
    <w:semiHidden/>
    <w:rsid w:val="00A4671F"/>
    <w:pPr>
      <w:jc w:val="left"/>
    </w:pPr>
    <w:rPr>
      <w:rFonts w:ascii="等线" w:eastAsia="等线" w:hAnsi="等线" w:cs="等线"/>
    </w:rPr>
  </w:style>
  <w:style w:type="character" w:customStyle="1" w:styleId="Char7">
    <w:name w:val="批注文字 Char"/>
    <w:basedOn w:val="a0"/>
    <w:link w:val="af"/>
    <w:uiPriority w:val="99"/>
    <w:locked/>
    <w:rsid w:val="00A4671F"/>
    <w:rPr>
      <w:rFonts w:ascii="等线" w:eastAsia="等线" w:hAnsi="等线" w:cs="等线"/>
      <w:kern w:val="2"/>
      <w:sz w:val="24"/>
      <w:szCs w:val="24"/>
    </w:rPr>
  </w:style>
  <w:style w:type="paragraph" w:styleId="af0">
    <w:name w:val="Title"/>
    <w:basedOn w:val="a"/>
    <w:next w:val="a"/>
    <w:link w:val="Char8"/>
    <w:uiPriority w:val="99"/>
    <w:qFormat/>
    <w:rsid w:val="00A4671F"/>
    <w:pPr>
      <w:widowControl/>
      <w:spacing w:before="240" w:after="60"/>
      <w:jc w:val="center"/>
      <w:outlineLvl w:val="0"/>
    </w:pPr>
    <w:rPr>
      <w:rFonts w:ascii="Cambria" w:eastAsia="等线" w:hAnsi="Cambria" w:cs="Cambria"/>
      <w:b/>
      <w:bCs/>
      <w:kern w:val="0"/>
      <w:sz w:val="32"/>
      <w:szCs w:val="32"/>
    </w:rPr>
  </w:style>
  <w:style w:type="character" w:customStyle="1" w:styleId="Char8">
    <w:name w:val="标题 Char"/>
    <w:basedOn w:val="a0"/>
    <w:link w:val="af0"/>
    <w:uiPriority w:val="99"/>
    <w:locked/>
    <w:rsid w:val="00A4671F"/>
    <w:rPr>
      <w:rFonts w:ascii="Cambria" w:eastAsia="等线" w:hAnsi="Cambria" w:cs="Cambria"/>
      <w:b/>
      <w:bCs/>
      <w:sz w:val="32"/>
      <w:szCs w:val="32"/>
    </w:rPr>
  </w:style>
  <w:style w:type="paragraph" w:customStyle="1" w:styleId="newstyle15">
    <w:name w:val="newstyle15"/>
    <w:basedOn w:val="a"/>
    <w:uiPriority w:val="99"/>
    <w:rsid w:val="00A4671F"/>
    <w:pPr>
      <w:widowControl/>
      <w:spacing w:before="100" w:beforeAutospacing="1" w:after="100" w:afterAutospacing="1"/>
      <w:jc w:val="left"/>
    </w:pPr>
    <w:rPr>
      <w:rFonts w:ascii="宋体" w:eastAsia="等线" w:hAnsi="宋体" w:cs="宋体"/>
      <w:kern w:val="0"/>
      <w:sz w:val="24"/>
      <w:szCs w:val="24"/>
    </w:rPr>
  </w:style>
  <w:style w:type="paragraph" w:styleId="af1">
    <w:name w:val="List Paragraph"/>
    <w:basedOn w:val="a"/>
    <w:uiPriority w:val="99"/>
    <w:qFormat/>
    <w:rsid w:val="004E0BE9"/>
    <w:pPr>
      <w:ind w:firstLineChars="200" w:firstLine="420"/>
    </w:pPr>
  </w:style>
  <w:style w:type="character" w:styleId="af2">
    <w:name w:val="annotation reference"/>
    <w:basedOn w:val="a0"/>
    <w:uiPriority w:val="99"/>
    <w:semiHidden/>
    <w:unhideWhenUsed/>
    <w:rsid w:val="004D620E"/>
    <w:rPr>
      <w:sz w:val="21"/>
      <w:szCs w:val="21"/>
    </w:rPr>
  </w:style>
  <w:style w:type="paragraph" w:styleId="af3">
    <w:name w:val="annotation subject"/>
    <w:basedOn w:val="af"/>
    <w:next w:val="af"/>
    <w:link w:val="Char9"/>
    <w:uiPriority w:val="99"/>
    <w:semiHidden/>
    <w:unhideWhenUsed/>
    <w:rsid w:val="004D620E"/>
    <w:rPr>
      <w:rFonts w:ascii="Times New Roman" w:eastAsia="宋体" w:hAnsi="Times New Roman" w:cs="Times New Roman"/>
      <w:b/>
      <w:bCs/>
    </w:rPr>
  </w:style>
  <w:style w:type="character" w:customStyle="1" w:styleId="Char9">
    <w:name w:val="批注主题 Char"/>
    <w:basedOn w:val="Char7"/>
    <w:link w:val="af3"/>
    <w:uiPriority w:val="99"/>
    <w:semiHidden/>
    <w:rsid w:val="004D620E"/>
    <w:rPr>
      <w:rFonts w:ascii="等线" w:eastAsia="等线" w:hAnsi="等线" w:cs="等线"/>
      <w:b/>
      <w:bCs/>
      <w:kern w:val="2"/>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497590">
      <w:marLeft w:val="0"/>
      <w:marRight w:val="0"/>
      <w:marTop w:val="0"/>
      <w:marBottom w:val="0"/>
      <w:divBdr>
        <w:top w:val="none" w:sz="0" w:space="0" w:color="auto"/>
        <w:left w:val="none" w:sz="0" w:space="0" w:color="auto"/>
        <w:bottom w:val="none" w:sz="0" w:space="0" w:color="auto"/>
        <w:right w:val="none" w:sz="0" w:space="0" w:color="auto"/>
      </w:divBdr>
      <w:divsChild>
        <w:div w:id="12474975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327</TotalTime>
  <Pages>64</Pages>
  <Words>5283</Words>
  <Characters>30117</Characters>
  <Application>Microsoft Office Word</Application>
  <DocSecurity>0</DocSecurity>
  <Lines>250</Lines>
  <Paragraphs>70</Paragraphs>
  <ScaleCrop>false</ScaleCrop>
  <Company>china</Company>
  <LinksUpToDate>false</LinksUpToDate>
  <CharactersWithSpaces>35330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工程</dc:title>
  <dc:creator>lq</dc:creator>
  <cp:lastModifiedBy>lujinzhi</cp:lastModifiedBy>
  <cp:revision>88</cp:revision>
  <cp:lastPrinted>2019-12-30T06:15:00Z</cp:lastPrinted>
  <dcterms:created xsi:type="dcterms:W3CDTF">2019-11-29T04:39:00Z</dcterms:created>
  <dcterms:modified xsi:type="dcterms:W3CDTF">2020-01-07T02:48:00Z</dcterms:modified>
</cp:coreProperties>
</file>