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7" w:rsidRDefault="00CB6A08">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w:t>
      </w:r>
      <w:r w:rsidR="008024AF">
        <w:rPr>
          <w:rFonts w:asciiTheme="minorEastAsia" w:hAnsiTheme="minorEastAsia" w:cs="宋体" w:hint="eastAsia"/>
          <w:b/>
          <w:bCs/>
          <w:kern w:val="36"/>
          <w:sz w:val="28"/>
          <w:szCs w:val="28"/>
        </w:rPr>
        <w:t>南基（设</w:t>
      </w:r>
      <w:r>
        <w:rPr>
          <w:rFonts w:asciiTheme="minorEastAsia" w:hAnsiTheme="minorEastAsia" w:cs="宋体" w:hint="eastAsia"/>
          <w:b/>
          <w:bCs/>
          <w:kern w:val="36"/>
          <w:sz w:val="28"/>
          <w:szCs w:val="28"/>
        </w:rPr>
        <w:t>）</w:t>
      </w:r>
      <w:r w:rsidR="0027129B">
        <w:rPr>
          <w:rFonts w:asciiTheme="minorEastAsia" w:hAnsiTheme="minorEastAsia" w:cs="宋体" w:hint="eastAsia"/>
          <w:b/>
          <w:bCs/>
          <w:kern w:val="36"/>
          <w:sz w:val="28"/>
          <w:szCs w:val="28"/>
        </w:rPr>
        <w:t>201</w:t>
      </w:r>
      <w:r w:rsidR="00E501E4">
        <w:rPr>
          <w:rFonts w:asciiTheme="minorEastAsia" w:hAnsiTheme="minorEastAsia" w:cs="宋体" w:hint="eastAsia"/>
          <w:b/>
          <w:bCs/>
          <w:kern w:val="36"/>
          <w:sz w:val="28"/>
          <w:szCs w:val="28"/>
        </w:rPr>
        <w:t>9</w:t>
      </w:r>
      <w:r w:rsidR="0027129B">
        <w:rPr>
          <w:rFonts w:asciiTheme="minorEastAsia" w:hAnsiTheme="minorEastAsia" w:cs="宋体" w:hint="eastAsia"/>
          <w:b/>
          <w:bCs/>
          <w:kern w:val="36"/>
          <w:sz w:val="28"/>
          <w:szCs w:val="28"/>
        </w:rPr>
        <w:t>-</w:t>
      </w:r>
      <w:r w:rsidR="00E501E4">
        <w:rPr>
          <w:rFonts w:asciiTheme="minorEastAsia" w:hAnsiTheme="minorEastAsia" w:cs="宋体" w:hint="eastAsia"/>
          <w:b/>
          <w:bCs/>
          <w:kern w:val="36"/>
          <w:sz w:val="28"/>
          <w:szCs w:val="28"/>
        </w:rPr>
        <w:t>00</w:t>
      </w:r>
      <w:r w:rsidR="008024AF">
        <w:rPr>
          <w:rFonts w:asciiTheme="minorEastAsia" w:hAnsiTheme="minorEastAsia" w:cs="宋体" w:hint="eastAsia"/>
          <w:b/>
          <w:bCs/>
          <w:kern w:val="36"/>
          <w:sz w:val="28"/>
          <w:szCs w:val="28"/>
        </w:rPr>
        <w:t>4</w:t>
      </w:r>
    </w:p>
    <w:p w:rsidR="002D6CD7" w:rsidRDefault="002D6CD7">
      <w:pPr>
        <w:widowControl/>
        <w:jc w:val="left"/>
        <w:rPr>
          <w:rFonts w:asciiTheme="majorEastAsia" w:eastAsiaTheme="majorEastAsia" w:hAnsiTheme="majorEastAsia" w:cs="宋体"/>
          <w:b/>
          <w:bCs/>
          <w:color w:val="000000"/>
          <w:kern w:val="36"/>
          <w:sz w:val="28"/>
          <w:szCs w:val="28"/>
        </w:rPr>
      </w:pPr>
    </w:p>
    <w:p w:rsidR="002D6CD7" w:rsidRDefault="002D6CD7">
      <w:pPr>
        <w:widowControl/>
        <w:jc w:val="left"/>
        <w:rPr>
          <w:rFonts w:asciiTheme="majorEastAsia" w:eastAsiaTheme="majorEastAsia" w:hAnsiTheme="majorEastAsia" w:cs="宋体"/>
          <w:b/>
          <w:bCs/>
          <w:color w:val="000000"/>
          <w:kern w:val="36"/>
          <w:sz w:val="32"/>
          <w:szCs w:val="42"/>
        </w:rPr>
      </w:pPr>
    </w:p>
    <w:p w:rsidR="002D6CD7" w:rsidRDefault="00572487">
      <w:pPr>
        <w:widowControl/>
        <w:jc w:val="center"/>
        <w:rPr>
          <w:rFonts w:ascii="黑体" w:eastAsia="黑体" w:hAnsi="黑体" w:cs="宋体"/>
          <w:bCs/>
          <w:kern w:val="36"/>
          <w:sz w:val="52"/>
          <w:szCs w:val="52"/>
        </w:rPr>
      </w:pPr>
      <w:r w:rsidRPr="00572487">
        <w:rPr>
          <w:rFonts w:ascii="黑体" w:eastAsia="黑体" w:hAnsi="黑体" w:cs="宋体" w:hint="eastAsia"/>
          <w:bCs/>
          <w:kern w:val="36"/>
          <w:sz w:val="52"/>
          <w:szCs w:val="52"/>
        </w:rPr>
        <w:t>南京大学外教公寓（专家楼）东楼、西楼加固改造工程地质勘察</w:t>
      </w:r>
    </w:p>
    <w:p w:rsidR="00C14E68" w:rsidRDefault="00C14E68">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Pr="0057248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CB6A08">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Default="002D6CD7">
      <w:pPr>
        <w:widowControl/>
        <w:jc w:val="center"/>
        <w:rPr>
          <w:rFonts w:asciiTheme="majorEastAsia" w:eastAsiaTheme="majorEastAsia" w:hAnsiTheme="majorEastAsia" w:cs="宋体"/>
          <w:b/>
          <w:bCs/>
          <w:color w:val="000000"/>
          <w:kern w:val="36"/>
          <w:sz w:val="32"/>
          <w:szCs w:val="42"/>
        </w:rPr>
      </w:pPr>
    </w:p>
    <w:p w:rsidR="002D6CD7" w:rsidRPr="00C14E68" w:rsidRDefault="00CB6A08">
      <w:pPr>
        <w:widowControl/>
        <w:jc w:val="center"/>
        <w:rPr>
          <w:rFonts w:asciiTheme="minorEastAsia" w:hAnsiTheme="minorEastAsia" w:cs="宋体"/>
          <w:b/>
          <w:bCs/>
          <w:color w:val="000000"/>
          <w:kern w:val="36"/>
          <w:sz w:val="36"/>
          <w:szCs w:val="36"/>
        </w:rPr>
      </w:pPr>
      <w:r w:rsidRPr="00C14E68">
        <w:rPr>
          <w:rFonts w:asciiTheme="minorEastAsia" w:hAnsiTheme="minorEastAsia" w:cs="宋体" w:hint="eastAsia"/>
          <w:b/>
          <w:bCs/>
          <w:color w:val="000000"/>
          <w:kern w:val="36"/>
          <w:sz w:val="36"/>
          <w:szCs w:val="36"/>
        </w:rPr>
        <w:t>南京大学基本建设处</w:t>
      </w:r>
    </w:p>
    <w:p w:rsidR="002D6CD7" w:rsidRDefault="00572487">
      <w:pPr>
        <w:widowControl/>
        <w:jc w:val="center"/>
        <w:rPr>
          <w:rFonts w:asciiTheme="majorEastAsia" w:eastAsiaTheme="majorEastAsia" w:hAnsiTheme="majorEastAsia" w:cs="宋体"/>
          <w:b/>
          <w:bCs/>
          <w:color w:val="000000"/>
          <w:kern w:val="36"/>
          <w:sz w:val="32"/>
          <w:szCs w:val="42"/>
        </w:rPr>
      </w:pPr>
      <w:r w:rsidRPr="00C14E68">
        <w:rPr>
          <w:rFonts w:asciiTheme="minorEastAsia" w:hAnsiTheme="minorEastAsia" w:cs="宋体" w:hint="eastAsia"/>
          <w:b/>
          <w:bCs/>
          <w:color w:val="000000"/>
          <w:kern w:val="36"/>
          <w:sz w:val="36"/>
          <w:szCs w:val="36"/>
        </w:rPr>
        <w:t>2019</w:t>
      </w:r>
      <w:r w:rsidR="00CB6A08" w:rsidRPr="00C14E68">
        <w:rPr>
          <w:rFonts w:asciiTheme="minorEastAsia" w:hAnsiTheme="minorEastAsia" w:cs="宋体" w:hint="eastAsia"/>
          <w:b/>
          <w:bCs/>
          <w:color w:val="000000"/>
          <w:kern w:val="36"/>
          <w:sz w:val="36"/>
          <w:szCs w:val="36"/>
        </w:rPr>
        <w:t>年</w:t>
      </w:r>
      <w:r w:rsidRPr="00C14E68">
        <w:rPr>
          <w:rFonts w:asciiTheme="minorEastAsia" w:hAnsiTheme="minorEastAsia" w:cs="宋体" w:hint="eastAsia"/>
          <w:b/>
          <w:bCs/>
          <w:color w:val="000000"/>
          <w:kern w:val="36"/>
          <w:sz w:val="36"/>
          <w:szCs w:val="36"/>
        </w:rPr>
        <w:t>3</w:t>
      </w:r>
      <w:r w:rsidR="00CB6A08" w:rsidRPr="00C14E68">
        <w:rPr>
          <w:rFonts w:asciiTheme="minorEastAsia" w:hAnsiTheme="minorEastAsia" w:cs="宋体" w:hint="eastAsia"/>
          <w:b/>
          <w:bCs/>
          <w:color w:val="000000"/>
          <w:kern w:val="36"/>
          <w:sz w:val="36"/>
          <w:szCs w:val="36"/>
        </w:rPr>
        <w:t>月</w:t>
      </w:r>
      <w:r w:rsidR="00C14E68" w:rsidRPr="00C14E68">
        <w:rPr>
          <w:rFonts w:asciiTheme="minorEastAsia" w:hAnsiTheme="minorEastAsia" w:cs="宋体" w:hint="eastAsia"/>
          <w:b/>
          <w:bCs/>
          <w:color w:val="000000"/>
          <w:kern w:val="36"/>
          <w:sz w:val="36"/>
          <w:szCs w:val="36"/>
        </w:rPr>
        <w:t>1</w:t>
      </w:r>
      <w:r w:rsidR="005A2DB2">
        <w:rPr>
          <w:rFonts w:asciiTheme="minorEastAsia" w:hAnsiTheme="minorEastAsia" w:cs="宋体" w:hint="eastAsia"/>
          <w:b/>
          <w:bCs/>
          <w:color w:val="000000"/>
          <w:kern w:val="36"/>
          <w:sz w:val="36"/>
          <w:szCs w:val="36"/>
        </w:rPr>
        <w:t>8</w:t>
      </w:r>
      <w:r w:rsidR="00CB6A08" w:rsidRPr="00C14E68">
        <w:rPr>
          <w:rFonts w:asciiTheme="minorEastAsia" w:hAnsiTheme="minorEastAsia" w:cs="宋体" w:hint="eastAsia"/>
          <w:b/>
          <w:bCs/>
          <w:color w:val="000000"/>
          <w:kern w:val="36"/>
          <w:sz w:val="36"/>
          <w:szCs w:val="36"/>
        </w:rPr>
        <w:t>日</w:t>
      </w:r>
      <w:r w:rsidR="00CB6A08">
        <w:rPr>
          <w:rFonts w:asciiTheme="majorEastAsia" w:eastAsiaTheme="majorEastAsia" w:hAnsiTheme="majorEastAsia" w:cs="宋体"/>
          <w:b/>
          <w:bCs/>
          <w:color w:val="000000"/>
          <w:kern w:val="36"/>
          <w:sz w:val="32"/>
          <w:szCs w:val="42"/>
        </w:rPr>
        <w:br w:type="page"/>
      </w:r>
    </w:p>
    <w:p w:rsidR="002D6CD7" w:rsidRDefault="00CB6A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2D6CD7"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D90331">
        <w:rPr>
          <w:rFonts w:ascii="宋体" w:eastAsia="宋体" w:hAnsi="宋体" w:cs="宋体" w:hint="eastAsia"/>
          <w:kern w:val="0"/>
          <w:sz w:val="24"/>
          <w:szCs w:val="24"/>
        </w:rPr>
        <w:t>、项目编号：南基（设</w:t>
      </w:r>
      <w:r>
        <w:rPr>
          <w:rFonts w:ascii="宋体" w:eastAsia="宋体" w:hAnsi="宋体" w:cs="宋体" w:hint="eastAsia"/>
          <w:kern w:val="0"/>
          <w:sz w:val="24"/>
          <w:szCs w:val="24"/>
        </w:rPr>
        <w:t>）20</w:t>
      </w:r>
      <w:r w:rsidR="00D90331">
        <w:rPr>
          <w:rFonts w:ascii="宋体" w:eastAsia="宋体" w:hAnsi="宋体" w:cs="宋体" w:hint="eastAsia"/>
          <w:kern w:val="0"/>
          <w:sz w:val="24"/>
          <w:szCs w:val="24"/>
        </w:rPr>
        <w:t>19-004</w:t>
      </w:r>
    </w:p>
    <w:p w:rsidR="00C14E68" w:rsidRDefault="00CB6A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2、项目名称：</w:t>
      </w:r>
      <w:r w:rsidR="00D90331" w:rsidRPr="00D90331">
        <w:rPr>
          <w:rFonts w:ascii="宋体" w:eastAsia="宋体" w:hAnsi="宋体" w:cs="宋体" w:hint="eastAsia"/>
          <w:kern w:val="0"/>
          <w:sz w:val="24"/>
          <w:szCs w:val="24"/>
        </w:rPr>
        <w:t>南京大学外教公寓（专家楼）东楼、西楼加固改造工程</w:t>
      </w:r>
    </w:p>
    <w:p w:rsidR="00A84838" w:rsidRPr="0086063F" w:rsidRDefault="00A84838" w:rsidP="00A8483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3、项目地点：南京大学鼓楼校区</w:t>
      </w:r>
    </w:p>
    <w:p w:rsidR="00A84838" w:rsidRPr="00A84838" w:rsidRDefault="00A8483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4、项目规模：</w:t>
      </w:r>
      <w:r w:rsidR="00FE64E3" w:rsidRPr="00FE64E3">
        <w:rPr>
          <w:rFonts w:ascii="宋体" w:eastAsia="宋体" w:hAnsi="宋体" w:cs="宋体" w:hint="eastAsia"/>
          <w:kern w:val="0"/>
          <w:sz w:val="24"/>
          <w:szCs w:val="24"/>
        </w:rPr>
        <w:t>南京大学外教公寓（专家楼）东楼、西楼加固改造工程，建筑面积1823平方米。</w:t>
      </w:r>
    </w:p>
    <w:p w:rsidR="00D90331" w:rsidRDefault="00A8483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w:t>
      </w:r>
      <w:r w:rsidR="00CB6A08" w:rsidRPr="0086063F">
        <w:rPr>
          <w:rFonts w:ascii="宋体" w:eastAsia="宋体" w:hAnsi="宋体" w:cs="宋体" w:hint="eastAsia"/>
          <w:kern w:val="0"/>
          <w:sz w:val="24"/>
          <w:szCs w:val="24"/>
        </w:rPr>
        <w:t>、</w:t>
      </w:r>
      <w:r w:rsidR="0021379B" w:rsidRPr="0086063F">
        <w:rPr>
          <w:rFonts w:ascii="宋体" w:eastAsia="宋体" w:hAnsi="宋体" w:cs="宋体" w:hint="eastAsia"/>
          <w:kern w:val="0"/>
          <w:sz w:val="24"/>
          <w:szCs w:val="24"/>
        </w:rPr>
        <w:t>采购</w:t>
      </w:r>
      <w:r>
        <w:rPr>
          <w:rFonts w:ascii="宋体" w:eastAsia="宋体" w:hAnsi="宋体" w:cs="宋体" w:hint="eastAsia"/>
          <w:kern w:val="0"/>
          <w:sz w:val="24"/>
          <w:szCs w:val="24"/>
        </w:rPr>
        <w:t>内容</w:t>
      </w:r>
      <w:r w:rsidR="00CB6A08" w:rsidRPr="0086063F">
        <w:rPr>
          <w:rFonts w:ascii="宋体" w:eastAsia="宋体" w:hAnsi="宋体" w:cs="宋体" w:hint="eastAsia"/>
          <w:kern w:val="0"/>
          <w:sz w:val="24"/>
          <w:szCs w:val="24"/>
        </w:rPr>
        <w:t>：</w:t>
      </w:r>
      <w:r w:rsidR="00C14E68">
        <w:rPr>
          <w:rFonts w:ascii="宋体" w:eastAsia="宋体" w:hAnsi="宋体" w:cs="宋体" w:hint="eastAsia"/>
          <w:kern w:val="0"/>
          <w:sz w:val="24"/>
          <w:szCs w:val="24"/>
        </w:rPr>
        <w:t>本项目</w:t>
      </w:r>
      <w:r w:rsidR="00D90331" w:rsidRPr="0086063F">
        <w:rPr>
          <w:rFonts w:ascii="宋体" w:eastAsia="宋体" w:hAnsi="宋体" w:cs="宋体" w:hint="eastAsia"/>
          <w:kern w:val="0"/>
          <w:sz w:val="24"/>
          <w:szCs w:val="24"/>
        </w:rPr>
        <w:t>用地范围内地质</w:t>
      </w:r>
      <w:r>
        <w:rPr>
          <w:rFonts w:ascii="宋体" w:eastAsia="宋体" w:hAnsi="宋体" w:cs="宋体" w:hint="eastAsia"/>
          <w:kern w:val="0"/>
          <w:sz w:val="24"/>
          <w:szCs w:val="24"/>
        </w:rPr>
        <w:t>勘察</w:t>
      </w:r>
      <w:r w:rsidR="00D90331" w:rsidRPr="0086063F">
        <w:rPr>
          <w:rFonts w:ascii="宋体" w:eastAsia="宋体" w:hAnsi="宋体" w:cs="宋体" w:hint="eastAsia"/>
          <w:kern w:val="0"/>
          <w:sz w:val="24"/>
          <w:szCs w:val="24"/>
        </w:rPr>
        <w:t>，出具地质勘察报告，满足施工图设计要求。</w:t>
      </w:r>
    </w:p>
    <w:p w:rsidR="00A84838" w:rsidRPr="00A84838" w:rsidRDefault="00A84838">
      <w:pPr>
        <w:widowControl/>
        <w:shd w:val="clear" w:color="auto" w:fill="FFFFFF"/>
        <w:spacing w:line="360" w:lineRule="auto"/>
        <w:ind w:firstLineChars="200" w:firstLine="480"/>
        <w:jc w:val="left"/>
        <w:rPr>
          <w:rFonts w:ascii="宋体" w:eastAsia="宋体" w:hAnsi="宋体" w:cs="宋体"/>
          <w:kern w:val="0"/>
          <w:sz w:val="24"/>
          <w:szCs w:val="24"/>
          <w:lang w:val="x-none"/>
        </w:rPr>
      </w:pPr>
      <w:r>
        <w:rPr>
          <w:rFonts w:ascii="宋体" w:eastAsia="宋体" w:hAnsi="宋体" w:cs="宋体" w:hint="eastAsia"/>
          <w:kern w:val="0"/>
          <w:sz w:val="24"/>
          <w:szCs w:val="24"/>
        </w:rPr>
        <w:t>6、采购范围：</w:t>
      </w:r>
      <w:r w:rsidRPr="00A84838">
        <w:rPr>
          <w:rFonts w:ascii="宋体" w:eastAsia="宋体" w:hAnsi="宋体" w:cs="宋体" w:hint="eastAsia"/>
          <w:kern w:val="0"/>
          <w:sz w:val="24"/>
          <w:szCs w:val="24"/>
        </w:rPr>
        <w:t>根据</w:t>
      </w:r>
      <w:r w:rsidR="00DE0562">
        <w:rPr>
          <w:rFonts w:ascii="宋体" w:eastAsia="宋体" w:hAnsi="宋体" w:cs="宋体" w:hint="eastAsia"/>
          <w:kern w:val="0"/>
          <w:sz w:val="24"/>
          <w:szCs w:val="24"/>
        </w:rPr>
        <w:t>采购</w:t>
      </w:r>
      <w:r w:rsidRPr="00A84838">
        <w:rPr>
          <w:rFonts w:ascii="宋体" w:eastAsia="宋体" w:hAnsi="宋体" w:cs="宋体" w:hint="eastAsia"/>
          <w:kern w:val="0"/>
          <w:sz w:val="24"/>
          <w:szCs w:val="24"/>
        </w:rPr>
        <w:t>人提出的勘探要求，对本工程进行初步勘察及详细勘察，查明本工程区域范围内的地基岩土层分布规律及不良地质现象，工程地质特征及其主要物理力学性质和水文地质条件，对场区和地基的稳定性</w:t>
      </w:r>
      <w:proofErr w:type="gramStart"/>
      <w:r w:rsidRPr="00A84838">
        <w:rPr>
          <w:rFonts w:ascii="宋体" w:eastAsia="宋体" w:hAnsi="宋体" w:cs="宋体" w:hint="eastAsia"/>
          <w:kern w:val="0"/>
          <w:sz w:val="24"/>
          <w:szCs w:val="24"/>
        </w:rPr>
        <w:t>作出</w:t>
      </w:r>
      <w:proofErr w:type="gramEnd"/>
      <w:r w:rsidRPr="00A84838">
        <w:rPr>
          <w:rFonts w:ascii="宋体" w:eastAsia="宋体" w:hAnsi="宋体" w:cs="宋体" w:hint="eastAsia"/>
          <w:kern w:val="0"/>
          <w:sz w:val="24"/>
          <w:szCs w:val="24"/>
        </w:rPr>
        <w:t>评价，为拟建工程的地基基础、施工提供合理的方案和所需的工程地质资料，勘察工作包括地质钻孔、取样、试验、材料收集整理、不良地质和软土分布路段应视查明地质问题的需要和对可能影响的情况扩大勘察范围，施工过程中判岩、验槽等后续服务，协助招标人完成地质工程勘察报告的申报、审查等工作，最终取得符合国家现行规范要求的《勘察成果审查报告》及加盖审查机构证章的勘察成果报告；配合工程设计和施工验收等相关后续服务工作。满足施工图设计要求，并按要求完成相关审核备案等后续服务(包含工程设计和施工过程中与地质勘察有关的所有服务和配合工</w:t>
      </w:r>
      <w:r w:rsidR="00C25940">
        <w:rPr>
          <w:rFonts w:ascii="宋体" w:eastAsia="宋体" w:hAnsi="宋体" w:cs="宋体" w:hint="eastAsia"/>
          <w:kern w:val="0"/>
          <w:sz w:val="24"/>
          <w:szCs w:val="24"/>
        </w:rPr>
        <w:t>作）。</w:t>
      </w:r>
    </w:p>
    <w:p w:rsidR="002D6CD7" w:rsidRPr="0086063F" w:rsidRDefault="00A8483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lang w:val="x-none"/>
        </w:rPr>
        <w:t>7</w:t>
      </w:r>
      <w:r w:rsidR="00CB6A08" w:rsidRPr="0086063F">
        <w:rPr>
          <w:rFonts w:ascii="宋体" w:eastAsia="宋体" w:hAnsi="宋体" w:cs="宋体" w:hint="eastAsia"/>
          <w:kern w:val="0"/>
          <w:sz w:val="24"/>
          <w:szCs w:val="24"/>
        </w:rPr>
        <w:t>、项目预算：</w:t>
      </w:r>
      <w:r w:rsidR="00F1697F" w:rsidRPr="0086063F">
        <w:rPr>
          <w:rFonts w:ascii="宋体" w:eastAsia="宋体" w:hAnsi="宋体" w:cs="宋体" w:hint="eastAsia"/>
          <w:kern w:val="0"/>
          <w:sz w:val="24"/>
          <w:szCs w:val="24"/>
        </w:rPr>
        <w:t>3</w:t>
      </w:r>
      <w:r w:rsidR="006D63B3" w:rsidRPr="0086063F">
        <w:rPr>
          <w:rFonts w:ascii="宋体" w:eastAsia="宋体" w:hAnsi="宋体" w:cs="宋体" w:hint="eastAsia"/>
          <w:kern w:val="0"/>
          <w:sz w:val="24"/>
          <w:szCs w:val="24"/>
        </w:rPr>
        <w:t>.5</w:t>
      </w:r>
      <w:r w:rsidR="00CB6A08" w:rsidRPr="0086063F">
        <w:rPr>
          <w:rFonts w:ascii="宋体" w:eastAsia="宋体" w:hAnsi="宋体" w:cs="宋体" w:hint="eastAsia"/>
          <w:kern w:val="0"/>
          <w:sz w:val="24"/>
          <w:szCs w:val="24"/>
        </w:rPr>
        <w:t>万元</w:t>
      </w:r>
    </w:p>
    <w:p w:rsidR="002D6CD7" w:rsidRDefault="00A8483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8</w:t>
      </w:r>
      <w:r w:rsidR="00CB6A08" w:rsidRPr="0086063F">
        <w:rPr>
          <w:rFonts w:ascii="宋体" w:eastAsia="宋体" w:hAnsi="宋体" w:cs="宋体" w:hint="eastAsia"/>
          <w:kern w:val="0"/>
          <w:sz w:val="24"/>
          <w:szCs w:val="24"/>
        </w:rPr>
        <w:t>、</w:t>
      </w:r>
      <w:r>
        <w:rPr>
          <w:rFonts w:ascii="宋体" w:eastAsia="宋体" w:hAnsi="宋体" w:cs="宋体" w:hint="eastAsia"/>
          <w:kern w:val="0"/>
          <w:sz w:val="24"/>
          <w:szCs w:val="24"/>
        </w:rPr>
        <w:t>勘察服务期</w:t>
      </w:r>
      <w:r w:rsidR="00CB6A08" w:rsidRPr="0086063F">
        <w:rPr>
          <w:rFonts w:ascii="宋体" w:eastAsia="宋体" w:hAnsi="宋体" w:cs="宋体" w:hint="eastAsia"/>
          <w:kern w:val="0"/>
          <w:sz w:val="24"/>
          <w:szCs w:val="24"/>
        </w:rPr>
        <w:t>：</w:t>
      </w:r>
      <w:r w:rsidR="00FE64E3">
        <w:rPr>
          <w:rFonts w:ascii="宋体" w:eastAsia="宋体" w:hAnsi="宋体" w:cs="宋体" w:hint="eastAsia"/>
          <w:kern w:val="0"/>
          <w:sz w:val="24"/>
          <w:szCs w:val="24"/>
        </w:rPr>
        <w:t>15日历天</w:t>
      </w:r>
      <w:r w:rsidR="00FE64E3" w:rsidRPr="00FE64E3">
        <w:rPr>
          <w:rFonts w:ascii="宋体" w:eastAsia="宋体" w:hAnsi="宋体" w:cs="宋体" w:hint="eastAsia"/>
          <w:kern w:val="0"/>
          <w:sz w:val="24"/>
          <w:szCs w:val="24"/>
        </w:rPr>
        <w:t>（包括出具勘察报告的时间，完成勘察任务后一周内提供符合国家现行规范要求的《勘察成果审查报告》及加盖审查机构证章的勘察成果报告（纸质及电子版），详细勘察工作开始时间以</w:t>
      </w:r>
      <w:r w:rsidR="00FE64E3">
        <w:rPr>
          <w:rFonts w:ascii="宋体" w:eastAsia="宋体" w:hAnsi="宋体" w:cs="宋体" w:hint="eastAsia"/>
          <w:kern w:val="0"/>
          <w:sz w:val="24"/>
          <w:szCs w:val="24"/>
        </w:rPr>
        <w:t>采购</w:t>
      </w:r>
      <w:r w:rsidR="00FE64E3" w:rsidRPr="00FE64E3">
        <w:rPr>
          <w:rFonts w:ascii="宋体" w:eastAsia="宋体" w:hAnsi="宋体" w:cs="宋体" w:hint="eastAsia"/>
          <w:kern w:val="0"/>
          <w:sz w:val="24"/>
          <w:szCs w:val="24"/>
        </w:rPr>
        <w:t>人的要求为准。</w:t>
      </w:r>
      <w:r w:rsidR="002C45F5">
        <w:rPr>
          <w:rFonts w:ascii="宋体" w:eastAsia="宋体" w:hAnsi="宋体" w:cs="宋体"/>
          <w:kern w:val="0"/>
          <w:sz w:val="24"/>
          <w:szCs w:val="24"/>
        </w:rPr>
        <w:t>）</w:t>
      </w:r>
    </w:p>
    <w:p w:rsidR="002D6CD7" w:rsidRPr="0086063F" w:rsidRDefault="00CB6A08">
      <w:pPr>
        <w:spacing w:line="360" w:lineRule="auto"/>
        <w:ind w:firstLineChars="200" w:firstLine="482"/>
        <w:rPr>
          <w:rFonts w:asciiTheme="minorEastAsia" w:hAnsiTheme="minorEastAsia"/>
          <w:b/>
          <w:sz w:val="24"/>
          <w:szCs w:val="24"/>
        </w:rPr>
      </w:pPr>
      <w:r w:rsidRPr="0086063F">
        <w:rPr>
          <w:rFonts w:asciiTheme="minorEastAsia" w:hAnsiTheme="minorEastAsia" w:hint="eastAsia"/>
          <w:b/>
          <w:sz w:val="24"/>
          <w:szCs w:val="24"/>
        </w:rPr>
        <w:t>二、响应人资格要求</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86063F">
        <w:rPr>
          <w:rFonts w:ascii="宋体" w:eastAsia="宋体" w:hAnsi="宋体" w:cs="宋体" w:hint="eastAsia"/>
          <w:kern w:val="0"/>
          <w:sz w:val="24"/>
          <w:szCs w:val="24"/>
        </w:rPr>
        <w:t>1、具备《中华人</w:t>
      </w:r>
      <w:r>
        <w:rPr>
          <w:rFonts w:ascii="宋体" w:eastAsia="宋体" w:hAnsi="宋体" w:cs="宋体" w:hint="eastAsia"/>
          <w:color w:val="000000"/>
          <w:kern w:val="0"/>
          <w:sz w:val="24"/>
          <w:szCs w:val="24"/>
        </w:rPr>
        <w:t>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w:t>
      </w:r>
      <w:r w:rsidR="00D90331">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D90331">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667391">
        <w:rPr>
          <w:rFonts w:ascii="宋体" w:eastAsia="宋体" w:hAnsi="宋体" w:cs="宋体" w:hint="eastAsia"/>
          <w:color w:val="000000"/>
          <w:kern w:val="0"/>
          <w:sz w:val="24"/>
          <w:szCs w:val="24"/>
        </w:rPr>
        <w:t>1</w:t>
      </w:r>
      <w:r w:rsidR="00C25940">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日至今），在经营活动中没有重大违法记录</w:t>
      </w:r>
      <w:r w:rsidR="00FE64E3">
        <w:rPr>
          <w:rFonts w:ascii="宋体" w:eastAsia="宋体" w:hAnsi="宋体" w:cs="宋体" w:hint="eastAsia"/>
          <w:color w:val="000000"/>
          <w:kern w:val="0"/>
          <w:sz w:val="24"/>
          <w:szCs w:val="24"/>
        </w:rPr>
        <w:t>（提供承诺书原件）</w:t>
      </w:r>
      <w:r>
        <w:rPr>
          <w:rFonts w:ascii="宋体" w:eastAsia="宋体" w:hAnsi="宋体" w:cs="宋体" w:hint="eastAsia"/>
          <w:color w:val="000000"/>
          <w:kern w:val="0"/>
          <w:sz w:val="24"/>
          <w:szCs w:val="24"/>
        </w:rPr>
        <w:t>。</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r w:rsidR="00FE64E3">
        <w:rPr>
          <w:rFonts w:ascii="宋体" w:eastAsia="宋体" w:hAnsi="宋体" w:cs="宋体" w:hint="eastAsia"/>
          <w:color w:val="000000"/>
          <w:kern w:val="0"/>
          <w:sz w:val="24"/>
          <w:szCs w:val="24"/>
        </w:rPr>
        <w:t>（提供承诺书原件）</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2D6CD7" w:rsidRDefault="00CB6A08">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2D6CD7" w:rsidRPr="005A2DB2" w:rsidRDefault="00CB6A08">
      <w:pPr>
        <w:widowControl/>
        <w:shd w:val="clear" w:color="auto" w:fill="FFFFFF"/>
        <w:spacing w:line="360" w:lineRule="auto"/>
        <w:ind w:firstLineChars="200" w:firstLine="480"/>
        <w:jc w:val="left"/>
        <w:rPr>
          <w:rFonts w:ascii="宋体" w:eastAsia="宋体" w:hAnsi="宋体" w:cs="宋体"/>
          <w:kern w:val="0"/>
          <w:sz w:val="24"/>
          <w:szCs w:val="24"/>
        </w:rPr>
      </w:pPr>
      <w:r w:rsidRPr="005A2DB2">
        <w:rPr>
          <w:rFonts w:ascii="宋体" w:eastAsia="宋体" w:hAnsi="宋体" w:cs="宋体"/>
          <w:kern w:val="0"/>
          <w:sz w:val="24"/>
          <w:szCs w:val="24"/>
        </w:rPr>
        <w:fldChar w:fldCharType="begin"/>
      </w:r>
      <w:r w:rsidRPr="005A2DB2">
        <w:rPr>
          <w:rFonts w:ascii="宋体" w:eastAsia="宋体" w:hAnsi="宋体" w:cs="宋体"/>
          <w:kern w:val="0"/>
          <w:sz w:val="24"/>
          <w:szCs w:val="24"/>
        </w:rPr>
        <w:instrText xml:space="preserve"> </w:instrText>
      </w:r>
      <w:r w:rsidRPr="005A2DB2">
        <w:rPr>
          <w:rFonts w:ascii="宋体" w:eastAsia="宋体" w:hAnsi="宋体" w:cs="宋体" w:hint="eastAsia"/>
          <w:kern w:val="0"/>
          <w:sz w:val="24"/>
          <w:szCs w:val="24"/>
        </w:rPr>
        <w:instrText>= 5 \* GB3</w:instrText>
      </w:r>
      <w:r w:rsidRPr="005A2DB2">
        <w:rPr>
          <w:rFonts w:ascii="宋体" w:eastAsia="宋体" w:hAnsi="宋体" w:cs="宋体"/>
          <w:kern w:val="0"/>
          <w:sz w:val="24"/>
          <w:szCs w:val="24"/>
        </w:rPr>
        <w:instrText xml:space="preserve"> </w:instrText>
      </w:r>
      <w:r w:rsidRPr="005A2DB2">
        <w:rPr>
          <w:rFonts w:ascii="宋体" w:eastAsia="宋体" w:hAnsi="宋体" w:cs="宋体"/>
          <w:kern w:val="0"/>
          <w:sz w:val="24"/>
          <w:szCs w:val="24"/>
        </w:rPr>
        <w:fldChar w:fldCharType="separate"/>
      </w:r>
      <w:r w:rsidRPr="005A2DB2">
        <w:rPr>
          <w:rFonts w:ascii="宋体" w:eastAsia="宋体" w:hAnsi="宋体" w:cs="宋体" w:hint="eastAsia"/>
          <w:kern w:val="0"/>
          <w:sz w:val="24"/>
          <w:szCs w:val="24"/>
        </w:rPr>
        <w:t>⑤</w:t>
      </w:r>
      <w:r w:rsidRPr="005A2DB2">
        <w:rPr>
          <w:rFonts w:ascii="宋体" w:eastAsia="宋体" w:hAnsi="宋体" w:cs="宋体"/>
          <w:kern w:val="0"/>
          <w:sz w:val="24"/>
          <w:szCs w:val="24"/>
        </w:rPr>
        <w:fldChar w:fldCharType="end"/>
      </w:r>
      <w:r w:rsidRPr="005A2DB2">
        <w:rPr>
          <w:rFonts w:ascii="宋体" w:eastAsia="宋体" w:hAnsi="宋体" w:cs="宋体" w:hint="eastAsia"/>
          <w:kern w:val="0"/>
          <w:sz w:val="24"/>
          <w:szCs w:val="24"/>
        </w:rPr>
        <w:t>20</w:t>
      </w:r>
      <w:r w:rsidR="00D90331" w:rsidRPr="005A2DB2">
        <w:rPr>
          <w:rFonts w:ascii="宋体" w:eastAsia="宋体" w:hAnsi="宋体" w:cs="宋体" w:hint="eastAsia"/>
          <w:kern w:val="0"/>
          <w:sz w:val="24"/>
          <w:szCs w:val="24"/>
        </w:rPr>
        <w:t>16</w:t>
      </w:r>
      <w:r w:rsidRPr="005A2DB2">
        <w:rPr>
          <w:rFonts w:ascii="宋体" w:eastAsia="宋体" w:hAnsi="宋体" w:cs="宋体" w:hint="eastAsia"/>
          <w:kern w:val="0"/>
          <w:sz w:val="24"/>
          <w:szCs w:val="24"/>
        </w:rPr>
        <w:t>年</w:t>
      </w:r>
      <w:r w:rsidR="00D90331" w:rsidRPr="005A2DB2">
        <w:rPr>
          <w:rFonts w:ascii="宋体" w:eastAsia="宋体" w:hAnsi="宋体" w:cs="宋体" w:hint="eastAsia"/>
          <w:kern w:val="0"/>
          <w:sz w:val="24"/>
          <w:szCs w:val="24"/>
        </w:rPr>
        <w:t>3</w:t>
      </w:r>
      <w:r w:rsidRPr="005A2DB2">
        <w:rPr>
          <w:rFonts w:ascii="宋体" w:eastAsia="宋体" w:hAnsi="宋体" w:cs="宋体" w:hint="eastAsia"/>
          <w:kern w:val="0"/>
          <w:sz w:val="24"/>
          <w:szCs w:val="24"/>
        </w:rPr>
        <w:t>月</w:t>
      </w:r>
      <w:r w:rsidR="00C25940" w:rsidRPr="005A2DB2">
        <w:rPr>
          <w:rFonts w:ascii="宋体" w:eastAsia="宋体" w:hAnsi="宋体" w:cs="宋体" w:hint="eastAsia"/>
          <w:kern w:val="0"/>
          <w:sz w:val="24"/>
          <w:szCs w:val="24"/>
        </w:rPr>
        <w:t>18</w:t>
      </w:r>
      <w:r w:rsidRPr="005A2DB2">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CC3851" w:rsidRPr="005A2DB2" w:rsidRDefault="00CC3851" w:rsidP="00CC3851">
      <w:pPr>
        <w:widowControl/>
        <w:shd w:val="clear" w:color="auto" w:fill="FFFFFF"/>
        <w:spacing w:line="360" w:lineRule="auto"/>
        <w:ind w:firstLineChars="200" w:firstLine="480"/>
        <w:jc w:val="left"/>
        <w:rPr>
          <w:rFonts w:ascii="宋体" w:eastAsia="宋体" w:hAnsi="宋体" w:cs="宋体"/>
          <w:kern w:val="0"/>
          <w:sz w:val="24"/>
          <w:szCs w:val="24"/>
        </w:rPr>
      </w:pPr>
      <w:r w:rsidRPr="005A2DB2">
        <w:rPr>
          <w:rFonts w:ascii="宋体" w:eastAsia="宋体" w:hAnsi="宋体" w:cs="宋体" w:hint="eastAsia"/>
          <w:kern w:val="0"/>
          <w:sz w:val="24"/>
          <w:szCs w:val="24"/>
        </w:rPr>
        <w:t xml:space="preserve">3、具有独立法人资格。（提供加盖投标人公章的营业执照复印件，并提供副本原件核查） </w:t>
      </w:r>
    </w:p>
    <w:p w:rsidR="00CC3851" w:rsidRPr="005A2DB2" w:rsidRDefault="00CC3851" w:rsidP="00CC3851">
      <w:pPr>
        <w:widowControl/>
        <w:shd w:val="clear" w:color="auto" w:fill="FFFFFF"/>
        <w:spacing w:line="360" w:lineRule="auto"/>
        <w:ind w:firstLineChars="200" w:firstLine="480"/>
        <w:jc w:val="left"/>
        <w:rPr>
          <w:rFonts w:ascii="宋体" w:eastAsia="宋体" w:hAnsi="宋体" w:cs="宋体"/>
          <w:kern w:val="0"/>
          <w:sz w:val="24"/>
          <w:szCs w:val="24"/>
        </w:rPr>
      </w:pPr>
      <w:r w:rsidRPr="005A2DB2">
        <w:rPr>
          <w:rFonts w:ascii="宋体" w:eastAsia="宋体" w:hAnsi="宋体" w:cs="宋体" w:hint="eastAsia"/>
          <w:kern w:val="0"/>
          <w:sz w:val="24"/>
          <w:szCs w:val="24"/>
        </w:rPr>
        <w:t xml:space="preserve">4、具备工程勘察专业类岩土工程勘察乙级或者工程勘察综合乙级及以上资质。（提供加盖投标人公章的有效期内的资质证书复印件，并提供原件核查） </w:t>
      </w:r>
    </w:p>
    <w:p w:rsidR="00FE64E3" w:rsidRPr="005A2DB2" w:rsidRDefault="00CC3851" w:rsidP="00CC3851">
      <w:pPr>
        <w:widowControl/>
        <w:shd w:val="clear" w:color="auto" w:fill="FFFFFF"/>
        <w:spacing w:line="360" w:lineRule="auto"/>
        <w:ind w:firstLineChars="200" w:firstLine="480"/>
        <w:jc w:val="left"/>
        <w:rPr>
          <w:rFonts w:ascii="宋体" w:eastAsia="宋体" w:hAnsi="宋体" w:cs="宋体"/>
          <w:kern w:val="0"/>
          <w:sz w:val="24"/>
          <w:szCs w:val="24"/>
        </w:rPr>
      </w:pPr>
      <w:r w:rsidRPr="005A2DB2">
        <w:rPr>
          <w:rFonts w:ascii="宋体" w:eastAsia="宋体" w:hAnsi="宋体" w:cs="宋体" w:hint="eastAsia"/>
          <w:kern w:val="0"/>
          <w:sz w:val="24"/>
          <w:szCs w:val="24"/>
        </w:rPr>
        <w:t>5、拟</w:t>
      </w:r>
      <w:r w:rsidR="00FE64E3" w:rsidRPr="005A2DB2">
        <w:rPr>
          <w:rFonts w:ascii="宋体" w:eastAsia="宋体" w:hAnsi="宋体" w:cs="宋体" w:hint="eastAsia"/>
          <w:kern w:val="0"/>
          <w:sz w:val="24"/>
          <w:szCs w:val="24"/>
        </w:rPr>
        <w:t>投入本项目的项目负责人具有国家注册土木工程师（岩土）注册证书。</w:t>
      </w:r>
    </w:p>
    <w:p w:rsidR="00CC3851" w:rsidRPr="005A2DB2" w:rsidRDefault="00CC3851" w:rsidP="00CC3851">
      <w:pPr>
        <w:widowControl/>
        <w:shd w:val="clear" w:color="auto" w:fill="FFFFFF"/>
        <w:spacing w:line="360" w:lineRule="auto"/>
        <w:ind w:firstLineChars="200" w:firstLine="480"/>
        <w:jc w:val="left"/>
        <w:rPr>
          <w:rFonts w:ascii="宋体" w:eastAsia="宋体" w:hAnsi="宋体" w:cs="宋体"/>
          <w:kern w:val="0"/>
          <w:sz w:val="24"/>
          <w:szCs w:val="24"/>
        </w:rPr>
      </w:pPr>
      <w:r w:rsidRPr="005A2DB2">
        <w:rPr>
          <w:rFonts w:ascii="宋体" w:eastAsia="宋体" w:hAnsi="宋体" w:cs="宋体" w:hint="eastAsia"/>
          <w:kern w:val="0"/>
          <w:sz w:val="24"/>
          <w:szCs w:val="24"/>
        </w:rPr>
        <w:t>提供加盖投标人公章的证书复印件，并提供原件核查；提供2018年</w:t>
      </w:r>
      <w:r w:rsidR="00C25940" w:rsidRPr="005A2DB2">
        <w:rPr>
          <w:rFonts w:ascii="宋体" w:eastAsia="宋体" w:hAnsi="宋体" w:cs="宋体" w:hint="eastAsia"/>
          <w:kern w:val="0"/>
          <w:sz w:val="24"/>
          <w:szCs w:val="24"/>
        </w:rPr>
        <w:t>9</w:t>
      </w:r>
      <w:r w:rsidRPr="005A2DB2">
        <w:rPr>
          <w:rFonts w:ascii="宋体" w:eastAsia="宋体" w:hAnsi="宋体" w:cs="宋体" w:hint="eastAsia"/>
          <w:kern w:val="0"/>
          <w:sz w:val="24"/>
          <w:szCs w:val="24"/>
        </w:rPr>
        <w:t>月至2019年</w:t>
      </w:r>
      <w:r w:rsidR="00C25940" w:rsidRPr="005A2DB2">
        <w:rPr>
          <w:rFonts w:ascii="宋体" w:eastAsia="宋体" w:hAnsi="宋体" w:cs="宋体" w:hint="eastAsia"/>
          <w:kern w:val="0"/>
          <w:sz w:val="24"/>
          <w:szCs w:val="24"/>
        </w:rPr>
        <w:t>2</w:t>
      </w:r>
      <w:r w:rsidRPr="005A2DB2">
        <w:rPr>
          <w:rFonts w:ascii="宋体" w:eastAsia="宋体" w:hAnsi="宋体" w:cs="宋体" w:hint="eastAsia"/>
          <w:kern w:val="0"/>
          <w:sz w:val="24"/>
          <w:szCs w:val="24"/>
        </w:rPr>
        <w:t>月投标人为项目负责人连续缴纳的由劳动和社会保障部门出具的养老保险缴纳单据凭证。（须明确缴费月份、个人姓名、缴费单位，且加盖社保中心章或社保中心参保缴费证明电子专用章或具有可验证的二维码（验证码），事业单位需提供人事主管部门出具的事业单位在职证明，已办理退休手续的项目负责人只需提供劳动合同、退休证明；退伍转业军人提供相关证明材料）。</w:t>
      </w:r>
    </w:p>
    <w:p w:rsidR="002D6CD7" w:rsidRPr="005A2DB2" w:rsidRDefault="00FE64E3">
      <w:pPr>
        <w:widowControl/>
        <w:shd w:val="clear" w:color="auto" w:fill="FFFFFF"/>
        <w:spacing w:line="360" w:lineRule="auto"/>
        <w:ind w:firstLineChars="200" w:firstLine="480"/>
        <w:jc w:val="left"/>
        <w:rPr>
          <w:rFonts w:ascii="宋体" w:eastAsia="宋体" w:hAnsi="宋体" w:cs="宋体"/>
          <w:kern w:val="0"/>
          <w:sz w:val="24"/>
          <w:szCs w:val="24"/>
        </w:rPr>
      </w:pPr>
      <w:r w:rsidRPr="005A2DB2">
        <w:rPr>
          <w:rFonts w:ascii="宋体" w:eastAsia="宋体" w:hAnsi="宋体" w:cs="宋体" w:hint="eastAsia"/>
          <w:kern w:val="0"/>
          <w:sz w:val="24"/>
          <w:szCs w:val="24"/>
        </w:rPr>
        <w:t>6</w:t>
      </w:r>
      <w:r w:rsidR="00CB6A08" w:rsidRPr="005A2DB2">
        <w:rPr>
          <w:rFonts w:ascii="宋体" w:eastAsia="宋体" w:hAnsi="宋体" w:cs="宋体" w:hint="eastAsia"/>
          <w:kern w:val="0"/>
          <w:sz w:val="24"/>
          <w:szCs w:val="24"/>
        </w:rPr>
        <w:t>、本项目不接受联合体报价。</w:t>
      </w:r>
    </w:p>
    <w:p w:rsidR="00CC3851" w:rsidRPr="005A2DB2" w:rsidRDefault="00FE64E3" w:rsidP="00CC3851">
      <w:pPr>
        <w:widowControl/>
        <w:shd w:val="clear" w:color="auto" w:fill="FFFFFF"/>
        <w:spacing w:line="360" w:lineRule="auto"/>
        <w:ind w:firstLineChars="200" w:firstLine="480"/>
        <w:jc w:val="left"/>
        <w:rPr>
          <w:rFonts w:ascii="宋体" w:eastAsia="宋体" w:hAnsi="宋体" w:cs="宋体"/>
          <w:kern w:val="0"/>
          <w:sz w:val="24"/>
          <w:szCs w:val="24"/>
        </w:rPr>
      </w:pPr>
      <w:r w:rsidRPr="005A2DB2">
        <w:rPr>
          <w:rFonts w:ascii="宋体" w:eastAsia="宋体" w:hAnsi="宋体" w:cs="宋体" w:hint="eastAsia"/>
          <w:kern w:val="0"/>
          <w:sz w:val="24"/>
          <w:szCs w:val="24"/>
        </w:rPr>
        <w:t>7</w:t>
      </w:r>
      <w:r w:rsidR="00CC3851" w:rsidRPr="005A2DB2">
        <w:rPr>
          <w:rFonts w:ascii="宋体" w:eastAsia="宋体" w:hAnsi="宋体" w:cs="宋体" w:hint="eastAsia"/>
          <w:kern w:val="0"/>
          <w:sz w:val="24"/>
          <w:szCs w:val="24"/>
        </w:rPr>
        <w:t>、法定代表人为同一个人的两个及两个以上法人，母公司、全资子公司及其控股公司，都不得同时报价，否则取消其报价资格。</w:t>
      </w:r>
    </w:p>
    <w:p w:rsidR="00B24722" w:rsidRPr="0048139E" w:rsidRDefault="00B24722" w:rsidP="00B24722">
      <w:pPr>
        <w:widowControl/>
        <w:shd w:val="clear" w:color="auto" w:fill="FFFFFF"/>
        <w:spacing w:line="360" w:lineRule="auto"/>
        <w:ind w:firstLineChars="200" w:firstLine="482"/>
        <w:jc w:val="left"/>
        <w:rPr>
          <w:rFonts w:ascii="宋体" w:hAnsi="宋体" w:cs="宋体"/>
          <w:b/>
          <w:kern w:val="0"/>
          <w:sz w:val="24"/>
          <w:szCs w:val="24"/>
        </w:rPr>
      </w:pPr>
      <w:r w:rsidRPr="0048139E">
        <w:rPr>
          <w:rFonts w:ascii="宋体" w:hAnsi="宋体" w:cs="宋体" w:hint="eastAsia"/>
          <w:b/>
          <w:kern w:val="0"/>
          <w:sz w:val="24"/>
          <w:szCs w:val="24"/>
        </w:rPr>
        <w:t>三、</w:t>
      </w:r>
      <w:r>
        <w:rPr>
          <w:rFonts w:ascii="宋体" w:hAnsi="宋体" w:cs="宋体" w:hint="eastAsia"/>
          <w:b/>
          <w:kern w:val="0"/>
          <w:sz w:val="24"/>
          <w:szCs w:val="24"/>
        </w:rPr>
        <w:t>响应人</w:t>
      </w:r>
      <w:r w:rsidRPr="0048139E">
        <w:rPr>
          <w:rFonts w:ascii="宋体" w:hAnsi="宋体" w:cs="宋体" w:hint="eastAsia"/>
          <w:b/>
          <w:kern w:val="0"/>
          <w:sz w:val="24"/>
          <w:szCs w:val="24"/>
        </w:rPr>
        <w:t>须知</w:t>
      </w:r>
    </w:p>
    <w:p w:rsidR="00B24722" w:rsidRPr="003268B4" w:rsidRDefault="00B24722" w:rsidP="00B24722">
      <w:pPr>
        <w:spacing w:line="360" w:lineRule="auto"/>
        <w:ind w:firstLineChars="200" w:firstLine="480"/>
        <w:rPr>
          <w:rFonts w:ascii="宋体" w:hAnsi="宋体"/>
          <w:color w:val="000000" w:themeColor="text1"/>
          <w:sz w:val="24"/>
          <w:szCs w:val="24"/>
        </w:rPr>
      </w:pPr>
      <w:r w:rsidRPr="003268B4">
        <w:rPr>
          <w:rFonts w:ascii="宋体" w:hAnsi="宋体" w:cs="宋体" w:hint="eastAsia"/>
          <w:color w:val="000000" w:themeColor="text1"/>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不足3家或者通过资格审查或符合性审查的响应人不足3家的</w:t>
      </w:r>
      <w:r w:rsidRPr="003268B4">
        <w:rPr>
          <w:rFonts w:ascii="宋体" w:hAnsi="宋体" w:hint="eastAsia"/>
          <w:color w:val="000000" w:themeColor="text1"/>
          <w:sz w:val="24"/>
          <w:szCs w:val="24"/>
        </w:rPr>
        <w:t>，采购人可采用其他采购方式采购。需要采用其他采购方式采购的，按照以下方式处理：</w:t>
      </w:r>
    </w:p>
    <w:p w:rsidR="00B24722" w:rsidRPr="003268B4" w:rsidRDefault="00B24722" w:rsidP="00B24722">
      <w:pPr>
        <w:spacing w:line="360" w:lineRule="auto"/>
        <w:ind w:firstLineChars="200" w:firstLine="480"/>
        <w:rPr>
          <w:rFonts w:ascii="宋体" w:hAnsi="宋体"/>
          <w:color w:val="000000" w:themeColor="text1"/>
          <w:sz w:val="24"/>
          <w:szCs w:val="24"/>
        </w:rPr>
      </w:pPr>
      <w:r w:rsidRPr="003268B4">
        <w:rPr>
          <w:rFonts w:ascii="宋体" w:hAnsi="宋体" w:hint="eastAsia"/>
          <w:color w:val="000000" w:themeColor="text1"/>
          <w:sz w:val="24"/>
          <w:szCs w:val="24"/>
        </w:rPr>
        <w:t>（1）如改用竞争性谈判方式采购的：谈判小组所有成员应当集中与单一供应商分别进行谈判；在谈判过程中，谈判小组可以根据谈判文件和谈判情况实质性变动采购</w:t>
      </w:r>
      <w:r w:rsidRPr="003268B4">
        <w:rPr>
          <w:rFonts w:ascii="宋体" w:hAnsi="宋体" w:hint="eastAsia"/>
          <w:color w:val="000000" w:themeColor="text1"/>
          <w:sz w:val="24"/>
          <w:szCs w:val="24"/>
        </w:rPr>
        <w:lastRenderedPageBreak/>
        <w:t>需求中的技术、服务要求以及合同草案条款；谈判小组根据质量和服务均能满足采购文件实质性响应要求且最后报价最低的原则提出成交候选人或确定成交供应商。</w:t>
      </w:r>
    </w:p>
    <w:p w:rsidR="00B24722" w:rsidRPr="003268B4" w:rsidRDefault="00B24722" w:rsidP="00B24722">
      <w:pPr>
        <w:spacing w:line="360" w:lineRule="auto"/>
        <w:ind w:firstLineChars="200" w:firstLine="480"/>
        <w:rPr>
          <w:rFonts w:ascii="宋体" w:hAnsi="宋体"/>
          <w:color w:val="000000" w:themeColor="text1"/>
          <w:sz w:val="24"/>
          <w:szCs w:val="24"/>
        </w:rPr>
      </w:pPr>
      <w:r w:rsidRPr="003268B4">
        <w:rPr>
          <w:rFonts w:ascii="宋体" w:hAnsi="宋体" w:hint="eastAsia"/>
          <w:color w:val="000000" w:themeColor="text1"/>
          <w:sz w:val="24"/>
          <w:szCs w:val="24"/>
        </w:rPr>
        <w:t>（2）如改用单一来源采购方式的：在保证采购项目质量和双方商定合理价格的基础上进行采购。</w:t>
      </w:r>
    </w:p>
    <w:p w:rsidR="00B24722" w:rsidRPr="003268B4" w:rsidRDefault="00B24722" w:rsidP="00B24722">
      <w:pPr>
        <w:spacing w:line="360" w:lineRule="auto"/>
        <w:ind w:firstLineChars="200" w:firstLine="480"/>
        <w:rPr>
          <w:rFonts w:ascii="宋体" w:hAnsi="宋体"/>
          <w:color w:val="000000" w:themeColor="text1"/>
          <w:sz w:val="24"/>
          <w:szCs w:val="24"/>
        </w:rPr>
      </w:pPr>
      <w:r w:rsidRPr="003268B4">
        <w:rPr>
          <w:rFonts w:ascii="宋体" w:hAnsi="宋体" w:hint="eastAsia"/>
          <w:color w:val="000000" w:themeColor="text1"/>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B24722" w:rsidRPr="003268B4" w:rsidRDefault="00B24722" w:rsidP="00B24722">
      <w:pPr>
        <w:spacing w:line="360" w:lineRule="auto"/>
        <w:ind w:firstLineChars="200" w:firstLine="480"/>
        <w:rPr>
          <w:rFonts w:ascii="宋体" w:hAnsi="宋体"/>
          <w:color w:val="000000" w:themeColor="text1"/>
          <w:sz w:val="24"/>
          <w:szCs w:val="24"/>
        </w:rPr>
      </w:pPr>
      <w:r w:rsidRPr="003268B4">
        <w:rPr>
          <w:rFonts w:ascii="宋体" w:hAnsi="宋体" w:hint="eastAsia"/>
          <w:color w:val="000000" w:themeColor="text1"/>
          <w:sz w:val="24"/>
          <w:szCs w:val="24"/>
        </w:rPr>
        <w:t>（4）响应人若不接受采购方式的改变，应在规定的时间内书面向询</w:t>
      </w:r>
      <w:proofErr w:type="gramStart"/>
      <w:r w:rsidRPr="003268B4">
        <w:rPr>
          <w:rFonts w:ascii="宋体" w:hAnsi="宋体" w:hint="eastAsia"/>
          <w:color w:val="000000" w:themeColor="text1"/>
          <w:sz w:val="24"/>
          <w:szCs w:val="24"/>
        </w:rPr>
        <w:t>价小组</w:t>
      </w:r>
      <w:proofErr w:type="gramEnd"/>
      <w:r w:rsidRPr="003268B4">
        <w:rPr>
          <w:rFonts w:ascii="宋体" w:hAnsi="宋体" w:hint="eastAsia"/>
          <w:color w:val="000000" w:themeColor="text1"/>
          <w:sz w:val="24"/>
          <w:szCs w:val="24"/>
        </w:rPr>
        <w:t>说明，未在规定时间内提交书面说明的视为接受采购方式的改变。</w:t>
      </w:r>
    </w:p>
    <w:p w:rsidR="00B24722" w:rsidRPr="003268B4" w:rsidRDefault="00B24722" w:rsidP="00B24722">
      <w:pPr>
        <w:spacing w:line="360" w:lineRule="auto"/>
        <w:ind w:firstLineChars="200" w:firstLine="480"/>
        <w:rPr>
          <w:rFonts w:ascii="宋体" w:hAnsi="宋体" w:cs="宋体"/>
          <w:color w:val="000000" w:themeColor="text1"/>
          <w:kern w:val="0"/>
          <w:sz w:val="24"/>
          <w:szCs w:val="24"/>
        </w:rPr>
      </w:pPr>
      <w:r w:rsidRPr="003268B4">
        <w:rPr>
          <w:rFonts w:ascii="宋体" w:hAnsi="宋体" w:cs="宋体" w:hint="eastAsia"/>
          <w:color w:val="000000" w:themeColor="text1"/>
          <w:kern w:val="0"/>
          <w:sz w:val="24"/>
          <w:szCs w:val="24"/>
        </w:rPr>
        <w:t>2、报名方式及截止时间</w:t>
      </w:r>
    </w:p>
    <w:p w:rsidR="00B24722" w:rsidRPr="005A2DB2" w:rsidRDefault="00B24722" w:rsidP="00B24722">
      <w:pPr>
        <w:widowControl/>
        <w:shd w:val="clear" w:color="auto" w:fill="FFFFFF"/>
        <w:spacing w:line="360" w:lineRule="auto"/>
        <w:ind w:firstLineChars="200" w:firstLine="480"/>
        <w:jc w:val="left"/>
        <w:rPr>
          <w:rFonts w:ascii="宋体" w:hAnsi="宋体" w:cs="宋体"/>
          <w:kern w:val="0"/>
          <w:sz w:val="24"/>
          <w:szCs w:val="24"/>
        </w:rPr>
      </w:pPr>
      <w:r w:rsidRPr="003268B4">
        <w:rPr>
          <w:rFonts w:ascii="宋体" w:hAnsi="宋体" w:cs="宋体" w:hint="eastAsia"/>
          <w:color w:val="000000" w:themeColor="text1"/>
          <w:kern w:val="0"/>
          <w:sz w:val="24"/>
          <w:szCs w:val="24"/>
        </w:rPr>
        <w:t>（1）报名方式：报名方式不限，响应人可选择电子邮件（推荐）、电话或现场报名等方式将报名信息提供给采购人。报名信息格式不限，但必须包含询价采购项目名称、项目编号</w:t>
      </w:r>
      <w:r w:rsidRPr="005A2DB2">
        <w:rPr>
          <w:rFonts w:ascii="宋体" w:hAnsi="宋体" w:cs="宋体" w:hint="eastAsia"/>
          <w:kern w:val="0"/>
          <w:sz w:val="24"/>
          <w:szCs w:val="24"/>
        </w:rPr>
        <w:t>及响应单位名称、联系人、联系方式等内容。</w:t>
      </w:r>
    </w:p>
    <w:p w:rsidR="00B24722" w:rsidRPr="005A2DB2" w:rsidRDefault="00B24722" w:rsidP="00B24722">
      <w:pPr>
        <w:widowControl/>
        <w:shd w:val="clear" w:color="auto" w:fill="FFFFFF"/>
        <w:spacing w:line="360" w:lineRule="auto"/>
        <w:ind w:firstLineChars="200" w:firstLine="480"/>
        <w:jc w:val="left"/>
        <w:rPr>
          <w:rFonts w:ascii="宋体" w:hAnsi="宋体" w:cs="宋体"/>
          <w:kern w:val="0"/>
          <w:sz w:val="24"/>
          <w:szCs w:val="24"/>
        </w:rPr>
      </w:pPr>
      <w:r w:rsidRPr="005A2DB2">
        <w:rPr>
          <w:rFonts w:ascii="宋体" w:hAnsi="宋体" w:cs="宋体" w:hint="eastAsia"/>
          <w:kern w:val="0"/>
          <w:sz w:val="24"/>
          <w:szCs w:val="24"/>
        </w:rPr>
        <w:t>（2）报名截止时间：2019年3月</w:t>
      </w:r>
      <w:r w:rsidR="00B47BBB">
        <w:rPr>
          <w:rFonts w:ascii="宋体" w:hAnsi="宋体" w:cs="宋体" w:hint="eastAsia"/>
          <w:kern w:val="0"/>
          <w:sz w:val="24"/>
          <w:szCs w:val="24"/>
        </w:rPr>
        <w:t>20</w:t>
      </w:r>
      <w:r w:rsidRPr="005A2DB2">
        <w:rPr>
          <w:rFonts w:ascii="宋体" w:hAnsi="宋体" w:cs="宋体" w:hint="eastAsia"/>
          <w:kern w:val="0"/>
          <w:sz w:val="24"/>
          <w:szCs w:val="24"/>
        </w:rPr>
        <w:t>日</w:t>
      </w:r>
      <w:r w:rsidR="00B47BBB">
        <w:rPr>
          <w:rFonts w:ascii="宋体" w:hAnsi="宋体" w:cs="宋体" w:hint="eastAsia"/>
          <w:kern w:val="0"/>
          <w:sz w:val="24"/>
          <w:szCs w:val="24"/>
        </w:rPr>
        <w:t>10</w:t>
      </w:r>
      <w:r w:rsidRPr="005A2DB2">
        <w:rPr>
          <w:rFonts w:ascii="宋体" w:hAnsi="宋体" w:cs="宋体" w:hint="eastAsia"/>
          <w:kern w:val="0"/>
          <w:sz w:val="24"/>
          <w:szCs w:val="24"/>
        </w:rPr>
        <w:t>:00时（北京时间）</w:t>
      </w:r>
    </w:p>
    <w:p w:rsidR="00B24722" w:rsidRPr="005A2DB2" w:rsidRDefault="00B24722" w:rsidP="00B24722">
      <w:pPr>
        <w:widowControl/>
        <w:shd w:val="clear" w:color="auto" w:fill="FFFFFF"/>
        <w:spacing w:line="360" w:lineRule="auto"/>
        <w:ind w:firstLineChars="200" w:firstLine="480"/>
        <w:jc w:val="left"/>
        <w:rPr>
          <w:rFonts w:ascii="宋体" w:hAnsi="宋体" w:cs="宋体"/>
          <w:kern w:val="0"/>
          <w:sz w:val="24"/>
          <w:szCs w:val="24"/>
        </w:rPr>
      </w:pPr>
      <w:r w:rsidRPr="005A2DB2">
        <w:rPr>
          <w:rFonts w:ascii="宋体" w:hAnsi="宋体" w:cs="宋体" w:hint="eastAsia"/>
          <w:kern w:val="0"/>
          <w:sz w:val="24"/>
          <w:szCs w:val="24"/>
        </w:rPr>
        <w:t>（3）未登记报名的，采购人有权拒绝响应人参加报价。</w:t>
      </w:r>
    </w:p>
    <w:p w:rsidR="00B24722" w:rsidRPr="005A2DB2" w:rsidRDefault="00B24722" w:rsidP="00B24722">
      <w:pPr>
        <w:spacing w:line="360" w:lineRule="auto"/>
        <w:ind w:firstLineChars="200" w:firstLine="480"/>
        <w:rPr>
          <w:rFonts w:ascii="宋体" w:hAnsi="宋体"/>
          <w:sz w:val="24"/>
          <w:szCs w:val="24"/>
        </w:rPr>
      </w:pPr>
      <w:r w:rsidRPr="005A2DB2">
        <w:rPr>
          <w:rFonts w:ascii="宋体" w:hAnsi="宋体" w:hint="eastAsia"/>
          <w:sz w:val="24"/>
          <w:szCs w:val="24"/>
        </w:rPr>
        <w:t>3、响应文件的递交（开标）时间和地点</w:t>
      </w:r>
    </w:p>
    <w:p w:rsidR="00B24722" w:rsidRPr="005A2DB2" w:rsidRDefault="00B24722" w:rsidP="00B24722">
      <w:pPr>
        <w:spacing w:line="360" w:lineRule="auto"/>
        <w:ind w:firstLineChars="200" w:firstLine="480"/>
        <w:rPr>
          <w:rFonts w:ascii="宋体" w:hAnsi="宋体" w:cs="宋体"/>
          <w:kern w:val="0"/>
          <w:sz w:val="24"/>
          <w:szCs w:val="24"/>
        </w:rPr>
      </w:pPr>
      <w:r w:rsidRPr="005A2DB2">
        <w:rPr>
          <w:rFonts w:ascii="宋体" w:hAnsi="宋体" w:cs="宋体" w:hint="eastAsia"/>
          <w:kern w:val="0"/>
          <w:sz w:val="24"/>
          <w:szCs w:val="24"/>
        </w:rPr>
        <w:t>（1）响应文件递交及开标时间：2019年3月</w:t>
      </w:r>
      <w:r w:rsidR="00C25940" w:rsidRPr="005A2DB2">
        <w:rPr>
          <w:rFonts w:ascii="宋体" w:hAnsi="宋体" w:cs="宋体" w:hint="eastAsia"/>
          <w:kern w:val="0"/>
          <w:sz w:val="24"/>
          <w:szCs w:val="24"/>
        </w:rPr>
        <w:t>20</w:t>
      </w:r>
      <w:r w:rsidRPr="005A2DB2">
        <w:rPr>
          <w:rFonts w:ascii="宋体" w:hAnsi="宋体" w:cs="宋体" w:hint="eastAsia"/>
          <w:kern w:val="0"/>
          <w:sz w:val="24"/>
          <w:szCs w:val="24"/>
        </w:rPr>
        <w:t>日1</w:t>
      </w:r>
      <w:r w:rsidR="00C25940" w:rsidRPr="005A2DB2">
        <w:rPr>
          <w:rFonts w:ascii="宋体" w:hAnsi="宋体" w:cs="宋体" w:hint="eastAsia"/>
          <w:kern w:val="0"/>
          <w:sz w:val="24"/>
          <w:szCs w:val="24"/>
        </w:rPr>
        <w:t>5</w:t>
      </w:r>
      <w:r w:rsidRPr="005A2DB2">
        <w:rPr>
          <w:rFonts w:ascii="宋体" w:hAnsi="宋体" w:cs="宋体" w:hint="eastAsia"/>
          <w:kern w:val="0"/>
          <w:sz w:val="24"/>
          <w:szCs w:val="24"/>
        </w:rPr>
        <w:t>:00时（北京时间）。</w:t>
      </w:r>
    </w:p>
    <w:p w:rsidR="00B24722" w:rsidRPr="005A2DB2" w:rsidRDefault="00B24722" w:rsidP="00B24722">
      <w:pPr>
        <w:spacing w:line="360" w:lineRule="auto"/>
        <w:ind w:firstLineChars="200" w:firstLine="480"/>
        <w:rPr>
          <w:rFonts w:ascii="宋体" w:hAnsi="宋体" w:cs="宋体"/>
          <w:kern w:val="0"/>
          <w:sz w:val="24"/>
          <w:szCs w:val="24"/>
        </w:rPr>
      </w:pPr>
      <w:r w:rsidRPr="005A2DB2">
        <w:rPr>
          <w:rFonts w:ascii="宋体" w:hAnsi="宋体" w:cs="宋体" w:hint="eastAsia"/>
          <w:kern w:val="0"/>
          <w:sz w:val="24"/>
          <w:szCs w:val="24"/>
        </w:rPr>
        <w:t>（2）响应文件递交及开标地点：南京大学</w:t>
      </w:r>
      <w:proofErr w:type="gramStart"/>
      <w:r w:rsidRPr="005A2DB2">
        <w:rPr>
          <w:rFonts w:ascii="宋体" w:hAnsi="宋体" w:cs="宋体" w:hint="eastAsia"/>
          <w:kern w:val="0"/>
          <w:sz w:val="24"/>
          <w:szCs w:val="24"/>
        </w:rPr>
        <w:t>仙</w:t>
      </w:r>
      <w:proofErr w:type="gramEnd"/>
      <w:r w:rsidRPr="005A2DB2">
        <w:rPr>
          <w:rFonts w:ascii="宋体" w:hAnsi="宋体" w:cs="宋体" w:hint="eastAsia"/>
          <w:kern w:val="0"/>
          <w:sz w:val="24"/>
          <w:szCs w:val="24"/>
        </w:rPr>
        <w:t>林校区综合楼409会议室（五食堂楼上）。</w:t>
      </w:r>
    </w:p>
    <w:p w:rsidR="00B24722" w:rsidRPr="003268B4" w:rsidRDefault="00B24722" w:rsidP="00B24722">
      <w:pPr>
        <w:spacing w:line="360" w:lineRule="auto"/>
        <w:ind w:firstLineChars="200" w:firstLine="480"/>
        <w:rPr>
          <w:rFonts w:ascii="宋体" w:hAnsi="宋体"/>
          <w:color w:val="000000" w:themeColor="text1"/>
          <w:sz w:val="24"/>
          <w:szCs w:val="24"/>
        </w:rPr>
      </w:pPr>
      <w:r w:rsidRPr="003268B4">
        <w:rPr>
          <w:rFonts w:ascii="宋体" w:hAnsi="宋体" w:hint="eastAsia"/>
          <w:color w:val="000000" w:themeColor="text1"/>
          <w:sz w:val="24"/>
          <w:szCs w:val="24"/>
        </w:rPr>
        <w:t>（3）响应文件送达方式：直接送达纸质件材料，不接受邮寄等其他送达方式。</w:t>
      </w:r>
    </w:p>
    <w:p w:rsidR="00B24722" w:rsidRPr="006B1D67" w:rsidRDefault="00B24722" w:rsidP="00B24722">
      <w:pPr>
        <w:spacing w:line="360" w:lineRule="auto"/>
        <w:ind w:firstLineChars="200" w:firstLine="480"/>
        <w:rPr>
          <w:rFonts w:ascii="宋体" w:hAnsi="宋体"/>
          <w:sz w:val="24"/>
          <w:szCs w:val="24"/>
        </w:rPr>
      </w:pPr>
      <w:r w:rsidRPr="003268B4">
        <w:rPr>
          <w:rFonts w:ascii="宋体" w:hAnsi="宋体" w:hint="eastAsia"/>
          <w:color w:val="000000" w:themeColor="text1"/>
          <w:sz w:val="24"/>
          <w:szCs w:val="24"/>
        </w:rPr>
        <w:t>（</w:t>
      </w:r>
      <w:r w:rsidRPr="006B1D67">
        <w:rPr>
          <w:rFonts w:ascii="宋体" w:hAnsi="宋体" w:hint="eastAsia"/>
          <w:sz w:val="24"/>
          <w:szCs w:val="24"/>
        </w:rPr>
        <w:t>4）响应文件必须按询价通知书规定的时间及地点送达，逾期或不符合密封要求的响应文件恕不接受。</w:t>
      </w:r>
    </w:p>
    <w:p w:rsidR="00B24722" w:rsidRPr="006B1D67" w:rsidRDefault="00B24722" w:rsidP="00B24722">
      <w:pPr>
        <w:spacing w:line="360" w:lineRule="auto"/>
        <w:ind w:firstLineChars="200" w:firstLine="480"/>
        <w:rPr>
          <w:rFonts w:ascii="宋体" w:hAnsi="宋体"/>
          <w:sz w:val="24"/>
          <w:szCs w:val="24"/>
        </w:rPr>
      </w:pPr>
      <w:r w:rsidRPr="006B1D67">
        <w:rPr>
          <w:rFonts w:ascii="宋体" w:hAnsi="宋体" w:hint="eastAsia"/>
          <w:sz w:val="24"/>
          <w:szCs w:val="24"/>
        </w:rPr>
        <w:t>4、联系方式</w:t>
      </w:r>
    </w:p>
    <w:p w:rsidR="00B24722" w:rsidRPr="006B1D67" w:rsidRDefault="00B24722" w:rsidP="00B24722">
      <w:pPr>
        <w:spacing w:line="360" w:lineRule="auto"/>
        <w:ind w:firstLineChars="200" w:firstLine="480"/>
        <w:rPr>
          <w:rFonts w:ascii="宋体" w:hAnsi="宋体"/>
          <w:sz w:val="24"/>
          <w:szCs w:val="24"/>
        </w:rPr>
      </w:pPr>
      <w:r w:rsidRPr="006B1D67">
        <w:rPr>
          <w:rFonts w:ascii="宋体" w:hAnsi="宋体" w:hint="eastAsia"/>
          <w:sz w:val="24"/>
          <w:szCs w:val="24"/>
        </w:rPr>
        <w:t>联系人：陆老师</w:t>
      </w:r>
    </w:p>
    <w:p w:rsidR="00B24722" w:rsidRPr="006B1D67" w:rsidRDefault="00B24722" w:rsidP="00B24722">
      <w:pPr>
        <w:spacing w:line="360" w:lineRule="auto"/>
        <w:ind w:firstLineChars="200" w:firstLine="480"/>
        <w:rPr>
          <w:rFonts w:ascii="宋体" w:hAnsi="宋体"/>
          <w:sz w:val="24"/>
          <w:szCs w:val="24"/>
        </w:rPr>
      </w:pPr>
      <w:r w:rsidRPr="006B1D67">
        <w:rPr>
          <w:rFonts w:ascii="宋体" w:hAnsi="宋体" w:hint="eastAsia"/>
          <w:sz w:val="24"/>
          <w:szCs w:val="24"/>
        </w:rPr>
        <w:t>联系电话：025-85789926</w:t>
      </w:r>
    </w:p>
    <w:p w:rsidR="00B24722" w:rsidRPr="00B24722" w:rsidRDefault="00B24722" w:rsidP="00B24722">
      <w:pPr>
        <w:spacing w:line="360" w:lineRule="auto"/>
        <w:ind w:firstLineChars="200" w:firstLine="480"/>
        <w:rPr>
          <w:rFonts w:ascii="宋体" w:hAnsi="宋体" w:cs="宋体"/>
          <w:kern w:val="0"/>
          <w:sz w:val="24"/>
          <w:szCs w:val="24"/>
        </w:rPr>
      </w:pPr>
      <w:r w:rsidRPr="006B1D67">
        <w:rPr>
          <w:rFonts w:ascii="宋体" w:hAnsi="宋体" w:hint="eastAsia"/>
          <w:sz w:val="24"/>
          <w:szCs w:val="24"/>
        </w:rPr>
        <w:t>电子邮箱：13705165269@163.com</w:t>
      </w:r>
    </w:p>
    <w:p w:rsidR="0006450A" w:rsidRDefault="00B2472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四</w:t>
      </w:r>
      <w:r w:rsidR="00CB6A08">
        <w:rPr>
          <w:rFonts w:asciiTheme="minorEastAsia" w:hAnsiTheme="minorEastAsia" w:hint="eastAsia"/>
          <w:b/>
          <w:sz w:val="24"/>
          <w:szCs w:val="24"/>
        </w:rPr>
        <w:t>、</w:t>
      </w:r>
      <w:r w:rsidR="0006450A">
        <w:rPr>
          <w:rFonts w:asciiTheme="minorEastAsia" w:hAnsiTheme="minorEastAsia" w:hint="eastAsia"/>
          <w:b/>
          <w:sz w:val="24"/>
          <w:szCs w:val="24"/>
        </w:rPr>
        <w:t>服务内容及具体要求</w:t>
      </w:r>
    </w:p>
    <w:p w:rsidR="00801DC9" w:rsidRPr="00801DC9" w:rsidRDefault="000442CC" w:rsidP="00801DC9">
      <w:pPr>
        <w:spacing w:line="360" w:lineRule="auto"/>
        <w:ind w:firstLineChars="200" w:firstLine="480"/>
        <w:rPr>
          <w:rFonts w:asciiTheme="minorEastAsia" w:hAnsiTheme="minorEastAsia"/>
          <w:sz w:val="24"/>
        </w:rPr>
      </w:pPr>
      <w:r>
        <w:rPr>
          <w:rFonts w:asciiTheme="minorEastAsia" w:hAnsiTheme="minorEastAsia" w:hint="eastAsia"/>
          <w:sz w:val="24"/>
        </w:rPr>
        <w:t>1、</w:t>
      </w:r>
      <w:r w:rsidR="00801DC9" w:rsidRPr="00801DC9">
        <w:rPr>
          <w:rFonts w:asciiTheme="minorEastAsia" w:hAnsiTheme="minorEastAsia" w:hint="eastAsia"/>
          <w:sz w:val="24"/>
        </w:rPr>
        <w:t>地勘</w:t>
      </w:r>
      <w:r w:rsidR="00131CAF">
        <w:rPr>
          <w:rFonts w:asciiTheme="minorEastAsia" w:hAnsiTheme="minorEastAsia" w:hint="eastAsia"/>
          <w:sz w:val="24"/>
        </w:rPr>
        <w:t>目的</w:t>
      </w:r>
      <w:r w:rsidR="00801DC9" w:rsidRPr="00801DC9">
        <w:rPr>
          <w:rFonts w:asciiTheme="minorEastAsia" w:hAnsiTheme="minorEastAsia" w:hint="eastAsia"/>
          <w:sz w:val="24"/>
        </w:rPr>
        <w:t>及影响因素</w:t>
      </w:r>
    </w:p>
    <w:p w:rsidR="00801DC9" w:rsidRPr="00801DC9" w:rsidRDefault="00801DC9" w:rsidP="00801DC9">
      <w:pPr>
        <w:spacing w:line="360" w:lineRule="auto"/>
        <w:ind w:firstLineChars="200" w:firstLine="480"/>
        <w:rPr>
          <w:rFonts w:asciiTheme="minorEastAsia" w:hAnsiTheme="minorEastAsia"/>
          <w:sz w:val="24"/>
        </w:rPr>
      </w:pPr>
      <w:r>
        <w:rPr>
          <w:rFonts w:asciiTheme="minorEastAsia" w:hAnsiTheme="minorEastAsia" w:hint="eastAsia"/>
          <w:sz w:val="24"/>
        </w:rPr>
        <w:t>（1）</w:t>
      </w:r>
      <w:r w:rsidRPr="00801DC9">
        <w:rPr>
          <w:rFonts w:asciiTheme="minorEastAsia" w:hAnsiTheme="minorEastAsia" w:hint="eastAsia"/>
          <w:sz w:val="24"/>
        </w:rPr>
        <w:t>外教公寓现状为砖混结构，基础形式为条形砖基础，只满足基本使用需求、承载力有限。出于结构安全考虑，需进行地勘检测，以便落实改造后设计方案；</w:t>
      </w:r>
    </w:p>
    <w:p w:rsidR="00801DC9" w:rsidRPr="00801DC9" w:rsidRDefault="00801DC9" w:rsidP="00801DC9">
      <w:pPr>
        <w:spacing w:line="360" w:lineRule="auto"/>
        <w:ind w:firstLineChars="200" w:firstLine="480"/>
        <w:rPr>
          <w:rFonts w:asciiTheme="minorEastAsia" w:hAnsiTheme="minorEastAsia"/>
          <w:sz w:val="24"/>
        </w:rPr>
      </w:pPr>
      <w:r>
        <w:rPr>
          <w:rFonts w:asciiTheme="minorEastAsia" w:hAnsiTheme="minorEastAsia" w:hint="eastAsia"/>
          <w:sz w:val="24"/>
        </w:rPr>
        <w:t>（2）</w:t>
      </w:r>
      <w:r w:rsidRPr="00801DC9">
        <w:rPr>
          <w:rFonts w:asciiTheme="minorEastAsia" w:hAnsiTheme="minorEastAsia" w:hint="eastAsia"/>
          <w:sz w:val="24"/>
        </w:rPr>
        <w:t>改造后方案对建筑现有结构做局部调整，以满足今后使用及品质需求，需要地勘检测报告支持后续结构改造力度及位置确定；</w:t>
      </w:r>
    </w:p>
    <w:p w:rsidR="00801DC9" w:rsidRDefault="00801DC9" w:rsidP="00801DC9">
      <w:pPr>
        <w:spacing w:line="360" w:lineRule="auto"/>
        <w:ind w:firstLineChars="200" w:firstLine="480"/>
        <w:rPr>
          <w:rFonts w:asciiTheme="minorEastAsia" w:hAnsiTheme="minorEastAsia"/>
          <w:sz w:val="24"/>
        </w:rPr>
      </w:pPr>
      <w:r>
        <w:rPr>
          <w:rFonts w:asciiTheme="minorEastAsia" w:hAnsiTheme="minorEastAsia" w:hint="eastAsia"/>
          <w:sz w:val="24"/>
        </w:rPr>
        <w:t>（3）</w:t>
      </w:r>
      <w:r w:rsidRPr="00801DC9">
        <w:rPr>
          <w:rFonts w:asciiTheme="minorEastAsia" w:hAnsiTheme="minorEastAsia" w:hint="eastAsia"/>
          <w:sz w:val="24"/>
        </w:rPr>
        <w:t>为了更好的与外教公寓南侧南苑宾馆协调，共同营造统一的校园形象，改造后方案会在原建筑外立面增加青砖幕墙，此部分荷载需要通过原有建筑墙体传至基础，因此需要地勘检测报告来判断可实现的幕墙荷载及后续幕墙相关设计。</w:t>
      </w:r>
    </w:p>
    <w:p w:rsidR="0021379B" w:rsidRDefault="00801DC9" w:rsidP="0021379B">
      <w:pPr>
        <w:spacing w:line="360" w:lineRule="auto"/>
        <w:ind w:firstLineChars="200" w:firstLine="480"/>
        <w:rPr>
          <w:rFonts w:asciiTheme="minorEastAsia" w:hAnsiTheme="minorEastAsia"/>
          <w:sz w:val="24"/>
        </w:rPr>
      </w:pPr>
      <w:r>
        <w:rPr>
          <w:rFonts w:asciiTheme="minorEastAsia" w:hAnsiTheme="minorEastAsia" w:hint="eastAsia"/>
          <w:sz w:val="24"/>
        </w:rPr>
        <w:t>2、</w:t>
      </w:r>
      <w:r w:rsidR="0021379B">
        <w:rPr>
          <w:rFonts w:asciiTheme="minorEastAsia" w:hAnsiTheme="minorEastAsia" w:hint="eastAsia"/>
          <w:sz w:val="24"/>
        </w:rPr>
        <w:t>质量要求</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符合现行《岩土工程勘察规范》等规范要求，满足设计要求。</w:t>
      </w:r>
    </w:p>
    <w:p w:rsidR="0021379B" w:rsidRDefault="00801DC9" w:rsidP="0021379B">
      <w:pPr>
        <w:spacing w:line="360" w:lineRule="auto"/>
        <w:ind w:firstLineChars="200" w:firstLine="480"/>
        <w:rPr>
          <w:rFonts w:asciiTheme="minorEastAsia" w:hAnsiTheme="minorEastAsia"/>
          <w:sz w:val="24"/>
        </w:rPr>
      </w:pPr>
      <w:r>
        <w:rPr>
          <w:rFonts w:asciiTheme="minorEastAsia" w:hAnsiTheme="minorEastAsia" w:hint="eastAsia"/>
          <w:sz w:val="24"/>
        </w:rPr>
        <w:t>3</w:t>
      </w:r>
      <w:r w:rsidR="0021379B">
        <w:rPr>
          <w:rFonts w:asciiTheme="minorEastAsia" w:hAnsiTheme="minorEastAsia" w:hint="eastAsia"/>
          <w:sz w:val="24"/>
        </w:rPr>
        <w:t>、勘察技术要求</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1）地质勘察档案编制依据</w:t>
      </w:r>
    </w:p>
    <w:p w:rsidR="000442CC" w:rsidRPr="000442CC" w:rsidRDefault="000442CC" w:rsidP="000442CC">
      <w:pPr>
        <w:spacing w:line="360" w:lineRule="auto"/>
        <w:ind w:firstLineChars="200" w:firstLine="480"/>
        <w:rPr>
          <w:rFonts w:asciiTheme="minorEastAsia" w:hAnsiTheme="minorEastAsia"/>
          <w:sz w:val="24"/>
        </w:rPr>
      </w:pPr>
      <w:r w:rsidRPr="000442CC">
        <w:rPr>
          <w:rFonts w:asciiTheme="minorEastAsia" w:hAnsiTheme="minorEastAsia" w:hint="eastAsia"/>
          <w:sz w:val="24"/>
        </w:rPr>
        <w:t>（1）《岩土工程勘察规范》（GB50021—2001）（2009 年版）</w:t>
      </w:r>
    </w:p>
    <w:p w:rsidR="000442CC" w:rsidRPr="000442CC" w:rsidRDefault="000442CC" w:rsidP="000442CC">
      <w:pPr>
        <w:spacing w:line="360" w:lineRule="auto"/>
        <w:ind w:firstLineChars="200" w:firstLine="480"/>
        <w:rPr>
          <w:rFonts w:asciiTheme="minorEastAsia" w:hAnsiTheme="minorEastAsia"/>
          <w:sz w:val="24"/>
        </w:rPr>
      </w:pPr>
      <w:r w:rsidRPr="000442CC">
        <w:rPr>
          <w:rFonts w:asciiTheme="minorEastAsia" w:hAnsiTheme="minorEastAsia" w:hint="eastAsia"/>
          <w:sz w:val="24"/>
        </w:rPr>
        <w:t>（2）《建筑地基基础设计规范》（GB50007-2011）</w:t>
      </w:r>
    </w:p>
    <w:p w:rsidR="000442CC" w:rsidRPr="000442CC" w:rsidRDefault="000442CC" w:rsidP="000442CC">
      <w:pPr>
        <w:spacing w:line="360" w:lineRule="auto"/>
        <w:ind w:firstLineChars="200" w:firstLine="480"/>
        <w:rPr>
          <w:rFonts w:asciiTheme="minorEastAsia" w:hAnsiTheme="minorEastAsia"/>
          <w:sz w:val="24"/>
        </w:rPr>
      </w:pPr>
      <w:r w:rsidRPr="000442CC">
        <w:rPr>
          <w:rFonts w:asciiTheme="minorEastAsia" w:hAnsiTheme="minorEastAsia" w:hint="eastAsia"/>
          <w:sz w:val="24"/>
        </w:rPr>
        <w:t>（3）《建筑地基处理技术规范》（JGJ79-2012）</w:t>
      </w:r>
    </w:p>
    <w:p w:rsidR="000442CC" w:rsidRPr="000442CC" w:rsidRDefault="000442CC" w:rsidP="000442CC">
      <w:pPr>
        <w:spacing w:line="360" w:lineRule="auto"/>
        <w:ind w:firstLineChars="200" w:firstLine="480"/>
        <w:rPr>
          <w:rFonts w:asciiTheme="minorEastAsia" w:hAnsiTheme="minorEastAsia"/>
          <w:sz w:val="24"/>
        </w:rPr>
      </w:pPr>
      <w:r w:rsidRPr="000442CC">
        <w:rPr>
          <w:rFonts w:asciiTheme="minorEastAsia" w:hAnsiTheme="minorEastAsia" w:hint="eastAsia"/>
          <w:sz w:val="24"/>
        </w:rPr>
        <w:t>（4）《中国地震动参数区划图》（GB18306-2015）</w:t>
      </w:r>
    </w:p>
    <w:p w:rsidR="000442CC" w:rsidRPr="000442CC" w:rsidRDefault="000442CC" w:rsidP="000442CC">
      <w:pPr>
        <w:spacing w:line="360" w:lineRule="auto"/>
        <w:ind w:firstLineChars="200" w:firstLine="480"/>
        <w:rPr>
          <w:rFonts w:asciiTheme="minorEastAsia" w:hAnsiTheme="minorEastAsia"/>
          <w:sz w:val="24"/>
        </w:rPr>
      </w:pPr>
      <w:r w:rsidRPr="000442CC">
        <w:rPr>
          <w:rFonts w:asciiTheme="minorEastAsia" w:hAnsiTheme="minorEastAsia" w:hint="eastAsia"/>
          <w:sz w:val="24"/>
        </w:rPr>
        <w:t>（5）《建筑抗震设计规范》（GB50011-2010）（2016 年版）</w:t>
      </w:r>
    </w:p>
    <w:p w:rsidR="000442CC" w:rsidRPr="000442CC" w:rsidRDefault="000442CC" w:rsidP="000442CC">
      <w:pPr>
        <w:spacing w:line="360" w:lineRule="auto"/>
        <w:ind w:firstLineChars="200" w:firstLine="480"/>
        <w:rPr>
          <w:rFonts w:asciiTheme="minorEastAsia" w:hAnsiTheme="minorEastAsia"/>
          <w:sz w:val="24"/>
        </w:rPr>
      </w:pPr>
      <w:r w:rsidRPr="000442CC">
        <w:rPr>
          <w:rFonts w:asciiTheme="minorEastAsia" w:hAnsiTheme="minorEastAsia" w:hint="eastAsia"/>
          <w:sz w:val="24"/>
        </w:rPr>
        <w:t>（6）《建筑工程地质勘探与取样技术标准》（JGJ/T87-2012）</w:t>
      </w:r>
    </w:p>
    <w:p w:rsidR="000442CC" w:rsidRPr="000442CC" w:rsidRDefault="000442CC" w:rsidP="000442CC">
      <w:pPr>
        <w:spacing w:line="360" w:lineRule="auto"/>
        <w:ind w:firstLineChars="200" w:firstLine="480"/>
        <w:rPr>
          <w:rFonts w:asciiTheme="minorEastAsia" w:hAnsiTheme="minorEastAsia"/>
          <w:sz w:val="24"/>
        </w:rPr>
      </w:pPr>
      <w:r w:rsidRPr="000442CC">
        <w:rPr>
          <w:rFonts w:asciiTheme="minorEastAsia" w:hAnsiTheme="minorEastAsia" w:hint="eastAsia"/>
          <w:sz w:val="24"/>
        </w:rPr>
        <w:t>（7）《土工试验方法标准》(GB/T50123-1999)</w:t>
      </w:r>
    </w:p>
    <w:p w:rsidR="000442CC" w:rsidRDefault="000442CC" w:rsidP="000442CC">
      <w:pPr>
        <w:spacing w:line="360" w:lineRule="auto"/>
        <w:ind w:firstLineChars="200" w:firstLine="480"/>
        <w:rPr>
          <w:rFonts w:asciiTheme="minorEastAsia" w:hAnsiTheme="minorEastAsia"/>
          <w:sz w:val="24"/>
        </w:rPr>
      </w:pPr>
      <w:r w:rsidRPr="000442CC">
        <w:rPr>
          <w:rFonts w:asciiTheme="minorEastAsia" w:hAnsiTheme="minorEastAsia" w:hint="eastAsia"/>
          <w:sz w:val="24"/>
        </w:rPr>
        <w:t>（8）其他相关规范规程</w:t>
      </w:r>
    </w:p>
    <w:p w:rsidR="0021379B" w:rsidRDefault="0021379B" w:rsidP="007E47F8">
      <w:pPr>
        <w:spacing w:line="360" w:lineRule="auto"/>
        <w:ind w:firstLineChars="200" w:firstLine="480"/>
        <w:rPr>
          <w:rFonts w:asciiTheme="minorEastAsia" w:hAnsiTheme="minorEastAsia"/>
          <w:sz w:val="24"/>
        </w:rPr>
      </w:pPr>
      <w:r>
        <w:rPr>
          <w:rFonts w:asciiTheme="minorEastAsia" w:hAnsiTheme="minorEastAsia" w:hint="eastAsia"/>
          <w:sz w:val="24"/>
        </w:rPr>
        <w:t>2）地质勘察的要求及需解决的问题</w:t>
      </w:r>
    </w:p>
    <w:p w:rsidR="0021379B" w:rsidRPr="007E47F8" w:rsidRDefault="0021379B" w:rsidP="0021379B">
      <w:pPr>
        <w:spacing w:line="360" w:lineRule="auto"/>
        <w:ind w:firstLineChars="200" w:firstLine="480"/>
        <w:rPr>
          <w:rFonts w:asciiTheme="minorEastAsia" w:hAnsiTheme="minorEastAsia"/>
          <w:sz w:val="24"/>
        </w:rPr>
      </w:pPr>
      <w:r w:rsidRPr="007E47F8">
        <w:rPr>
          <w:rFonts w:asciiTheme="minorEastAsia" w:hAnsiTheme="minorEastAsia" w:hint="eastAsia"/>
          <w:sz w:val="24"/>
        </w:rPr>
        <w:t>（1）</w:t>
      </w:r>
      <w:r w:rsidR="000D2C3F" w:rsidRPr="007E47F8">
        <w:rPr>
          <w:rFonts w:asciiTheme="minorEastAsia" w:hAnsiTheme="minorEastAsia" w:hint="eastAsia"/>
          <w:sz w:val="24"/>
        </w:rPr>
        <w:t>查明场区的地形、地貌、各层土层的类型、深度、分布规律和工程特征以及场区内是否存在不利埋藏物，及其分布范围、埋藏深度。</w:t>
      </w:r>
    </w:p>
    <w:p w:rsidR="000D2C3F" w:rsidRPr="007E47F8" w:rsidRDefault="0021379B" w:rsidP="0021379B">
      <w:pPr>
        <w:spacing w:line="360" w:lineRule="auto"/>
        <w:ind w:firstLineChars="200" w:firstLine="480"/>
        <w:rPr>
          <w:rFonts w:asciiTheme="minorEastAsia" w:hAnsiTheme="minorEastAsia"/>
          <w:sz w:val="24"/>
        </w:rPr>
      </w:pPr>
      <w:r w:rsidRPr="007E47F8">
        <w:rPr>
          <w:rFonts w:asciiTheme="minorEastAsia" w:hAnsiTheme="minorEastAsia" w:hint="eastAsia"/>
          <w:sz w:val="24"/>
        </w:rPr>
        <w:t>（2）</w:t>
      </w:r>
      <w:r w:rsidR="000D2C3F" w:rsidRPr="007E47F8">
        <w:rPr>
          <w:rFonts w:asciiTheme="minorEastAsia" w:hAnsiTheme="minorEastAsia" w:hint="eastAsia"/>
          <w:sz w:val="24"/>
        </w:rPr>
        <w:t>查明基岩的岩性、构造、岩面起伏情况、风化程度，确定其坚硬程度、完整程度，及其物理力学性质，对地基的均匀性和承载力作出评价。</w:t>
      </w:r>
    </w:p>
    <w:p w:rsidR="000D2C3F" w:rsidRPr="007E47F8" w:rsidRDefault="0021379B" w:rsidP="0021379B">
      <w:pPr>
        <w:spacing w:line="360" w:lineRule="auto"/>
        <w:ind w:firstLineChars="200" w:firstLine="480"/>
        <w:rPr>
          <w:rFonts w:asciiTheme="minorEastAsia" w:hAnsiTheme="minorEastAsia"/>
          <w:sz w:val="24"/>
        </w:rPr>
      </w:pPr>
      <w:r w:rsidRPr="007E47F8">
        <w:rPr>
          <w:rFonts w:asciiTheme="minorEastAsia" w:hAnsiTheme="minorEastAsia" w:hint="eastAsia"/>
          <w:sz w:val="24"/>
        </w:rPr>
        <w:t>（3）</w:t>
      </w:r>
      <w:r w:rsidR="000D2C3F" w:rsidRPr="007E47F8">
        <w:rPr>
          <w:rFonts w:asciiTheme="minorEastAsia" w:hAnsiTheme="minorEastAsia" w:hint="eastAsia"/>
          <w:sz w:val="24"/>
        </w:rPr>
        <w:t>查明有无影响建筑物稳定性的不良地质作用及提出整治措施。</w:t>
      </w:r>
    </w:p>
    <w:p w:rsidR="0021379B" w:rsidRPr="007E47F8" w:rsidRDefault="0021379B" w:rsidP="0021379B">
      <w:pPr>
        <w:spacing w:line="360" w:lineRule="auto"/>
        <w:ind w:firstLineChars="200" w:firstLine="480"/>
        <w:rPr>
          <w:rFonts w:asciiTheme="minorEastAsia" w:hAnsiTheme="minorEastAsia"/>
          <w:sz w:val="24"/>
        </w:rPr>
      </w:pPr>
      <w:r w:rsidRPr="007E47F8">
        <w:rPr>
          <w:rFonts w:asciiTheme="minorEastAsia" w:hAnsiTheme="minorEastAsia" w:hint="eastAsia"/>
          <w:sz w:val="24"/>
        </w:rPr>
        <w:t>（4）</w:t>
      </w:r>
      <w:r w:rsidR="000D2C3F" w:rsidRPr="007E47F8">
        <w:rPr>
          <w:rFonts w:asciiTheme="minorEastAsia" w:hAnsiTheme="minorEastAsia" w:hint="eastAsia"/>
          <w:sz w:val="24"/>
        </w:rPr>
        <w:t>评价场地的地震效应</w:t>
      </w:r>
      <w:r w:rsidRPr="007E47F8">
        <w:rPr>
          <w:rFonts w:asciiTheme="minorEastAsia" w:hAnsiTheme="minorEastAsia" w:hint="eastAsia"/>
          <w:sz w:val="24"/>
        </w:rPr>
        <w:t>。</w:t>
      </w:r>
    </w:p>
    <w:p w:rsidR="0021379B" w:rsidRPr="007E47F8" w:rsidRDefault="0021379B" w:rsidP="0021379B">
      <w:pPr>
        <w:spacing w:line="360" w:lineRule="auto"/>
        <w:ind w:firstLineChars="200" w:firstLine="480"/>
        <w:rPr>
          <w:rFonts w:asciiTheme="minorEastAsia" w:hAnsiTheme="minorEastAsia"/>
          <w:sz w:val="24"/>
        </w:rPr>
      </w:pPr>
      <w:r w:rsidRPr="007E47F8">
        <w:rPr>
          <w:rFonts w:asciiTheme="minorEastAsia" w:hAnsiTheme="minorEastAsia" w:hint="eastAsia"/>
          <w:sz w:val="24"/>
        </w:rPr>
        <w:t>（5）</w:t>
      </w:r>
      <w:r w:rsidR="000D2C3F" w:rsidRPr="007E47F8">
        <w:rPr>
          <w:rFonts w:asciiTheme="minorEastAsia" w:hAnsiTheme="minorEastAsia" w:hint="eastAsia"/>
          <w:sz w:val="24"/>
        </w:rPr>
        <w:t>查明地下水的埋藏条件，提供地下水位及其变化幅度，明确提供地下室抗浮水位，</w:t>
      </w:r>
      <w:proofErr w:type="gramStart"/>
      <w:r w:rsidR="000D2C3F" w:rsidRPr="007E47F8">
        <w:rPr>
          <w:rFonts w:asciiTheme="minorEastAsia" w:hAnsiTheme="minorEastAsia" w:hint="eastAsia"/>
          <w:sz w:val="24"/>
        </w:rPr>
        <w:t>判定水</w:t>
      </w:r>
      <w:proofErr w:type="gramEnd"/>
      <w:r w:rsidR="000D2C3F" w:rsidRPr="007E47F8">
        <w:rPr>
          <w:rFonts w:asciiTheme="minorEastAsia" w:hAnsiTheme="minorEastAsia" w:hint="eastAsia"/>
          <w:sz w:val="24"/>
        </w:rPr>
        <w:t>和土对建筑材料的腐蚀性。</w:t>
      </w:r>
    </w:p>
    <w:p w:rsidR="0021379B" w:rsidRPr="007E47F8" w:rsidRDefault="0021379B" w:rsidP="0021379B">
      <w:pPr>
        <w:spacing w:line="360" w:lineRule="auto"/>
        <w:ind w:firstLineChars="200" w:firstLine="480"/>
        <w:rPr>
          <w:rFonts w:asciiTheme="minorEastAsia" w:hAnsiTheme="minorEastAsia"/>
          <w:sz w:val="24"/>
        </w:rPr>
      </w:pPr>
      <w:r w:rsidRPr="007E47F8">
        <w:rPr>
          <w:rFonts w:asciiTheme="minorEastAsia" w:hAnsiTheme="minorEastAsia" w:hint="eastAsia"/>
          <w:sz w:val="24"/>
        </w:rPr>
        <w:lastRenderedPageBreak/>
        <w:t>（6）</w:t>
      </w:r>
      <w:r w:rsidR="000D2C3F" w:rsidRPr="007E47F8">
        <w:rPr>
          <w:rFonts w:asciiTheme="minorEastAsia" w:hAnsiTheme="minorEastAsia" w:hint="eastAsia"/>
          <w:sz w:val="24"/>
        </w:rPr>
        <w:t>提出经济合理的地基基础设计方案，提出地基基础设计、施工应注意问题。</w:t>
      </w:r>
    </w:p>
    <w:p w:rsidR="0021379B" w:rsidRPr="007E47F8" w:rsidRDefault="0021379B" w:rsidP="0021379B">
      <w:pPr>
        <w:spacing w:line="360" w:lineRule="auto"/>
        <w:ind w:firstLineChars="200" w:firstLine="480"/>
        <w:rPr>
          <w:rFonts w:asciiTheme="minorEastAsia" w:hAnsiTheme="minorEastAsia"/>
          <w:sz w:val="24"/>
        </w:rPr>
      </w:pPr>
      <w:r w:rsidRPr="007E47F8">
        <w:rPr>
          <w:rFonts w:asciiTheme="minorEastAsia" w:hAnsiTheme="minorEastAsia" w:hint="eastAsia"/>
          <w:sz w:val="24"/>
        </w:rPr>
        <w:t>（7）</w:t>
      </w:r>
      <w:r w:rsidR="000D2C3F" w:rsidRPr="007E47F8">
        <w:rPr>
          <w:rFonts w:asciiTheme="minorEastAsia" w:hAnsiTheme="minorEastAsia" w:hint="eastAsia"/>
          <w:sz w:val="24"/>
        </w:rPr>
        <w:t>桩基设计应要求勘察报告提供各种桩型参数，以便做多种桩基方案的技术经济比较，避免只有一种桩基参数，思路受到勘察部门的限制，而不能选择更好的基础方案。</w:t>
      </w:r>
    </w:p>
    <w:p w:rsidR="0021379B" w:rsidRPr="007E47F8" w:rsidRDefault="0021379B" w:rsidP="0021379B">
      <w:pPr>
        <w:spacing w:line="360" w:lineRule="auto"/>
        <w:ind w:firstLineChars="200" w:firstLine="480"/>
        <w:rPr>
          <w:rFonts w:asciiTheme="minorEastAsia" w:hAnsiTheme="minorEastAsia"/>
          <w:sz w:val="24"/>
        </w:rPr>
      </w:pPr>
      <w:r w:rsidRPr="007E47F8">
        <w:rPr>
          <w:rFonts w:asciiTheme="minorEastAsia" w:hAnsiTheme="minorEastAsia" w:hint="eastAsia"/>
          <w:sz w:val="24"/>
        </w:rPr>
        <w:t>（8）</w:t>
      </w:r>
      <w:r w:rsidR="000D2C3F" w:rsidRPr="007E47F8">
        <w:rPr>
          <w:rFonts w:asciiTheme="minorEastAsia" w:hAnsiTheme="minorEastAsia" w:hint="eastAsia"/>
          <w:sz w:val="24"/>
        </w:rPr>
        <w:t>对基坑开挖，提供边坡稳定计算或支护设计所需的岩土技术参数。</w:t>
      </w:r>
    </w:p>
    <w:p w:rsidR="0021379B" w:rsidRPr="00D71383" w:rsidRDefault="0021379B" w:rsidP="0021379B">
      <w:pPr>
        <w:spacing w:line="360" w:lineRule="auto"/>
        <w:ind w:firstLineChars="200" w:firstLine="480"/>
        <w:rPr>
          <w:rFonts w:asciiTheme="minorEastAsia" w:hAnsiTheme="minorEastAsia"/>
          <w:color w:val="FF0000"/>
          <w:sz w:val="24"/>
        </w:rPr>
      </w:pPr>
      <w:r w:rsidRPr="00D71383">
        <w:rPr>
          <w:rFonts w:asciiTheme="minorEastAsia" w:hAnsiTheme="minorEastAsia" w:hint="eastAsia"/>
          <w:color w:val="FF0000"/>
          <w:sz w:val="24"/>
        </w:rPr>
        <w:t>（9）</w:t>
      </w:r>
      <w:r w:rsidR="000D2C3F" w:rsidRPr="00D71383">
        <w:rPr>
          <w:rFonts w:asciiTheme="minorEastAsia" w:hAnsiTheme="minorEastAsia" w:hint="eastAsia"/>
          <w:color w:val="FF0000"/>
          <w:sz w:val="24"/>
        </w:rPr>
        <w:t>本工程为既有建筑改造加固项目，勘察报告需满足既有建筑增加荷载且存在不均匀沉降等情况的要求</w:t>
      </w:r>
      <w:r w:rsidRPr="00D71383">
        <w:rPr>
          <w:rFonts w:asciiTheme="minorEastAsia" w:hAnsiTheme="minorEastAsia" w:hint="eastAsia"/>
          <w:color w:val="FF0000"/>
          <w:sz w:val="24"/>
        </w:rPr>
        <w:t>。</w:t>
      </w:r>
    </w:p>
    <w:p w:rsidR="000D2C3F" w:rsidRPr="007E47F8" w:rsidRDefault="000D2C3F" w:rsidP="000D2C3F">
      <w:pPr>
        <w:spacing w:line="360" w:lineRule="auto"/>
        <w:ind w:firstLineChars="200" w:firstLine="480"/>
        <w:rPr>
          <w:rFonts w:asciiTheme="minorEastAsia" w:hAnsiTheme="minorEastAsia"/>
          <w:sz w:val="24"/>
        </w:rPr>
      </w:pPr>
      <w:r w:rsidRPr="007E47F8">
        <w:rPr>
          <w:rFonts w:asciiTheme="minorEastAsia" w:hAnsiTheme="minorEastAsia" w:hint="eastAsia"/>
          <w:sz w:val="24"/>
        </w:rPr>
        <w:t>（10）勘察报告需满足主管部门地勘审查的要求</w:t>
      </w:r>
    </w:p>
    <w:p w:rsidR="0021379B" w:rsidRDefault="0021379B" w:rsidP="0021379B">
      <w:pPr>
        <w:spacing w:line="360" w:lineRule="auto"/>
        <w:ind w:firstLineChars="200" w:firstLine="480"/>
        <w:rPr>
          <w:rFonts w:asciiTheme="minorEastAsia" w:hAnsiTheme="minorEastAsia"/>
          <w:sz w:val="24"/>
        </w:rPr>
      </w:pPr>
      <w:r w:rsidRPr="007E47F8">
        <w:rPr>
          <w:rFonts w:asciiTheme="minorEastAsia" w:hAnsiTheme="minorEastAsia" w:hint="eastAsia"/>
          <w:sz w:val="24"/>
        </w:rPr>
        <w:t>（11）勘察作业前应编制勘察服务工作大纲报委托人，并作为工作依据</w:t>
      </w:r>
      <w:r>
        <w:rPr>
          <w:rFonts w:asciiTheme="minorEastAsia" w:hAnsiTheme="minorEastAsia" w:hint="eastAsia"/>
          <w:sz w:val="24"/>
        </w:rPr>
        <w:t>。</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（12）勘察过程中应认真记录每日工作，保持原始记录与数据，以便</w:t>
      </w:r>
      <w:r w:rsidR="007E47F8">
        <w:rPr>
          <w:rFonts w:asciiTheme="minorEastAsia" w:hAnsiTheme="minorEastAsia" w:hint="eastAsia"/>
          <w:sz w:val="24"/>
        </w:rPr>
        <w:t>委托</w:t>
      </w:r>
      <w:r>
        <w:rPr>
          <w:rFonts w:asciiTheme="minorEastAsia" w:hAnsiTheme="minorEastAsia" w:hint="eastAsia"/>
          <w:sz w:val="24"/>
        </w:rPr>
        <w:t>人检查与分析。</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（13</w:t>
      </w:r>
      <w:r w:rsidR="00311B5F">
        <w:rPr>
          <w:rFonts w:asciiTheme="minorEastAsia" w:hAnsiTheme="minorEastAsia" w:hint="eastAsia"/>
          <w:sz w:val="24"/>
        </w:rPr>
        <w:t>）在钻探时应谨慎从事，对</w:t>
      </w:r>
      <w:r>
        <w:rPr>
          <w:rFonts w:asciiTheme="minorEastAsia" w:hAnsiTheme="minorEastAsia" w:hint="eastAsia"/>
          <w:sz w:val="24"/>
        </w:rPr>
        <w:t>地下管线和构筑物进行相应保护，遇到地下文物时应及时向委托人和文物保护部门汇报并保护。</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（14）勘察人在进行野外作业勘察时，应采取有效的安全、保卫和环境保护措施，避免对原有道路、构筑物或地上附着物造成损坏。</w:t>
      </w:r>
    </w:p>
    <w:p w:rsidR="0021379B" w:rsidRPr="00D31065"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（15）委托人要求勘察人提供准确</w:t>
      </w:r>
      <w:proofErr w:type="gramStart"/>
      <w:r>
        <w:rPr>
          <w:rFonts w:asciiTheme="minorEastAsia" w:hAnsiTheme="minorEastAsia" w:hint="eastAsia"/>
          <w:sz w:val="24"/>
        </w:rPr>
        <w:t>的各岩土层</w:t>
      </w:r>
      <w:proofErr w:type="gramEnd"/>
      <w:r>
        <w:rPr>
          <w:rFonts w:asciiTheme="minorEastAsia" w:hAnsiTheme="minorEastAsia" w:hint="eastAsia"/>
          <w:sz w:val="24"/>
        </w:rPr>
        <w:t>物理力学性质指标及工程设计参数，工程试桩时对勘察成果的准确性进行评判，且委托人有权另行委托其他勘察</w:t>
      </w:r>
      <w:r w:rsidR="00D71383">
        <w:rPr>
          <w:rFonts w:asciiTheme="minorEastAsia" w:hAnsiTheme="minorEastAsia" w:hint="eastAsia"/>
          <w:sz w:val="24"/>
        </w:rPr>
        <w:t>单位进行复勘校核，在试桩时，由于勘察原因引起的勘察报告与实际地质</w:t>
      </w:r>
      <w:r>
        <w:rPr>
          <w:rFonts w:asciiTheme="minorEastAsia" w:hAnsiTheme="minorEastAsia" w:hint="eastAsia"/>
          <w:sz w:val="24"/>
        </w:rPr>
        <w:t>情况不符，勘察人应负责无偿给予补充完善使其达到质量合格；若勘察人无力补充完善，需</w:t>
      </w:r>
      <w:proofErr w:type="gramStart"/>
      <w:r>
        <w:rPr>
          <w:rFonts w:asciiTheme="minorEastAsia" w:hAnsiTheme="minorEastAsia" w:hint="eastAsia"/>
          <w:sz w:val="24"/>
        </w:rPr>
        <w:t>另委托</w:t>
      </w:r>
      <w:proofErr w:type="gramEnd"/>
      <w:r>
        <w:rPr>
          <w:rFonts w:asciiTheme="minorEastAsia" w:hAnsiTheme="minorEastAsia" w:hint="eastAsia"/>
          <w:sz w:val="24"/>
        </w:rPr>
        <w:t>其他单位时，勘察人应承担全部勘察费用；因勘察质量造成重大经济损失或工程事故时，勘察人除应负责法律责任和免收直接受损失部分的勘察费外，并根据损失程度向委托人支付赔偿金。</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3）勘察点平面布置及深度</w:t>
      </w:r>
    </w:p>
    <w:p w:rsidR="0021379B" w:rsidRPr="005A2DB2" w:rsidRDefault="0021379B" w:rsidP="0021379B">
      <w:pPr>
        <w:spacing w:line="360" w:lineRule="auto"/>
        <w:ind w:firstLineChars="200" w:firstLine="480"/>
        <w:rPr>
          <w:rFonts w:asciiTheme="minorEastAsia" w:hAnsiTheme="minorEastAsia"/>
          <w:sz w:val="24"/>
        </w:rPr>
      </w:pPr>
      <w:r w:rsidRPr="005A2DB2">
        <w:rPr>
          <w:rFonts w:asciiTheme="minorEastAsia" w:hAnsiTheme="minorEastAsia" w:hint="eastAsia"/>
          <w:sz w:val="24"/>
        </w:rPr>
        <w:t>（1）勘探范围</w:t>
      </w:r>
    </w:p>
    <w:p w:rsidR="0021379B" w:rsidRPr="005A2DB2" w:rsidRDefault="00DA0C2A" w:rsidP="0021379B">
      <w:pPr>
        <w:spacing w:line="360" w:lineRule="auto"/>
        <w:ind w:firstLineChars="200" w:firstLine="480"/>
        <w:rPr>
          <w:rFonts w:asciiTheme="minorEastAsia" w:hAnsiTheme="minorEastAsia"/>
          <w:sz w:val="24"/>
        </w:rPr>
      </w:pPr>
      <w:r w:rsidRPr="005A2DB2">
        <w:rPr>
          <w:rFonts w:asciiTheme="minorEastAsia" w:hAnsiTheme="minorEastAsia" w:hint="eastAsia"/>
          <w:sz w:val="24"/>
        </w:rPr>
        <w:t>地质勘探范围：</w:t>
      </w:r>
      <w:r w:rsidR="006A33A6" w:rsidRPr="005A2DB2">
        <w:rPr>
          <w:rFonts w:asciiTheme="minorEastAsia" w:hAnsiTheme="minorEastAsia" w:hint="eastAsia"/>
          <w:sz w:val="24"/>
        </w:rPr>
        <w:t>南京大学外教公寓（专家楼）东楼、西楼加固改造项目</w:t>
      </w:r>
      <w:r w:rsidR="00D71383">
        <w:rPr>
          <w:rFonts w:asciiTheme="minorEastAsia" w:hAnsiTheme="minorEastAsia" w:hint="eastAsia"/>
          <w:sz w:val="24"/>
        </w:rPr>
        <w:t>用地范围内地质</w:t>
      </w:r>
      <w:r w:rsidR="005A2DB2" w:rsidRPr="005A2DB2">
        <w:rPr>
          <w:rFonts w:asciiTheme="minorEastAsia" w:hAnsiTheme="minorEastAsia" w:hint="eastAsia"/>
          <w:sz w:val="24"/>
        </w:rPr>
        <w:t>勘察</w:t>
      </w:r>
      <w:r w:rsidRPr="005A2DB2">
        <w:rPr>
          <w:rFonts w:asciiTheme="minorEastAsia" w:hAnsiTheme="minorEastAsia" w:hint="eastAsia"/>
          <w:sz w:val="24"/>
        </w:rPr>
        <w:t>。</w:t>
      </w:r>
    </w:p>
    <w:p w:rsidR="0021379B" w:rsidRPr="005A2DB2" w:rsidRDefault="0021379B" w:rsidP="0021379B">
      <w:pPr>
        <w:spacing w:line="360" w:lineRule="auto"/>
        <w:ind w:firstLineChars="200" w:firstLine="480"/>
        <w:rPr>
          <w:rFonts w:asciiTheme="minorEastAsia" w:hAnsiTheme="minorEastAsia"/>
          <w:sz w:val="24"/>
        </w:rPr>
      </w:pPr>
      <w:r w:rsidRPr="005A2DB2">
        <w:rPr>
          <w:rFonts w:asciiTheme="minorEastAsia" w:hAnsiTheme="minorEastAsia" w:hint="eastAsia"/>
          <w:sz w:val="24"/>
        </w:rPr>
        <w:t>（2）勘探点平面布置</w:t>
      </w:r>
    </w:p>
    <w:p w:rsidR="00DE0562" w:rsidRPr="00A84C9D" w:rsidRDefault="00DE0562" w:rsidP="00DE0562">
      <w:pPr>
        <w:pStyle w:val="ab"/>
        <w:adjustRightInd w:val="0"/>
        <w:snapToGrid w:val="0"/>
        <w:spacing w:line="360" w:lineRule="auto"/>
        <w:ind w:firstLineChars="200" w:firstLine="480"/>
        <w:rPr>
          <w:rFonts w:hAnsi="宋体" w:cs="宋体"/>
          <w:sz w:val="24"/>
          <w:szCs w:val="24"/>
          <w:lang w:val="zh-CN"/>
        </w:rPr>
      </w:pPr>
      <w:r w:rsidRPr="005A2DB2">
        <w:rPr>
          <w:rFonts w:hAnsi="宋体" w:cs="宋体"/>
          <w:sz w:val="24"/>
          <w:szCs w:val="24"/>
          <w:lang w:val="zh-CN"/>
        </w:rPr>
        <w:fldChar w:fldCharType="begin"/>
      </w:r>
      <w:r w:rsidRPr="005A2DB2">
        <w:rPr>
          <w:rFonts w:hAnsi="宋体" w:cs="宋体"/>
          <w:sz w:val="24"/>
          <w:szCs w:val="24"/>
          <w:lang w:val="zh-CN"/>
        </w:rPr>
        <w:instrText xml:space="preserve"> </w:instrText>
      </w:r>
      <w:r w:rsidRPr="005A2DB2">
        <w:rPr>
          <w:rFonts w:hAnsi="宋体" w:cs="宋体" w:hint="eastAsia"/>
          <w:sz w:val="24"/>
          <w:szCs w:val="24"/>
          <w:lang w:val="zh-CN"/>
        </w:rPr>
        <w:instrText>= 1 \* GB3</w:instrText>
      </w:r>
      <w:r w:rsidRPr="005A2DB2">
        <w:rPr>
          <w:rFonts w:hAnsi="宋体" w:cs="宋体"/>
          <w:sz w:val="24"/>
          <w:szCs w:val="24"/>
          <w:lang w:val="zh-CN"/>
        </w:rPr>
        <w:instrText xml:space="preserve"> </w:instrText>
      </w:r>
      <w:r w:rsidRPr="005A2DB2">
        <w:rPr>
          <w:rFonts w:hAnsi="宋体" w:cs="宋体"/>
          <w:sz w:val="24"/>
          <w:szCs w:val="24"/>
          <w:lang w:val="zh-CN"/>
        </w:rPr>
        <w:fldChar w:fldCharType="separate"/>
      </w:r>
      <w:r w:rsidRPr="005A2DB2">
        <w:rPr>
          <w:rFonts w:hAnsi="宋体" w:cs="宋体" w:hint="eastAsia"/>
          <w:noProof/>
          <w:sz w:val="24"/>
          <w:szCs w:val="24"/>
          <w:lang w:val="zh-CN"/>
        </w:rPr>
        <w:t>①</w:t>
      </w:r>
      <w:r w:rsidRPr="005A2DB2">
        <w:rPr>
          <w:rFonts w:hAnsi="宋体" w:cs="宋体"/>
          <w:sz w:val="24"/>
          <w:szCs w:val="24"/>
          <w:lang w:val="zh-CN"/>
        </w:rPr>
        <w:fldChar w:fldCharType="end"/>
      </w:r>
      <w:r w:rsidRPr="005A2DB2">
        <w:rPr>
          <w:rFonts w:hAnsi="宋体" w:cs="宋体"/>
          <w:sz w:val="24"/>
          <w:szCs w:val="24"/>
          <w:lang w:val="zh-CN"/>
        </w:rPr>
        <w:t>勘探前需探明拟建管位处地下建</w:t>
      </w:r>
      <w:r w:rsidRPr="00A84C9D">
        <w:rPr>
          <w:rFonts w:hAnsi="宋体" w:cs="宋体"/>
          <w:sz w:val="24"/>
          <w:szCs w:val="24"/>
          <w:lang w:val="zh-CN"/>
        </w:rPr>
        <w:t>（构）筑物及地下管线等情况，确认无影响方可钻探；若发现地下设施影响钻探，可对钻孔位置进行必要的调整，并确保地下管线安全。</w:t>
      </w:r>
    </w:p>
    <w:p w:rsidR="00DE0562" w:rsidRPr="00A84C9D" w:rsidRDefault="00DE0562" w:rsidP="00DE0562">
      <w:pPr>
        <w:pStyle w:val="ab"/>
        <w:adjustRightInd w:val="0"/>
        <w:snapToGrid w:val="0"/>
        <w:spacing w:line="360" w:lineRule="auto"/>
        <w:ind w:firstLineChars="200" w:firstLine="480"/>
        <w:rPr>
          <w:rFonts w:hAnsi="宋体" w:cs="宋体"/>
          <w:sz w:val="24"/>
          <w:szCs w:val="24"/>
          <w:lang w:val="zh-CN"/>
        </w:rPr>
      </w:pPr>
      <w:r>
        <w:rPr>
          <w:rFonts w:hAnsi="宋体" w:cs="宋体"/>
          <w:sz w:val="24"/>
          <w:szCs w:val="24"/>
          <w:lang w:val="zh-CN"/>
        </w:rPr>
        <w:lastRenderedPageBreak/>
        <w:fldChar w:fldCharType="begin"/>
      </w:r>
      <w:r>
        <w:rPr>
          <w:rFonts w:hAnsi="宋体" w:cs="宋体"/>
          <w:sz w:val="24"/>
          <w:szCs w:val="24"/>
          <w:lang w:val="zh-CN"/>
        </w:rPr>
        <w:instrText xml:space="preserve"> </w:instrText>
      </w:r>
      <w:r>
        <w:rPr>
          <w:rFonts w:hAnsi="宋体" w:cs="宋体" w:hint="eastAsia"/>
          <w:sz w:val="24"/>
          <w:szCs w:val="24"/>
          <w:lang w:val="zh-CN"/>
        </w:rPr>
        <w:instrText>= 2 \* GB3</w:instrText>
      </w:r>
      <w:r>
        <w:rPr>
          <w:rFonts w:hAnsi="宋体" w:cs="宋体"/>
          <w:sz w:val="24"/>
          <w:szCs w:val="24"/>
          <w:lang w:val="zh-CN"/>
        </w:rPr>
        <w:instrText xml:space="preserve"> </w:instrText>
      </w:r>
      <w:r>
        <w:rPr>
          <w:rFonts w:hAnsi="宋体" w:cs="宋体"/>
          <w:sz w:val="24"/>
          <w:szCs w:val="24"/>
          <w:lang w:val="zh-CN"/>
        </w:rPr>
        <w:fldChar w:fldCharType="separate"/>
      </w:r>
      <w:r>
        <w:rPr>
          <w:rFonts w:hAnsi="宋体" w:cs="宋体" w:hint="eastAsia"/>
          <w:noProof/>
          <w:sz w:val="24"/>
          <w:szCs w:val="24"/>
          <w:lang w:val="zh-CN"/>
        </w:rPr>
        <w:t>②</w:t>
      </w:r>
      <w:r>
        <w:rPr>
          <w:rFonts w:hAnsi="宋体" w:cs="宋体"/>
          <w:sz w:val="24"/>
          <w:szCs w:val="24"/>
          <w:lang w:val="zh-CN"/>
        </w:rPr>
        <w:fldChar w:fldCharType="end"/>
      </w:r>
      <w:r w:rsidRPr="00A84C9D">
        <w:rPr>
          <w:rFonts w:hAnsi="宋体" w:cs="宋体"/>
          <w:sz w:val="24"/>
          <w:szCs w:val="24"/>
          <w:lang w:val="zh-CN"/>
        </w:rPr>
        <w:t>根据现场实际情况，可适当调整钻孔位置。</w:t>
      </w:r>
    </w:p>
    <w:p w:rsidR="00DE0562" w:rsidRPr="00A84C9D" w:rsidRDefault="00DE0562" w:rsidP="00DE0562">
      <w:pPr>
        <w:pStyle w:val="ab"/>
        <w:adjustRightInd w:val="0"/>
        <w:snapToGrid w:val="0"/>
        <w:spacing w:line="360" w:lineRule="auto"/>
        <w:ind w:firstLineChars="200" w:firstLine="480"/>
        <w:rPr>
          <w:rFonts w:hAnsi="宋体" w:cs="宋体"/>
          <w:sz w:val="24"/>
          <w:szCs w:val="24"/>
          <w:lang w:val="zh-CN"/>
        </w:rPr>
      </w:pPr>
      <w:r>
        <w:rPr>
          <w:rFonts w:hAnsi="宋体" w:cs="宋体"/>
          <w:sz w:val="24"/>
          <w:szCs w:val="24"/>
          <w:lang w:val="zh-CN"/>
        </w:rPr>
        <w:fldChar w:fldCharType="begin"/>
      </w:r>
      <w:r>
        <w:rPr>
          <w:rFonts w:hAnsi="宋体" w:cs="宋体"/>
          <w:sz w:val="24"/>
          <w:szCs w:val="24"/>
          <w:lang w:val="zh-CN"/>
        </w:rPr>
        <w:instrText xml:space="preserve"> </w:instrText>
      </w:r>
      <w:r>
        <w:rPr>
          <w:rFonts w:hAnsi="宋体" w:cs="宋体" w:hint="eastAsia"/>
          <w:sz w:val="24"/>
          <w:szCs w:val="24"/>
          <w:lang w:val="zh-CN"/>
        </w:rPr>
        <w:instrText>= 3 \* GB3</w:instrText>
      </w:r>
      <w:r>
        <w:rPr>
          <w:rFonts w:hAnsi="宋体" w:cs="宋体"/>
          <w:sz w:val="24"/>
          <w:szCs w:val="24"/>
          <w:lang w:val="zh-CN"/>
        </w:rPr>
        <w:instrText xml:space="preserve"> </w:instrText>
      </w:r>
      <w:r>
        <w:rPr>
          <w:rFonts w:hAnsi="宋体" w:cs="宋体"/>
          <w:sz w:val="24"/>
          <w:szCs w:val="24"/>
          <w:lang w:val="zh-CN"/>
        </w:rPr>
        <w:fldChar w:fldCharType="separate"/>
      </w:r>
      <w:r>
        <w:rPr>
          <w:rFonts w:hAnsi="宋体" w:cs="宋体" w:hint="eastAsia"/>
          <w:noProof/>
          <w:sz w:val="24"/>
          <w:szCs w:val="24"/>
          <w:lang w:val="zh-CN"/>
        </w:rPr>
        <w:t>③</w:t>
      </w:r>
      <w:r>
        <w:rPr>
          <w:rFonts w:hAnsi="宋体" w:cs="宋体"/>
          <w:sz w:val="24"/>
          <w:szCs w:val="24"/>
          <w:lang w:val="zh-CN"/>
        </w:rPr>
        <w:fldChar w:fldCharType="end"/>
      </w:r>
      <w:r w:rsidRPr="00A84C9D">
        <w:rPr>
          <w:rFonts w:hAnsi="宋体" w:cs="宋体"/>
          <w:sz w:val="24"/>
          <w:szCs w:val="24"/>
          <w:lang w:val="zh-CN"/>
        </w:rPr>
        <w:t>当线路通过含有有机质的垃圾、疏松的杂填土、未经沉实的近期回填土以及软土分布地段时，应查明其分布范围。</w:t>
      </w:r>
    </w:p>
    <w:p w:rsidR="00DE0562" w:rsidRPr="00A84C9D" w:rsidRDefault="00DE0562" w:rsidP="00DE0562">
      <w:pPr>
        <w:pStyle w:val="ab"/>
        <w:adjustRightInd w:val="0"/>
        <w:snapToGrid w:val="0"/>
        <w:spacing w:line="360" w:lineRule="auto"/>
        <w:ind w:firstLineChars="200" w:firstLine="480"/>
        <w:rPr>
          <w:rFonts w:hAnsi="宋体" w:cs="宋体"/>
          <w:sz w:val="24"/>
          <w:szCs w:val="24"/>
          <w:lang w:val="zh-CN"/>
        </w:rPr>
      </w:pPr>
      <w:r>
        <w:rPr>
          <w:rFonts w:hAnsi="宋体" w:cs="宋体"/>
          <w:sz w:val="24"/>
          <w:szCs w:val="24"/>
          <w:lang w:val="zh-CN"/>
        </w:rPr>
        <w:fldChar w:fldCharType="begin"/>
      </w:r>
      <w:r>
        <w:rPr>
          <w:rFonts w:hAnsi="宋体" w:cs="宋体"/>
          <w:sz w:val="24"/>
          <w:szCs w:val="24"/>
          <w:lang w:val="zh-CN"/>
        </w:rPr>
        <w:instrText xml:space="preserve"> </w:instrText>
      </w:r>
      <w:r>
        <w:rPr>
          <w:rFonts w:hAnsi="宋体" w:cs="宋体" w:hint="eastAsia"/>
          <w:sz w:val="24"/>
          <w:szCs w:val="24"/>
          <w:lang w:val="zh-CN"/>
        </w:rPr>
        <w:instrText>= 4 \* GB3</w:instrText>
      </w:r>
      <w:r>
        <w:rPr>
          <w:rFonts w:hAnsi="宋体" w:cs="宋体"/>
          <w:sz w:val="24"/>
          <w:szCs w:val="24"/>
          <w:lang w:val="zh-CN"/>
        </w:rPr>
        <w:instrText xml:space="preserve"> </w:instrText>
      </w:r>
      <w:r>
        <w:rPr>
          <w:rFonts w:hAnsi="宋体" w:cs="宋体"/>
          <w:sz w:val="24"/>
          <w:szCs w:val="24"/>
          <w:lang w:val="zh-CN"/>
        </w:rPr>
        <w:fldChar w:fldCharType="separate"/>
      </w:r>
      <w:r>
        <w:rPr>
          <w:rFonts w:hAnsi="宋体" w:cs="宋体" w:hint="eastAsia"/>
          <w:noProof/>
          <w:sz w:val="24"/>
          <w:szCs w:val="24"/>
          <w:lang w:val="zh-CN"/>
        </w:rPr>
        <w:t>④</w:t>
      </w:r>
      <w:r>
        <w:rPr>
          <w:rFonts w:hAnsi="宋体" w:cs="宋体"/>
          <w:sz w:val="24"/>
          <w:szCs w:val="24"/>
          <w:lang w:val="zh-CN"/>
        </w:rPr>
        <w:fldChar w:fldCharType="end"/>
      </w:r>
      <w:r w:rsidRPr="00A84C9D">
        <w:rPr>
          <w:rFonts w:hAnsi="宋体" w:cs="宋体"/>
          <w:sz w:val="24"/>
          <w:szCs w:val="24"/>
          <w:lang w:val="zh-CN"/>
        </w:rPr>
        <w:t>本纲要中未尽事宜，严格按规范执行。</w:t>
      </w:r>
    </w:p>
    <w:p w:rsidR="00DE0562" w:rsidRPr="00A84C9D" w:rsidRDefault="00DE0562" w:rsidP="00DE0562">
      <w:pPr>
        <w:pStyle w:val="ab"/>
        <w:adjustRightInd w:val="0"/>
        <w:snapToGrid w:val="0"/>
        <w:spacing w:line="360" w:lineRule="auto"/>
        <w:ind w:firstLineChars="200" w:firstLine="480"/>
        <w:rPr>
          <w:rFonts w:hAnsi="宋体" w:cs="宋体"/>
          <w:sz w:val="24"/>
          <w:szCs w:val="24"/>
          <w:lang w:val="zh-CN"/>
        </w:rPr>
      </w:pPr>
      <w:r>
        <w:rPr>
          <w:rFonts w:hAnsi="宋体" w:cs="宋体"/>
          <w:sz w:val="24"/>
          <w:szCs w:val="24"/>
          <w:lang w:val="zh-CN"/>
        </w:rPr>
        <w:fldChar w:fldCharType="begin"/>
      </w:r>
      <w:r>
        <w:rPr>
          <w:rFonts w:hAnsi="宋体" w:cs="宋体"/>
          <w:sz w:val="24"/>
          <w:szCs w:val="24"/>
          <w:lang w:val="zh-CN"/>
        </w:rPr>
        <w:instrText xml:space="preserve"> </w:instrText>
      </w:r>
      <w:r>
        <w:rPr>
          <w:rFonts w:hAnsi="宋体" w:cs="宋体" w:hint="eastAsia"/>
          <w:sz w:val="24"/>
          <w:szCs w:val="24"/>
          <w:lang w:val="zh-CN"/>
        </w:rPr>
        <w:instrText>= 5 \* GB3</w:instrText>
      </w:r>
      <w:r>
        <w:rPr>
          <w:rFonts w:hAnsi="宋体" w:cs="宋体"/>
          <w:sz w:val="24"/>
          <w:szCs w:val="24"/>
          <w:lang w:val="zh-CN"/>
        </w:rPr>
        <w:instrText xml:space="preserve"> </w:instrText>
      </w:r>
      <w:r>
        <w:rPr>
          <w:rFonts w:hAnsi="宋体" w:cs="宋体"/>
          <w:sz w:val="24"/>
          <w:szCs w:val="24"/>
          <w:lang w:val="zh-CN"/>
        </w:rPr>
        <w:fldChar w:fldCharType="separate"/>
      </w:r>
      <w:r>
        <w:rPr>
          <w:rFonts w:hAnsi="宋体" w:cs="宋体" w:hint="eastAsia"/>
          <w:noProof/>
          <w:sz w:val="24"/>
          <w:szCs w:val="24"/>
          <w:lang w:val="zh-CN"/>
        </w:rPr>
        <w:t>⑤</w:t>
      </w:r>
      <w:r>
        <w:rPr>
          <w:rFonts w:hAnsi="宋体" w:cs="宋体"/>
          <w:sz w:val="24"/>
          <w:szCs w:val="24"/>
          <w:lang w:val="zh-CN"/>
        </w:rPr>
        <w:fldChar w:fldCharType="end"/>
      </w:r>
      <w:r w:rsidRPr="00A84C9D">
        <w:rPr>
          <w:rFonts w:hAnsi="宋体" w:cs="宋体"/>
          <w:sz w:val="24"/>
          <w:szCs w:val="24"/>
          <w:lang w:val="zh-CN"/>
        </w:rPr>
        <w:t>钻探过程中，应及时与设计沟通，反馈钻探情况。</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（3）勘探深度</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满足施工图设计要求。</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4）成果提供</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（1）勘察报告的内容</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 1 \* GB3</w:instrText>
      </w:r>
      <w:r>
        <w:rPr>
          <w:rFonts w:asciiTheme="minorEastAsia" w:hAnsiTheme="minorEastAsia"/>
          <w:sz w:val="24"/>
        </w:rPr>
        <w:instrText xml:space="preserve"> </w:instrText>
      </w:r>
      <w:r>
        <w:rPr>
          <w:rFonts w:asciiTheme="minorEastAsia" w:hAnsiTheme="minorEastAsia"/>
          <w:sz w:val="24"/>
        </w:rPr>
        <w:fldChar w:fldCharType="separate"/>
      </w:r>
      <w:r>
        <w:rPr>
          <w:rFonts w:asciiTheme="minorEastAsia" w:hAnsiTheme="minorEastAsia" w:hint="eastAsia"/>
          <w:noProof/>
          <w:sz w:val="24"/>
        </w:rPr>
        <w:t>①</w:t>
      </w:r>
      <w:r>
        <w:rPr>
          <w:rFonts w:asciiTheme="minorEastAsia" w:hAnsiTheme="minorEastAsia"/>
          <w:sz w:val="24"/>
        </w:rPr>
        <w:fldChar w:fldCharType="end"/>
      </w:r>
      <w:r>
        <w:rPr>
          <w:rFonts w:asciiTheme="minorEastAsia" w:hAnsiTheme="minorEastAsia" w:hint="eastAsia"/>
          <w:sz w:val="24"/>
        </w:rPr>
        <w:t>工程地质勘察任务的依据、目的和要求，以及本阶段工作的主要内容和工作量。</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 2 \* GB3</w:instrText>
      </w:r>
      <w:r>
        <w:rPr>
          <w:rFonts w:asciiTheme="minorEastAsia" w:hAnsiTheme="minorEastAsia"/>
          <w:sz w:val="24"/>
        </w:rPr>
        <w:instrText xml:space="preserve"> </w:instrText>
      </w:r>
      <w:r>
        <w:rPr>
          <w:rFonts w:asciiTheme="minorEastAsia" w:hAnsiTheme="minorEastAsia"/>
          <w:sz w:val="24"/>
        </w:rPr>
        <w:fldChar w:fldCharType="separate"/>
      </w:r>
      <w:r>
        <w:rPr>
          <w:rFonts w:asciiTheme="minorEastAsia" w:hAnsiTheme="minorEastAsia" w:hint="eastAsia"/>
          <w:noProof/>
          <w:sz w:val="24"/>
        </w:rPr>
        <w:t>②</w:t>
      </w:r>
      <w:r>
        <w:rPr>
          <w:rFonts w:asciiTheme="minorEastAsia" w:hAnsiTheme="minorEastAsia"/>
          <w:sz w:val="24"/>
        </w:rPr>
        <w:fldChar w:fldCharType="end"/>
      </w:r>
      <w:r>
        <w:rPr>
          <w:rFonts w:asciiTheme="minorEastAsia" w:hAnsiTheme="minorEastAsia" w:hint="eastAsia"/>
          <w:sz w:val="24"/>
        </w:rPr>
        <w:t>对工程范围内的主要地形、地貌、底层岩性、地质构造、地震、地下水特性和不良地质现象类别、规模和特征等进行阐述。对地基基础的适宜性</w:t>
      </w:r>
      <w:proofErr w:type="gramStart"/>
      <w:r>
        <w:rPr>
          <w:rFonts w:asciiTheme="minorEastAsia" w:hAnsiTheme="minorEastAsia" w:hint="eastAsia"/>
          <w:sz w:val="24"/>
        </w:rPr>
        <w:t>作出</w:t>
      </w:r>
      <w:proofErr w:type="gramEnd"/>
      <w:r>
        <w:rPr>
          <w:rFonts w:asciiTheme="minorEastAsia" w:hAnsiTheme="minorEastAsia" w:hint="eastAsia"/>
          <w:sz w:val="24"/>
        </w:rPr>
        <w:t>评价。根据工程地质条件、岩土物理力学性能，对基础类型与埋置深度，以及不良工程地质防治措施，提出建议。对场地的稳定性及其适宜性</w:t>
      </w:r>
      <w:proofErr w:type="gramStart"/>
      <w:r>
        <w:rPr>
          <w:rFonts w:asciiTheme="minorEastAsia" w:hAnsiTheme="minorEastAsia" w:hint="eastAsia"/>
          <w:sz w:val="24"/>
        </w:rPr>
        <w:t>作出</w:t>
      </w:r>
      <w:proofErr w:type="gramEnd"/>
      <w:r>
        <w:rPr>
          <w:rFonts w:asciiTheme="minorEastAsia" w:hAnsiTheme="minorEastAsia" w:hint="eastAsia"/>
          <w:sz w:val="24"/>
        </w:rPr>
        <w:t>评价。</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 3 \* GB3</w:instrText>
      </w:r>
      <w:r>
        <w:rPr>
          <w:rFonts w:asciiTheme="minorEastAsia" w:hAnsiTheme="minorEastAsia"/>
          <w:sz w:val="24"/>
        </w:rPr>
        <w:instrText xml:space="preserve"> </w:instrText>
      </w:r>
      <w:r>
        <w:rPr>
          <w:rFonts w:asciiTheme="minorEastAsia" w:hAnsiTheme="minorEastAsia"/>
          <w:sz w:val="24"/>
        </w:rPr>
        <w:fldChar w:fldCharType="separate"/>
      </w:r>
      <w:r>
        <w:rPr>
          <w:rFonts w:asciiTheme="minorEastAsia" w:hAnsiTheme="minorEastAsia" w:hint="eastAsia"/>
          <w:noProof/>
          <w:sz w:val="24"/>
        </w:rPr>
        <w:t>③</w:t>
      </w:r>
      <w:r>
        <w:rPr>
          <w:rFonts w:asciiTheme="minorEastAsia" w:hAnsiTheme="minorEastAsia"/>
          <w:sz w:val="24"/>
        </w:rPr>
        <w:fldChar w:fldCharType="end"/>
      </w:r>
      <w:r>
        <w:rPr>
          <w:rFonts w:asciiTheme="minorEastAsia" w:hAnsiTheme="minorEastAsia" w:hint="eastAsia"/>
          <w:sz w:val="24"/>
        </w:rPr>
        <w:t>后附勘察成果</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（a）土工试验成果表，各土层的物理力学性质及其指标。</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（b）各土层的地基承载力、摩擦力、抗剪强度及设计计算指标。</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（c）工程勘探平面图。</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（d）工程地质纵断面图。</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（e）钻孔平面图，平面图中须明确钻探孔类型、深度；钻孔地质柱状图。</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（f）岩土物理力学实验成果资料，原位测试成果资料，水质分析。</w:t>
      </w:r>
    </w:p>
    <w:p w:rsidR="00DE0562" w:rsidRDefault="00DE0562" w:rsidP="00DE0562">
      <w:pPr>
        <w:spacing w:line="360" w:lineRule="auto"/>
        <w:ind w:firstLineChars="200" w:firstLine="480"/>
        <w:rPr>
          <w:rFonts w:asciiTheme="minorEastAsia" w:hAnsiTheme="minorEastAsia"/>
          <w:sz w:val="24"/>
        </w:rPr>
      </w:pPr>
      <w:r>
        <w:rPr>
          <w:rFonts w:asciiTheme="minorEastAsia" w:hAnsiTheme="minorEastAsia" w:hint="eastAsia"/>
          <w:sz w:val="24"/>
        </w:rPr>
        <w:t>（g）</w:t>
      </w:r>
      <w:r w:rsidRPr="00DE0562">
        <w:rPr>
          <w:rFonts w:asciiTheme="minorEastAsia" w:hAnsiTheme="minorEastAsia" w:hint="eastAsia"/>
          <w:sz w:val="24"/>
        </w:rPr>
        <w:t>提供常规的土的物理、力学指标（提供资料应包括：土的变形模量、各土层承载力、水平垂直渗透系数等），地基处理及基坑支护技术参数，并就施工降水方案和对相邻建（构）筑物的影响进行比选提出工程建议。</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w:t>
      </w:r>
      <w:r w:rsidR="00DE0562">
        <w:rPr>
          <w:rFonts w:asciiTheme="minorEastAsia" w:hAnsiTheme="minorEastAsia" w:hint="eastAsia"/>
          <w:sz w:val="24"/>
        </w:rPr>
        <w:t>h</w:t>
      </w:r>
      <w:r>
        <w:rPr>
          <w:rFonts w:asciiTheme="minorEastAsia" w:hAnsiTheme="minorEastAsia" w:hint="eastAsia"/>
          <w:sz w:val="24"/>
        </w:rPr>
        <w:t>）其他资料，如勘探、测试成果等。</w:t>
      </w:r>
    </w:p>
    <w:p w:rsidR="0021379B" w:rsidRDefault="007413AB" w:rsidP="0021379B">
      <w:pPr>
        <w:spacing w:line="360" w:lineRule="auto"/>
        <w:ind w:firstLineChars="200" w:firstLine="480"/>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 4 \* GB3</w:instrText>
      </w:r>
      <w:r>
        <w:rPr>
          <w:rFonts w:asciiTheme="minorEastAsia" w:hAnsiTheme="minorEastAsia"/>
          <w:sz w:val="24"/>
        </w:rPr>
        <w:instrText xml:space="preserve"> </w:instrText>
      </w:r>
      <w:r>
        <w:rPr>
          <w:rFonts w:asciiTheme="minorEastAsia" w:hAnsiTheme="minorEastAsia"/>
          <w:sz w:val="24"/>
        </w:rPr>
        <w:fldChar w:fldCharType="separate"/>
      </w:r>
      <w:r>
        <w:rPr>
          <w:rFonts w:asciiTheme="minorEastAsia" w:hAnsiTheme="minorEastAsia" w:hint="eastAsia"/>
          <w:noProof/>
          <w:sz w:val="24"/>
        </w:rPr>
        <w:t>④</w:t>
      </w:r>
      <w:r>
        <w:rPr>
          <w:rFonts w:asciiTheme="minorEastAsia" w:hAnsiTheme="minorEastAsia"/>
          <w:sz w:val="24"/>
        </w:rPr>
        <w:fldChar w:fldCharType="end"/>
      </w:r>
      <w:r w:rsidR="00F94E34">
        <w:rPr>
          <w:rFonts w:asciiTheme="minorEastAsia" w:hAnsiTheme="minorEastAsia" w:hint="eastAsia"/>
          <w:sz w:val="24"/>
        </w:rPr>
        <w:t>除</w:t>
      </w:r>
      <w:r w:rsidR="0021379B">
        <w:rPr>
          <w:rFonts w:asciiTheme="minorEastAsia" w:hAnsiTheme="minorEastAsia" w:hint="eastAsia"/>
          <w:sz w:val="24"/>
        </w:rPr>
        <w:t>书面勘探报告外，为便于设计工作的开展，尚应提供电子版的勘察成果资料。</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（2）勘探孔的土样保留</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勘探单位提供取土孔的样品，以备今后核实地质情况。</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4、其他事项</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（1）勘察施工现场所需临时水电及临时住宿由勘察单位自行解决。</w:t>
      </w:r>
    </w:p>
    <w:p w:rsidR="0021379B"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2）提供的勘察报告成果应齐全，各项试验数据准确。地质勘察报告成果出入较大，给为委托人造成经济损失，招标人将追究勘察人经济责任，并要求勘察人无偿补孔勘探。勘察人有义务参加各类有关的工程技术会议及验收会议，解决相关问题，并提出合理化建议。</w:t>
      </w:r>
    </w:p>
    <w:p w:rsidR="0021379B" w:rsidRPr="00D059BF" w:rsidRDefault="0021379B" w:rsidP="0021379B">
      <w:pPr>
        <w:spacing w:line="360" w:lineRule="auto"/>
        <w:ind w:firstLineChars="200" w:firstLine="480"/>
        <w:rPr>
          <w:rFonts w:asciiTheme="minorEastAsia" w:hAnsiTheme="minorEastAsia"/>
          <w:sz w:val="24"/>
        </w:rPr>
      </w:pPr>
      <w:r>
        <w:rPr>
          <w:rFonts w:asciiTheme="minorEastAsia" w:hAnsiTheme="minorEastAsia" w:hint="eastAsia"/>
          <w:sz w:val="24"/>
        </w:rPr>
        <w:t>（3）勘察单位应综合考虑工程实际情况，勘察须满足工程的实际需要和</w:t>
      </w:r>
      <w:r w:rsidR="007413AB">
        <w:rPr>
          <w:rFonts w:asciiTheme="minorEastAsia" w:hAnsiTheme="minorEastAsia" w:hint="eastAsia"/>
          <w:sz w:val="24"/>
        </w:rPr>
        <w:t>委托方</w:t>
      </w:r>
      <w:r>
        <w:rPr>
          <w:rFonts w:asciiTheme="minorEastAsia" w:hAnsiTheme="minorEastAsia" w:hint="eastAsia"/>
          <w:sz w:val="24"/>
        </w:rPr>
        <w:t>要求，费用提供计算公式和依据。</w:t>
      </w:r>
    </w:p>
    <w:p w:rsidR="002D6CD7" w:rsidRDefault="00B24722">
      <w:pPr>
        <w:widowControl/>
        <w:shd w:val="clear" w:color="auto" w:fill="FFFFFF"/>
        <w:spacing w:line="360" w:lineRule="auto"/>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五</w:t>
      </w:r>
      <w:r w:rsidR="00CB6A08">
        <w:rPr>
          <w:rFonts w:ascii="宋体" w:eastAsia="宋体" w:hAnsi="宋体" w:cs="宋体" w:hint="eastAsia"/>
          <w:b/>
          <w:kern w:val="0"/>
          <w:sz w:val="24"/>
          <w:szCs w:val="24"/>
        </w:rPr>
        <w:t>、响应报价</w:t>
      </w:r>
    </w:p>
    <w:p w:rsidR="002D6CD7" w:rsidRDefault="00665BF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CB6A08">
        <w:rPr>
          <w:rFonts w:asciiTheme="minorEastAsia" w:hAnsiTheme="minorEastAsia" w:hint="eastAsia"/>
          <w:sz w:val="24"/>
          <w:szCs w:val="24"/>
        </w:rPr>
        <w:t>响应人的响应报价</w:t>
      </w:r>
      <w:r w:rsidR="00A40F90" w:rsidRPr="00A40F90">
        <w:rPr>
          <w:rFonts w:asciiTheme="minorEastAsia" w:hAnsiTheme="minorEastAsia" w:hint="eastAsia"/>
          <w:sz w:val="24"/>
          <w:szCs w:val="24"/>
        </w:rPr>
        <w:t>是指完成</w:t>
      </w:r>
      <w:r w:rsidR="00A40F90">
        <w:rPr>
          <w:rFonts w:asciiTheme="minorEastAsia" w:hAnsiTheme="minorEastAsia" w:hint="eastAsia"/>
          <w:sz w:val="24"/>
          <w:szCs w:val="24"/>
        </w:rPr>
        <w:t>本询价通知书</w:t>
      </w:r>
      <w:r w:rsidR="00A40F90" w:rsidRPr="00A40F90">
        <w:rPr>
          <w:rFonts w:asciiTheme="minorEastAsia" w:hAnsiTheme="minorEastAsia" w:hint="eastAsia"/>
          <w:sz w:val="24"/>
          <w:szCs w:val="24"/>
        </w:rPr>
        <w:t>范围内的全部工作内容的</w:t>
      </w:r>
      <w:r w:rsidR="00C25940">
        <w:rPr>
          <w:rFonts w:asciiTheme="minorEastAsia" w:hAnsiTheme="minorEastAsia" w:hint="eastAsia"/>
          <w:sz w:val="24"/>
          <w:szCs w:val="24"/>
        </w:rPr>
        <w:t>价格体现。</w:t>
      </w:r>
    </w:p>
    <w:p w:rsidR="00C25940" w:rsidRDefault="00665BFD" w:rsidP="00C2594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C25940">
        <w:rPr>
          <w:rFonts w:asciiTheme="minorEastAsia" w:hAnsiTheme="minorEastAsia" w:hint="eastAsia"/>
          <w:sz w:val="24"/>
          <w:szCs w:val="24"/>
        </w:rPr>
        <w:t>响应</w:t>
      </w:r>
      <w:r w:rsidR="00C25940" w:rsidRPr="00C25940">
        <w:rPr>
          <w:rFonts w:asciiTheme="minorEastAsia" w:hAnsiTheme="minorEastAsia" w:hint="eastAsia"/>
          <w:sz w:val="24"/>
          <w:szCs w:val="24"/>
        </w:rPr>
        <w:t>人</w:t>
      </w:r>
      <w:r>
        <w:rPr>
          <w:rFonts w:asciiTheme="minorEastAsia" w:hAnsiTheme="minorEastAsia" w:hint="eastAsia"/>
          <w:sz w:val="24"/>
          <w:szCs w:val="24"/>
        </w:rPr>
        <w:t>应</w:t>
      </w:r>
      <w:r w:rsidR="00C25940" w:rsidRPr="00C25940">
        <w:rPr>
          <w:rFonts w:asciiTheme="minorEastAsia" w:hAnsiTheme="minorEastAsia" w:hint="eastAsia"/>
          <w:sz w:val="24"/>
          <w:szCs w:val="24"/>
        </w:rPr>
        <w:t>根据</w:t>
      </w:r>
      <w:r w:rsidR="00C25940">
        <w:rPr>
          <w:rFonts w:asciiTheme="minorEastAsia" w:hAnsiTheme="minorEastAsia" w:hint="eastAsia"/>
          <w:sz w:val="24"/>
          <w:szCs w:val="24"/>
        </w:rPr>
        <w:t>采购</w:t>
      </w:r>
      <w:r w:rsidR="00C25940" w:rsidRPr="00C25940">
        <w:rPr>
          <w:rFonts w:asciiTheme="minorEastAsia" w:hAnsiTheme="minorEastAsia" w:hint="eastAsia"/>
          <w:sz w:val="24"/>
          <w:szCs w:val="24"/>
        </w:rPr>
        <w:t>人提供的</w:t>
      </w:r>
      <w:r>
        <w:rPr>
          <w:rFonts w:asciiTheme="minorEastAsia" w:hAnsiTheme="minorEastAsia" w:hint="eastAsia"/>
          <w:sz w:val="24"/>
          <w:szCs w:val="24"/>
        </w:rPr>
        <w:t>询价通知书和勘察要求，考虑以后</w:t>
      </w:r>
      <w:r w:rsidR="00C25940" w:rsidRPr="00C25940">
        <w:rPr>
          <w:rFonts w:asciiTheme="minorEastAsia" w:hAnsiTheme="minorEastAsia" w:hint="eastAsia"/>
          <w:sz w:val="24"/>
          <w:szCs w:val="24"/>
        </w:rPr>
        <w:t>可能调整的因素，按照</w:t>
      </w:r>
      <w:r>
        <w:rPr>
          <w:rFonts w:asciiTheme="minorEastAsia" w:hAnsiTheme="minorEastAsia" w:hint="eastAsia"/>
          <w:sz w:val="24"/>
          <w:szCs w:val="24"/>
        </w:rPr>
        <w:t>询价通知书</w:t>
      </w:r>
      <w:r w:rsidR="00C25940" w:rsidRPr="00C25940">
        <w:rPr>
          <w:rFonts w:asciiTheme="minorEastAsia" w:hAnsiTheme="minorEastAsia" w:hint="eastAsia"/>
          <w:sz w:val="24"/>
          <w:szCs w:val="24"/>
        </w:rPr>
        <w:t>要求进行报价。</w:t>
      </w:r>
      <w:r>
        <w:rPr>
          <w:rFonts w:asciiTheme="minorEastAsia" w:hAnsiTheme="minorEastAsia" w:hint="eastAsia"/>
          <w:sz w:val="24"/>
          <w:szCs w:val="24"/>
        </w:rPr>
        <w:t>根据有关审查部门的审查结论以及配合采购人、设计单位在不超出勘察范围内的必要调整和补充的有关费用在报价中综合考虑。</w:t>
      </w:r>
    </w:p>
    <w:p w:rsidR="00665BFD" w:rsidRDefault="00665BFD" w:rsidP="00665BF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665BFD">
        <w:rPr>
          <w:rFonts w:asciiTheme="minorEastAsia" w:hAnsiTheme="minorEastAsia" w:hint="eastAsia"/>
          <w:sz w:val="24"/>
          <w:szCs w:val="24"/>
        </w:rPr>
        <w:t>本项目勘察费采用</w:t>
      </w:r>
      <w:r w:rsidRPr="00665BFD">
        <w:rPr>
          <w:rFonts w:asciiTheme="minorEastAsia" w:hAnsiTheme="minorEastAsia" w:hint="eastAsia"/>
          <w:color w:val="FF0000"/>
          <w:sz w:val="24"/>
          <w:szCs w:val="24"/>
        </w:rPr>
        <w:t>固定总价</w:t>
      </w:r>
      <w:r>
        <w:rPr>
          <w:rFonts w:asciiTheme="minorEastAsia" w:hAnsiTheme="minorEastAsia" w:hint="eastAsia"/>
          <w:sz w:val="24"/>
          <w:szCs w:val="24"/>
        </w:rPr>
        <w:t>的形式</w:t>
      </w:r>
      <w:r w:rsidRPr="00665BFD">
        <w:rPr>
          <w:rFonts w:asciiTheme="minorEastAsia" w:hAnsiTheme="minorEastAsia" w:hint="eastAsia"/>
          <w:sz w:val="24"/>
          <w:szCs w:val="24"/>
        </w:rPr>
        <w:t>。投标</w:t>
      </w:r>
      <w:r>
        <w:rPr>
          <w:rFonts w:asciiTheme="minorEastAsia" w:hAnsiTheme="minorEastAsia" w:hint="eastAsia"/>
          <w:sz w:val="24"/>
          <w:szCs w:val="24"/>
        </w:rPr>
        <w:t>总价</w:t>
      </w:r>
      <w:r w:rsidRPr="00665BFD">
        <w:rPr>
          <w:rFonts w:asciiTheme="minorEastAsia" w:hAnsiTheme="minorEastAsia" w:hint="eastAsia"/>
          <w:sz w:val="24"/>
          <w:szCs w:val="24"/>
        </w:rPr>
        <w:t>包括但不限于收集资料，现场踏勘，制订勘察纲要，进行测绘、勘探、取样、试验、测试、检测、分析、评估，提交资料、增值税，相关</w:t>
      </w:r>
      <w:proofErr w:type="gramStart"/>
      <w:r w:rsidRPr="00665BFD">
        <w:rPr>
          <w:rFonts w:asciiTheme="minorEastAsia" w:hAnsiTheme="minorEastAsia" w:hint="eastAsia"/>
          <w:sz w:val="24"/>
          <w:szCs w:val="24"/>
        </w:rPr>
        <w:t>规</w:t>
      </w:r>
      <w:proofErr w:type="gramEnd"/>
      <w:r w:rsidRPr="00665BFD">
        <w:rPr>
          <w:rFonts w:asciiTheme="minorEastAsia" w:hAnsiTheme="minorEastAsia" w:hint="eastAsia"/>
          <w:sz w:val="24"/>
          <w:szCs w:val="24"/>
        </w:rPr>
        <w:t>费、与设计单位、施工单位的配合、勘察资料</w:t>
      </w:r>
      <w:proofErr w:type="gramStart"/>
      <w:r w:rsidRPr="00665BFD">
        <w:rPr>
          <w:rFonts w:asciiTheme="minorEastAsia" w:hAnsiTheme="minorEastAsia" w:hint="eastAsia"/>
          <w:sz w:val="24"/>
          <w:szCs w:val="24"/>
        </w:rPr>
        <w:t>报审图中心</w:t>
      </w:r>
      <w:proofErr w:type="gramEnd"/>
      <w:r w:rsidRPr="00665BFD">
        <w:rPr>
          <w:rFonts w:asciiTheme="minorEastAsia" w:hAnsiTheme="minorEastAsia" w:hint="eastAsia"/>
          <w:sz w:val="24"/>
          <w:szCs w:val="24"/>
        </w:rPr>
        <w:t>涉及的相关费用等所有内容，以及</w:t>
      </w:r>
      <w:r>
        <w:rPr>
          <w:rFonts w:asciiTheme="minorEastAsia" w:hAnsiTheme="minorEastAsia" w:hint="eastAsia"/>
          <w:sz w:val="24"/>
          <w:szCs w:val="24"/>
        </w:rPr>
        <w:t>采购</w:t>
      </w:r>
      <w:r w:rsidRPr="00665BFD">
        <w:rPr>
          <w:rFonts w:asciiTheme="minorEastAsia" w:hAnsiTheme="minorEastAsia" w:hint="eastAsia"/>
          <w:sz w:val="24"/>
          <w:szCs w:val="24"/>
        </w:rPr>
        <w:t>人要求获得的利润和应由</w:t>
      </w:r>
      <w:r>
        <w:rPr>
          <w:rFonts w:asciiTheme="minorEastAsia" w:hAnsiTheme="minorEastAsia" w:hint="eastAsia"/>
          <w:sz w:val="24"/>
          <w:szCs w:val="24"/>
        </w:rPr>
        <w:t>响应</w:t>
      </w:r>
      <w:r w:rsidRPr="00665BFD">
        <w:rPr>
          <w:rFonts w:asciiTheme="minorEastAsia" w:hAnsiTheme="minorEastAsia" w:hint="eastAsia"/>
          <w:sz w:val="24"/>
          <w:szCs w:val="24"/>
        </w:rPr>
        <w:t>人承担的义务、责任和风险所发生的一切费用；</w:t>
      </w:r>
      <w:r>
        <w:rPr>
          <w:rFonts w:asciiTheme="minorEastAsia" w:hAnsiTheme="minorEastAsia" w:hint="eastAsia"/>
          <w:sz w:val="24"/>
          <w:szCs w:val="24"/>
        </w:rPr>
        <w:t>采购</w:t>
      </w:r>
      <w:r w:rsidRPr="00665BFD">
        <w:rPr>
          <w:rFonts w:asciiTheme="minorEastAsia" w:hAnsiTheme="minorEastAsia" w:hint="eastAsia"/>
          <w:sz w:val="24"/>
          <w:szCs w:val="24"/>
        </w:rPr>
        <w:t>人不再为本合同内容中的任何具体工作任务支付额外的费用。</w:t>
      </w:r>
    </w:p>
    <w:p w:rsidR="00665BFD" w:rsidRDefault="00665BFD" w:rsidP="00665BF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665BFD">
        <w:rPr>
          <w:rFonts w:asciiTheme="minorEastAsia" w:hAnsiTheme="minorEastAsia" w:hint="eastAsia"/>
          <w:sz w:val="24"/>
          <w:szCs w:val="24"/>
        </w:rPr>
        <w:t>办理施工接水、接电排污等相关手续费用均包含在本次报价中，由</w:t>
      </w:r>
      <w:r>
        <w:rPr>
          <w:rFonts w:asciiTheme="minorEastAsia" w:hAnsiTheme="minorEastAsia" w:hint="eastAsia"/>
          <w:sz w:val="24"/>
          <w:szCs w:val="24"/>
        </w:rPr>
        <w:t>响应</w:t>
      </w:r>
      <w:r w:rsidRPr="00665BFD">
        <w:rPr>
          <w:rFonts w:asciiTheme="minorEastAsia" w:hAnsiTheme="minorEastAsia" w:hint="eastAsia"/>
          <w:sz w:val="24"/>
          <w:szCs w:val="24"/>
        </w:rPr>
        <w:t>人自行调查，并在报价中综合考虑。</w:t>
      </w:r>
    </w:p>
    <w:p w:rsidR="00665BFD" w:rsidRPr="00E30E19" w:rsidRDefault="00665BFD" w:rsidP="00665BF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E30E19">
        <w:rPr>
          <w:rFonts w:asciiTheme="minorEastAsia" w:hAnsiTheme="minorEastAsia" w:hint="eastAsia"/>
          <w:sz w:val="24"/>
          <w:szCs w:val="24"/>
        </w:rPr>
        <w:t>响应单位于报价前必须勘察现场，分析施工条件（水、电、路、拆除</w:t>
      </w:r>
      <w:proofErr w:type="gramStart"/>
      <w:r w:rsidR="00E30E19">
        <w:rPr>
          <w:rFonts w:asciiTheme="minorEastAsia" w:hAnsiTheme="minorEastAsia" w:hint="eastAsia"/>
          <w:sz w:val="24"/>
          <w:szCs w:val="24"/>
        </w:rPr>
        <w:t>物临时</w:t>
      </w:r>
      <w:proofErr w:type="gramEnd"/>
      <w:r w:rsidR="00E30E19">
        <w:rPr>
          <w:rFonts w:asciiTheme="minorEastAsia" w:hAnsiTheme="minorEastAsia" w:hint="eastAsia"/>
          <w:sz w:val="24"/>
          <w:szCs w:val="24"/>
        </w:rPr>
        <w:t>堆放，集中指定地点、施工临时围挡的修建等）。现场水电条件是否满足施工要求，承包人按其自身需要，考虑是否需要自备电源发电；发包人对于现有的施工条件将不增加任何投入，涉及到的（水、电、路、拆除</w:t>
      </w:r>
      <w:proofErr w:type="gramStart"/>
      <w:r w:rsidR="00E30E19">
        <w:rPr>
          <w:rFonts w:asciiTheme="minorEastAsia" w:hAnsiTheme="minorEastAsia" w:hint="eastAsia"/>
          <w:sz w:val="24"/>
          <w:szCs w:val="24"/>
        </w:rPr>
        <w:t>物临时</w:t>
      </w:r>
      <w:proofErr w:type="gramEnd"/>
      <w:r w:rsidR="00E30E19">
        <w:rPr>
          <w:rFonts w:asciiTheme="minorEastAsia" w:hAnsiTheme="minorEastAsia" w:hint="eastAsia"/>
          <w:sz w:val="24"/>
          <w:szCs w:val="24"/>
        </w:rPr>
        <w:t>堆放，集中指定地点、施工临时围挡的修建等）须增加投入的因素，在响应报价中予以考虑，决算时不得调整。</w:t>
      </w:r>
    </w:p>
    <w:p w:rsidR="00665BFD" w:rsidRPr="00665BFD" w:rsidRDefault="00665BFD" w:rsidP="00665BF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6、勘察工作完成后，勘察人应及时进行封孔和原地</w:t>
      </w:r>
      <w:proofErr w:type="gramStart"/>
      <w:r>
        <w:rPr>
          <w:rFonts w:asciiTheme="minorEastAsia" w:hAnsiTheme="minorEastAsia" w:hint="eastAsia"/>
          <w:sz w:val="24"/>
          <w:szCs w:val="24"/>
        </w:rPr>
        <w:t>面恢复</w:t>
      </w:r>
      <w:proofErr w:type="gramEnd"/>
      <w:r>
        <w:rPr>
          <w:rFonts w:asciiTheme="minorEastAsia" w:hAnsiTheme="minorEastAsia" w:hint="eastAsia"/>
          <w:sz w:val="24"/>
          <w:szCs w:val="24"/>
        </w:rPr>
        <w:t>工作，相关费用包括在本次报价中，由于封孔不及时而造成的相关责任、费用由勘察人承担。</w:t>
      </w:r>
    </w:p>
    <w:p w:rsidR="00665BFD" w:rsidRPr="00C25940" w:rsidRDefault="00E30E19" w:rsidP="00665BF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665BFD">
        <w:rPr>
          <w:rFonts w:asciiTheme="minorEastAsia" w:hAnsiTheme="minorEastAsia" w:hint="eastAsia"/>
          <w:sz w:val="24"/>
          <w:szCs w:val="24"/>
        </w:rPr>
        <w:t>响应</w:t>
      </w:r>
      <w:r w:rsidR="00665BFD" w:rsidRPr="00665BFD">
        <w:rPr>
          <w:rFonts w:asciiTheme="minorEastAsia" w:hAnsiTheme="minorEastAsia" w:hint="eastAsia"/>
          <w:sz w:val="24"/>
          <w:szCs w:val="24"/>
        </w:rPr>
        <w:t>人对该项目只允许有一个报价，</w:t>
      </w:r>
      <w:r w:rsidR="00665BFD">
        <w:rPr>
          <w:rFonts w:asciiTheme="minorEastAsia" w:hAnsiTheme="minorEastAsia" w:hint="eastAsia"/>
          <w:sz w:val="24"/>
          <w:szCs w:val="24"/>
        </w:rPr>
        <w:t>采购</w:t>
      </w:r>
      <w:r w:rsidR="00665BFD" w:rsidRPr="00665BFD">
        <w:rPr>
          <w:rFonts w:asciiTheme="minorEastAsia" w:hAnsiTheme="minorEastAsia" w:hint="eastAsia"/>
          <w:sz w:val="24"/>
          <w:szCs w:val="24"/>
        </w:rPr>
        <w:t>人不接受任何有选择的报价及修正报价。</w:t>
      </w:r>
      <w:r w:rsidR="00665BFD">
        <w:rPr>
          <w:rFonts w:asciiTheme="minorEastAsia" w:hAnsiTheme="minorEastAsia" w:hint="eastAsia"/>
          <w:sz w:val="24"/>
          <w:szCs w:val="24"/>
        </w:rPr>
        <w:t>响应</w:t>
      </w:r>
      <w:r w:rsidR="00665BFD" w:rsidRPr="00665BFD">
        <w:rPr>
          <w:rFonts w:asciiTheme="minorEastAsia" w:hAnsiTheme="minorEastAsia" w:hint="eastAsia"/>
          <w:sz w:val="24"/>
          <w:szCs w:val="24"/>
        </w:rPr>
        <w:t>人在</w:t>
      </w:r>
      <w:r w:rsidR="00665BFD">
        <w:rPr>
          <w:rFonts w:asciiTheme="minorEastAsia" w:hAnsiTheme="minorEastAsia" w:hint="eastAsia"/>
          <w:sz w:val="24"/>
          <w:szCs w:val="24"/>
        </w:rPr>
        <w:t>响应文件</w:t>
      </w:r>
      <w:r w:rsidR="00665BFD" w:rsidRPr="00665BFD">
        <w:rPr>
          <w:rFonts w:asciiTheme="minorEastAsia" w:hAnsiTheme="minorEastAsia" w:hint="eastAsia"/>
          <w:sz w:val="24"/>
          <w:szCs w:val="24"/>
        </w:rPr>
        <w:t>开标后，不得调整、修改报价。</w:t>
      </w:r>
      <w:r w:rsidR="00665BFD">
        <w:rPr>
          <w:rFonts w:asciiTheme="minorEastAsia" w:hAnsiTheme="minorEastAsia" w:hint="eastAsia"/>
          <w:sz w:val="24"/>
          <w:szCs w:val="24"/>
        </w:rPr>
        <w:t>响应</w:t>
      </w:r>
      <w:r w:rsidR="00665BFD" w:rsidRPr="00665BFD">
        <w:rPr>
          <w:rFonts w:asciiTheme="minorEastAsia" w:hAnsiTheme="minorEastAsia" w:hint="eastAsia"/>
          <w:sz w:val="24"/>
          <w:szCs w:val="24"/>
        </w:rPr>
        <w:t>人给予</w:t>
      </w:r>
      <w:r w:rsidR="00665BFD">
        <w:rPr>
          <w:rFonts w:asciiTheme="minorEastAsia" w:hAnsiTheme="minorEastAsia" w:hint="eastAsia"/>
          <w:sz w:val="24"/>
          <w:szCs w:val="24"/>
        </w:rPr>
        <w:t>采购</w:t>
      </w:r>
      <w:r w:rsidR="00665BFD" w:rsidRPr="00665BFD">
        <w:rPr>
          <w:rFonts w:asciiTheme="minorEastAsia" w:hAnsiTheme="minorEastAsia" w:hint="eastAsia"/>
          <w:sz w:val="24"/>
          <w:szCs w:val="24"/>
        </w:rPr>
        <w:t>人优惠的应写明优惠内容及最终报价。</w:t>
      </w:r>
    </w:p>
    <w:p w:rsidR="00A40F90" w:rsidRDefault="00E30E19" w:rsidP="00A40F9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sidR="00A40F90">
        <w:rPr>
          <w:rFonts w:asciiTheme="minorEastAsia" w:hAnsiTheme="minorEastAsia" w:hint="eastAsia"/>
          <w:sz w:val="24"/>
          <w:szCs w:val="24"/>
        </w:rPr>
        <w:t>须提供的勘察成果文件套数：详细勘察</w:t>
      </w:r>
      <w:r w:rsidR="007174CC">
        <w:rPr>
          <w:rFonts w:asciiTheme="minorEastAsia" w:hAnsiTheme="minorEastAsia" w:hint="eastAsia"/>
          <w:color w:val="FF0000"/>
          <w:sz w:val="24"/>
          <w:szCs w:val="24"/>
        </w:rPr>
        <w:t>5</w:t>
      </w:r>
      <w:r w:rsidR="00A40F90">
        <w:rPr>
          <w:rFonts w:asciiTheme="minorEastAsia" w:hAnsiTheme="minorEastAsia" w:hint="eastAsia"/>
          <w:sz w:val="24"/>
          <w:szCs w:val="24"/>
        </w:rPr>
        <w:t>套（均需按有关规定加盖印章）并附</w:t>
      </w:r>
      <w:r w:rsidR="00A40F90">
        <w:rPr>
          <w:rFonts w:asciiTheme="minorEastAsia" w:hAnsiTheme="minorEastAsia" w:hint="eastAsia"/>
          <w:sz w:val="24"/>
          <w:szCs w:val="24"/>
        </w:rPr>
        <w:lastRenderedPageBreak/>
        <w:t>光盘。</w:t>
      </w:r>
    </w:p>
    <w:p w:rsidR="00CA7884" w:rsidRDefault="00E30E19" w:rsidP="00A40F9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w:t>
      </w:r>
      <w:r w:rsidR="00A51C85">
        <w:rPr>
          <w:rFonts w:asciiTheme="minorEastAsia" w:hAnsiTheme="minorEastAsia" w:hint="eastAsia"/>
          <w:sz w:val="24"/>
          <w:szCs w:val="24"/>
        </w:rPr>
        <w:t>响应</w:t>
      </w:r>
      <w:r w:rsidRPr="00E30E19">
        <w:rPr>
          <w:rFonts w:asciiTheme="minorEastAsia" w:hAnsiTheme="minorEastAsia" w:hint="eastAsia"/>
          <w:sz w:val="24"/>
          <w:szCs w:val="24"/>
        </w:rPr>
        <w:t>人应根据</w:t>
      </w:r>
      <w:r>
        <w:rPr>
          <w:rFonts w:asciiTheme="minorEastAsia" w:hAnsiTheme="minorEastAsia" w:hint="eastAsia"/>
          <w:sz w:val="24"/>
          <w:szCs w:val="24"/>
        </w:rPr>
        <w:t>询价通知书</w:t>
      </w:r>
      <w:r w:rsidRPr="00E30E19">
        <w:rPr>
          <w:rFonts w:asciiTheme="minorEastAsia" w:hAnsiTheme="minorEastAsia" w:hint="eastAsia"/>
          <w:sz w:val="24"/>
          <w:szCs w:val="24"/>
        </w:rPr>
        <w:t>的要求，结合工程实际情况和市场行情进行报价。本项目勘察预计</w:t>
      </w:r>
      <w:r>
        <w:rPr>
          <w:rFonts w:asciiTheme="minorEastAsia" w:hAnsiTheme="minorEastAsia" w:hint="eastAsia"/>
          <w:sz w:val="24"/>
          <w:szCs w:val="24"/>
        </w:rPr>
        <w:t>共布置8个钻孔</w:t>
      </w:r>
      <w:r w:rsidRPr="00E30E19">
        <w:rPr>
          <w:rFonts w:asciiTheme="minorEastAsia" w:hAnsiTheme="minorEastAsia" w:hint="eastAsia"/>
          <w:sz w:val="24"/>
          <w:szCs w:val="24"/>
        </w:rPr>
        <w:t>，</w:t>
      </w:r>
      <w:r>
        <w:rPr>
          <w:rFonts w:asciiTheme="minorEastAsia" w:hAnsiTheme="minorEastAsia" w:hint="eastAsia"/>
          <w:sz w:val="24"/>
          <w:szCs w:val="24"/>
        </w:rPr>
        <w:t>均为机钻孔，其中</w:t>
      </w:r>
      <w:r w:rsidRPr="00E30E19">
        <w:rPr>
          <w:rFonts w:asciiTheme="minorEastAsia" w:hAnsiTheme="minorEastAsia" w:hint="eastAsia"/>
          <w:sz w:val="24"/>
          <w:szCs w:val="24"/>
        </w:rPr>
        <w:t>控制性钻孔</w:t>
      </w:r>
      <w:r>
        <w:rPr>
          <w:rFonts w:asciiTheme="minorEastAsia" w:hAnsiTheme="minorEastAsia" w:hint="eastAsia"/>
          <w:sz w:val="24"/>
          <w:szCs w:val="24"/>
        </w:rPr>
        <w:t>3</w:t>
      </w:r>
      <w:r w:rsidRPr="00E30E19">
        <w:rPr>
          <w:rFonts w:asciiTheme="minorEastAsia" w:hAnsiTheme="minorEastAsia" w:hint="eastAsia"/>
          <w:sz w:val="24"/>
          <w:szCs w:val="24"/>
        </w:rPr>
        <w:t>个，</w:t>
      </w:r>
      <w:proofErr w:type="gramStart"/>
      <w:r>
        <w:rPr>
          <w:rFonts w:asciiTheme="minorEastAsia" w:hAnsiTheme="minorEastAsia" w:hint="eastAsia"/>
          <w:sz w:val="24"/>
          <w:szCs w:val="24"/>
        </w:rPr>
        <w:t>孔深</w:t>
      </w:r>
      <w:proofErr w:type="gramEnd"/>
      <w:r>
        <w:rPr>
          <w:rFonts w:asciiTheme="minorEastAsia" w:hAnsiTheme="minorEastAsia" w:hint="eastAsia"/>
          <w:sz w:val="24"/>
          <w:szCs w:val="24"/>
        </w:rPr>
        <w:t>20m左右；</w:t>
      </w:r>
      <w:r w:rsidRPr="00E30E19">
        <w:rPr>
          <w:rFonts w:asciiTheme="minorEastAsia" w:hAnsiTheme="minorEastAsia" w:hint="eastAsia"/>
          <w:sz w:val="24"/>
          <w:szCs w:val="24"/>
        </w:rPr>
        <w:t>一般性钻孔</w:t>
      </w:r>
      <w:r>
        <w:rPr>
          <w:rFonts w:asciiTheme="minorEastAsia" w:hAnsiTheme="minorEastAsia" w:hint="eastAsia"/>
          <w:sz w:val="24"/>
          <w:szCs w:val="24"/>
        </w:rPr>
        <w:t>5</w:t>
      </w:r>
      <w:r w:rsidRPr="00E30E19">
        <w:rPr>
          <w:rFonts w:asciiTheme="minorEastAsia" w:hAnsiTheme="minorEastAsia" w:hint="eastAsia"/>
          <w:sz w:val="24"/>
          <w:szCs w:val="24"/>
        </w:rPr>
        <w:t>个，</w:t>
      </w:r>
      <w:proofErr w:type="gramStart"/>
      <w:r>
        <w:rPr>
          <w:rFonts w:asciiTheme="minorEastAsia" w:hAnsiTheme="minorEastAsia" w:hint="eastAsia"/>
          <w:sz w:val="24"/>
          <w:szCs w:val="24"/>
        </w:rPr>
        <w:t>孔深</w:t>
      </w:r>
      <w:proofErr w:type="gramEnd"/>
      <w:r>
        <w:rPr>
          <w:rFonts w:asciiTheme="minorEastAsia" w:hAnsiTheme="minorEastAsia" w:hint="eastAsia"/>
          <w:sz w:val="24"/>
          <w:szCs w:val="24"/>
        </w:rPr>
        <w:t>15m左右，</w:t>
      </w:r>
      <w:r w:rsidRPr="00E30E19">
        <w:rPr>
          <w:rFonts w:asciiTheme="minorEastAsia" w:hAnsiTheme="minorEastAsia" w:hint="eastAsia"/>
          <w:sz w:val="24"/>
          <w:szCs w:val="24"/>
        </w:rPr>
        <w:t>合计钻孔总长度约</w:t>
      </w:r>
      <w:r>
        <w:rPr>
          <w:rFonts w:asciiTheme="minorEastAsia" w:hAnsiTheme="minorEastAsia" w:hint="eastAsia"/>
          <w:sz w:val="24"/>
          <w:szCs w:val="24"/>
        </w:rPr>
        <w:t>135</w:t>
      </w:r>
      <w:r w:rsidR="00C178A8">
        <w:rPr>
          <w:rFonts w:asciiTheme="minorEastAsia" w:hAnsiTheme="minorEastAsia" w:hint="eastAsia"/>
          <w:sz w:val="24"/>
          <w:szCs w:val="24"/>
        </w:rPr>
        <w:t>米</w:t>
      </w:r>
      <w:r w:rsidR="00F44787">
        <w:rPr>
          <w:rFonts w:asciiTheme="minorEastAsia" w:hAnsiTheme="minorEastAsia" w:hint="eastAsia"/>
          <w:sz w:val="24"/>
          <w:szCs w:val="24"/>
        </w:rPr>
        <w:t>。</w:t>
      </w:r>
      <w:r w:rsidRPr="00E30E19">
        <w:rPr>
          <w:rFonts w:asciiTheme="minorEastAsia" w:hAnsiTheme="minorEastAsia" w:hint="eastAsia"/>
          <w:sz w:val="24"/>
          <w:szCs w:val="24"/>
        </w:rPr>
        <w:t>具体钻孔点数以设计院提供的地质勘探布孔图为准，钻孔总长度按实际钻孔长度进行结算。</w:t>
      </w:r>
      <w:r w:rsidR="00A51C85">
        <w:rPr>
          <w:rFonts w:asciiTheme="minorEastAsia" w:hAnsiTheme="minorEastAsia" w:hint="eastAsia"/>
          <w:sz w:val="24"/>
          <w:szCs w:val="24"/>
        </w:rPr>
        <w:t>响应</w:t>
      </w:r>
      <w:r w:rsidRPr="00E30E19">
        <w:rPr>
          <w:rFonts w:asciiTheme="minorEastAsia" w:hAnsiTheme="minorEastAsia" w:hint="eastAsia"/>
          <w:sz w:val="24"/>
          <w:szCs w:val="24"/>
        </w:rPr>
        <w:t>人的报价应参照</w:t>
      </w:r>
      <w:proofErr w:type="gramStart"/>
      <w:r w:rsidRPr="00E30E19">
        <w:rPr>
          <w:rFonts w:asciiTheme="minorEastAsia" w:hAnsiTheme="minorEastAsia" w:hint="eastAsia"/>
          <w:sz w:val="24"/>
          <w:szCs w:val="24"/>
        </w:rPr>
        <w:t>发改价格</w:t>
      </w:r>
      <w:proofErr w:type="gramEnd"/>
      <w:r w:rsidRPr="00E30E19">
        <w:rPr>
          <w:rFonts w:asciiTheme="minorEastAsia" w:hAnsiTheme="minorEastAsia" w:hint="eastAsia"/>
          <w:sz w:val="24"/>
          <w:szCs w:val="24"/>
        </w:rPr>
        <w:t>[2015] 299号文标准规定，并结合【2002】10号文进行报价,投标总报价不得超过</w:t>
      </w:r>
      <w:r>
        <w:rPr>
          <w:rFonts w:asciiTheme="minorEastAsia" w:hAnsiTheme="minorEastAsia" w:hint="eastAsia"/>
          <w:sz w:val="24"/>
          <w:szCs w:val="24"/>
        </w:rPr>
        <w:t>3.5</w:t>
      </w:r>
      <w:r w:rsidRPr="00E30E19">
        <w:rPr>
          <w:rFonts w:asciiTheme="minorEastAsia" w:hAnsiTheme="minorEastAsia" w:hint="eastAsia"/>
          <w:sz w:val="24"/>
          <w:szCs w:val="24"/>
        </w:rPr>
        <w:t>万元人民币。</w:t>
      </w:r>
    </w:p>
    <w:p w:rsidR="00A40F90" w:rsidRDefault="00E30E19" w:rsidP="00A40F9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w:t>
      </w:r>
      <w:r w:rsidR="00A40F90">
        <w:rPr>
          <w:rFonts w:asciiTheme="minorEastAsia" w:hAnsiTheme="minorEastAsia" w:hint="eastAsia"/>
          <w:sz w:val="24"/>
          <w:szCs w:val="24"/>
        </w:rPr>
        <w:t>本项目报价有效期：自提交报价文件之日起30天内，凡符合采购文件要求的报价文件均保持有效。</w:t>
      </w:r>
    </w:p>
    <w:p w:rsidR="00A40F90" w:rsidRPr="00A40F90" w:rsidRDefault="000442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w:t>
      </w:r>
      <w:r w:rsidR="002E4294">
        <w:rPr>
          <w:rFonts w:asciiTheme="minorEastAsia" w:hAnsiTheme="minorEastAsia" w:hint="eastAsia"/>
          <w:sz w:val="24"/>
          <w:szCs w:val="24"/>
        </w:rPr>
        <w:t>响应人</w:t>
      </w:r>
      <w:r w:rsidR="00A40F90">
        <w:rPr>
          <w:rFonts w:asciiTheme="minorEastAsia" w:hAnsiTheme="minorEastAsia" w:hint="eastAsia"/>
          <w:sz w:val="24"/>
          <w:szCs w:val="24"/>
        </w:rPr>
        <w:t>应承担其编制响应文件与递交响应文件所涉及的一切费用。不管</w:t>
      </w:r>
      <w:r w:rsidR="002E4294">
        <w:rPr>
          <w:rFonts w:asciiTheme="minorEastAsia" w:hAnsiTheme="minorEastAsia" w:hint="eastAsia"/>
          <w:sz w:val="24"/>
          <w:szCs w:val="24"/>
        </w:rPr>
        <w:t>询价</w:t>
      </w:r>
      <w:r w:rsidR="00A40F90">
        <w:rPr>
          <w:rFonts w:asciiTheme="minorEastAsia" w:hAnsiTheme="minorEastAsia" w:hint="eastAsia"/>
          <w:sz w:val="24"/>
          <w:szCs w:val="24"/>
        </w:rPr>
        <w:t>结果如何，采购人对上述费用不承担任何责任。</w:t>
      </w:r>
    </w:p>
    <w:p w:rsidR="002D6CD7" w:rsidRDefault="00B2472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CB6A08">
        <w:rPr>
          <w:rFonts w:asciiTheme="minorEastAsia" w:hAnsiTheme="minorEastAsia" w:hint="eastAsia"/>
          <w:b/>
          <w:sz w:val="24"/>
          <w:szCs w:val="24"/>
        </w:rPr>
        <w:t>、响应文件组成及要求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2D6CD7" w:rsidRDefault="00CB6A08">
      <w:pPr>
        <w:spacing w:line="360" w:lineRule="auto"/>
        <w:ind w:firstLineChars="200" w:firstLine="480"/>
        <w:rPr>
          <w:rFonts w:ascii="宋体" w:eastAsia="宋体" w:hAnsi="宋体" w:cs="宋体"/>
          <w:kern w:val="0"/>
          <w:sz w:val="24"/>
          <w:szCs w:val="24"/>
        </w:rPr>
      </w:pPr>
      <w:r w:rsidRPr="0042325F">
        <w:rPr>
          <w:rFonts w:asciiTheme="minorEastAsia" w:hAnsiTheme="minorEastAsia" w:hint="eastAsia"/>
          <w:sz w:val="24"/>
          <w:szCs w:val="24"/>
        </w:rPr>
        <w:t>（2）</w:t>
      </w:r>
      <w:r w:rsidR="002572B5" w:rsidRPr="0042325F">
        <w:rPr>
          <w:rFonts w:ascii="宋体" w:eastAsia="宋体" w:hAnsi="宋体" w:cs="宋体" w:hint="eastAsia"/>
          <w:kern w:val="0"/>
          <w:sz w:val="24"/>
          <w:szCs w:val="24"/>
        </w:rPr>
        <w:t>报价一览表（文件格式2）</w:t>
      </w:r>
      <w:r w:rsidRPr="0042325F">
        <w:rPr>
          <w:rFonts w:ascii="宋体" w:eastAsia="宋体" w:hAnsi="宋体" w:cs="宋体" w:hint="eastAsia"/>
          <w:kern w:val="0"/>
          <w:sz w:val="24"/>
          <w:szCs w:val="24"/>
        </w:rPr>
        <w:t>；</w:t>
      </w:r>
    </w:p>
    <w:p w:rsidR="002E4294" w:rsidRDefault="002E4294" w:rsidP="002E42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（3）技术、商务偏离表（文件格式3）；</w:t>
      </w:r>
    </w:p>
    <w:p w:rsidR="002D6CD7" w:rsidRPr="0042325F" w:rsidRDefault="00CB6A08">
      <w:pPr>
        <w:spacing w:line="360" w:lineRule="auto"/>
        <w:ind w:firstLineChars="200" w:firstLine="480"/>
        <w:rPr>
          <w:rFonts w:asciiTheme="minorEastAsia" w:hAnsiTheme="minorEastAsia"/>
          <w:sz w:val="24"/>
          <w:szCs w:val="24"/>
        </w:rPr>
      </w:pPr>
      <w:r w:rsidRPr="0042325F">
        <w:rPr>
          <w:rFonts w:asciiTheme="minorEastAsia" w:hAnsiTheme="minorEastAsia" w:hint="eastAsia"/>
          <w:sz w:val="24"/>
          <w:szCs w:val="24"/>
        </w:rPr>
        <w:t>（</w:t>
      </w:r>
      <w:r w:rsidR="002E4294">
        <w:rPr>
          <w:rFonts w:asciiTheme="minorEastAsia" w:hAnsiTheme="minorEastAsia" w:hint="eastAsia"/>
          <w:sz w:val="24"/>
          <w:szCs w:val="24"/>
        </w:rPr>
        <w:t>4</w:t>
      </w:r>
      <w:r w:rsidRPr="0042325F">
        <w:rPr>
          <w:rFonts w:asciiTheme="minorEastAsia" w:hAnsiTheme="minorEastAsia" w:hint="eastAsia"/>
          <w:sz w:val="24"/>
          <w:szCs w:val="24"/>
        </w:rPr>
        <w:t>）法定代表人资格证明书（文件格式</w:t>
      </w:r>
      <w:r w:rsidR="002E4294">
        <w:rPr>
          <w:rFonts w:asciiTheme="minorEastAsia" w:hAnsiTheme="minorEastAsia" w:hint="eastAsia"/>
          <w:sz w:val="24"/>
          <w:szCs w:val="24"/>
        </w:rPr>
        <w:t>4</w:t>
      </w:r>
      <w:r w:rsidRPr="0042325F">
        <w:rPr>
          <w:rFonts w:asciiTheme="minorEastAsia" w:hAnsiTheme="minorEastAsia" w:hint="eastAsia"/>
          <w:sz w:val="24"/>
          <w:szCs w:val="24"/>
        </w:rPr>
        <w:t>）；</w:t>
      </w:r>
    </w:p>
    <w:p w:rsidR="002D6CD7" w:rsidRDefault="00CB6A08">
      <w:pPr>
        <w:spacing w:line="360" w:lineRule="auto"/>
        <w:ind w:firstLineChars="200" w:firstLine="480"/>
        <w:rPr>
          <w:rFonts w:asciiTheme="minorEastAsia" w:hAnsiTheme="minorEastAsia"/>
          <w:sz w:val="24"/>
          <w:szCs w:val="24"/>
        </w:rPr>
      </w:pPr>
      <w:r w:rsidRPr="0042325F">
        <w:rPr>
          <w:rFonts w:asciiTheme="minorEastAsia" w:hAnsiTheme="minorEastAsia" w:hint="eastAsia"/>
          <w:sz w:val="24"/>
          <w:szCs w:val="24"/>
        </w:rPr>
        <w:t>（</w:t>
      </w:r>
      <w:r w:rsidR="002E4294">
        <w:rPr>
          <w:rFonts w:asciiTheme="minorEastAsia" w:hAnsiTheme="minorEastAsia" w:hint="eastAsia"/>
          <w:sz w:val="24"/>
          <w:szCs w:val="24"/>
        </w:rPr>
        <w:t>5</w:t>
      </w:r>
      <w:r w:rsidRPr="0042325F">
        <w:rPr>
          <w:rFonts w:asciiTheme="minorEastAsia" w:hAnsiTheme="minorEastAsia" w:hint="eastAsia"/>
          <w:sz w:val="24"/>
          <w:szCs w:val="24"/>
        </w:rPr>
        <w:t>）法人授权委托书（文件格式</w:t>
      </w:r>
      <w:r w:rsidR="002E4294">
        <w:rPr>
          <w:rFonts w:asciiTheme="minorEastAsia" w:hAnsiTheme="minorEastAsia" w:hint="eastAsia"/>
          <w:sz w:val="24"/>
          <w:szCs w:val="24"/>
        </w:rPr>
        <w:t>5</w:t>
      </w:r>
      <w:r w:rsidRPr="0042325F">
        <w:rPr>
          <w:rFonts w:asciiTheme="minorEastAsia" w:hAnsiTheme="minorEastAsia" w:hint="eastAsia"/>
          <w:sz w:val="24"/>
          <w:szCs w:val="24"/>
        </w:rPr>
        <w:t>）；</w:t>
      </w:r>
    </w:p>
    <w:p w:rsidR="002E4294" w:rsidRPr="002E4294" w:rsidRDefault="002E42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Pr>
          <w:rFonts w:ascii="宋体" w:eastAsia="宋体" w:hAnsi="宋体" w:cs="宋体" w:hint="eastAsia"/>
          <w:kern w:val="0"/>
          <w:sz w:val="24"/>
          <w:szCs w:val="24"/>
        </w:rPr>
        <w:t>诚信声明（文件格式6）；</w:t>
      </w:r>
    </w:p>
    <w:p w:rsidR="0042325F" w:rsidRPr="0042325F" w:rsidRDefault="0042325F" w:rsidP="0042325F">
      <w:pPr>
        <w:spacing w:line="360" w:lineRule="auto"/>
        <w:ind w:firstLineChars="200" w:firstLine="480"/>
        <w:rPr>
          <w:rFonts w:asciiTheme="minorEastAsia" w:hAnsiTheme="minorEastAsia"/>
          <w:sz w:val="24"/>
          <w:szCs w:val="24"/>
        </w:rPr>
      </w:pPr>
      <w:r w:rsidRPr="0042325F">
        <w:rPr>
          <w:rFonts w:asciiTheme="minorEastAsia" w:hAnsiTheme="minorEastAsia" w:hint="eastAsia"/>
          <w:sz w:val="24"/>
          <w:szCs w:val="24"/>
        </w:rPr>
        <w:t>（</w:t>
      </w:r>
      <w:r w:rsidR="002E4294">
        <w:rPr>
          <w:rFonts w:asciiTheme="minorEastAsia" w:hAnsiTheme="minorEastAsia" w:hint="eastAsia"/>
          <w:sz w:val="24"/>
          <w:szCs w:val="24"/>
        </w:rPr>
        <w:t>7</w:t>
      </w:r>
      <w:r w:rsidRPr="0042325F">
        <w:rPr>
          <w:rFonts w:asciiTheme="minorEastAsia" w:hAnsiTheme="minorEastAsia" w:hint="eastAsia"/>
          <w:sz w:val="24"/>
          <w:szCs w:val="24"/>
        </w:rPr>
        <w:t>）资质证明文件；</w:t>
      </w:r>
    </w:p>
    <w:p w:rsidR="002E4294" w:rsidRDefault="002E4294" w:rsidP="002E4294">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9901E4">
        <w:rPr>
          <w:rFonts w:asciiTheme="minorEastAsia" w:hAnsiTheme="minorEastAsia" w:hint="eastAsia"/>
          <w:sz w:val="24"/>
          <w:szCs w:val="24"/>
        </w:rPr>
        <w:t>8</w:t>
      </w:r>
      <w:r>
        <w:rPr>
          <w:rFonts w:asciiTheme="minorEastAsia" w:hAnsiTheme="minorEastAsia" w:hint="eastAsia"/>
          <w:sz w:val="24"/>
          <w:szCs w:val="24"/>
        </w:rPr>
        <w:t>）</w:t>
      </w:r>
      <w:r w:rsidR="009901E4">
        <w:rPr>
          <w:rFonts w:asciiTheme="minorEastAsia" w:hAnsiTheme="minorEastAsia" w:hint="eastAsia"/>
          <w:sz w:val="24"/>
          <w:szCs w:val="24"/>
        </w:rPr>
        <w:t>辅助资料（文件格式7-文件格式11）</w:t>
      </w:r>
      <w:r>
        <w:rPr>
          <w:rFonts w:asciiTheme="minorEastAsia" w:hAnsiTheme="minorEastAsia" w:hint="eastAsia"/>
          <w:sz w:val="24"/>
          <w:szCs w:val="24"/>
        </w:rPr>
        <w:t>；</w:t>
      </w:r>
    </w:p>
    <w:p w:rsidR="002E4294" w:rsidRDefault="002E4294" w:rsidP="002E429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9901E4">
        <w:rPr>
          <w:rFonts w:ascii="宋体" w:eastAsia="宋体" w:hAnsi="宋体" w:cs="宋体" w:hint="eastAsia"/>
          <w:kern w:val="0"/>
          <w:sz w:val="24"/>
          <w:szCs w:val="24"/>
        </w:rPr>
        <w:t>9</w:t>
      </w:r>
      <w:r>
        <w:rPr>
          <w:rFonts w:ascii="宋体" w:eastAsia="宋体" w:hAnsi="宋体" w:cs="宋体" w:hint="eastAsia"/>
          <w:kern w:val="0"/>
          <w:sz w:val="24"/>
          <w:szCs w:val="24"/>
        </w:rPr>
        <w:t>）响应人认为有必要提交的其他资料。</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w:t>
      </w:r>
      <w:r>
        <w:rPr>
          <w:rFonts w:asciiTheme="minorEastAsia" w:hAnsiTheme="minorEastAsia" w:hint="eastAsia"/>
          <w:sz w:val="24"/>
          <w:szCs w:val="24"/>
        </w:rPr>
        <w:lastRenderedPageBreak/>
        <w:t>处理，采购单位有权追究其法律责任。</w:t>
      </w:r>
    </w:p>
    <w:p w:rsidR="002D6CD7" w:rsidRDefault="00D972E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CB6A08">
        <w:rPr>
          <w:rFonts w:asciiTheme="minorEastAsia" w:hAnsiTheme="minorEastAsia" w:hint="eastAsia"/>
          <w:b/>
          <w:sz w:val="24"/>
          <w:szCs w:val="24"/>
        </w:rPr>
        <w:t>、</w:t>
      </w:r>
      <w:r w:rsidR="00B24722">
        <w:rPr>
          <w:rFonts w:asciiTheme="minorEastAsia" w:hAnsiTheme="minorEastAsia" w:hint="eastAsia"/>
          <w:b/>
          <w:sz w:val="24"/>
          <w:szCs w:val="24"/>
        </w:rPr>
        <w:t>评审程序</w:t>
      </w:r>
    </w:p>
    <w:p w:rsidR="002D6CD7" w:rsidRDefault="00B2472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CB6A08">
        <w:rPr>
          <w:rFonts w:asciiTheme="minorEastAsia" w:hAnsiTheme="minorEastAsia" w:hint="eastAsia"/>
          <w:sz w:val="24"/>
          <w:szCs w:val="24"/>
        </w:rPr>
        <w:t>、评审的组织和依据</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（3）现行相关法律法规及本询价文件，是评审的依据。</w:t>
      </w:r>
    </w:p>
    <w:p w:rsidR="002D6CD7" w:rsidRDefault="00B2472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CB6A08">
        <w:rPr>
          <w:rFonts w:asciiTheme="minorEastAsia" w:hAnsiTheme="minorEastAsia" w:hint="eastAsia"/>
          <w:sz w:val="24"/>
          <w:szCs w:val="24"/>
        </w:rPr>
        <w:t>、评审程序</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（5）正序排名第一的成交候选人应确定为成交供应商。成交供应商的报价是成交价格。</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2D6CD7" w:rsidRDefault="00B2472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CB6A08">
        <w:rPr>
          <w:rFonts w:asciiTheme="minorEastAsia" w:hAnsiTheme="minorEastAsia" w:hint="eastAsia"/>
          <w:sz w:val="24"/>
          <w:szCs w:val="24"/>
        </w:rPr>
        <w:t>、有下列情形之一的，响应文件无效：</w:t>
      </w:r>
    </w:p>
    <w:p w:rsidR="00D972EE" w:rsidRPr="00D972EE" w:rsidRDefault="00D972EE" w:rsidP="00D972EE">
      <w:pPr>
        <w:spacing w:line="360" w:lineRule="auto"/>
        <w:ind w:firstLineChars="200" w:firstLine="480"/>
        <w:rPr>
          <w:rFonts w:ascii="宋体" w:eastAsia="宋体" w:hAnsi="宋体" w:cs="Times New Roman"/>
          <w:sz w:val="24"/>
          <w:szCs w:val="24"/>
        </w:rPr>
      </w:pPr>
      <w:r w:rsidRPr="00D972EE">
        <w:rPr>
          <w:rFonts w:ascii="宋体" w:eastAsia="宋体" w:hAnsi="宋体" w:cs="Times New Roman" w:hint="eastAsia"/>
          <w:sz w:val="24"/>
          <w:szCs w:val="24"/>
        </w:rPr>
        <w:t>（1）供应商提供的有关资格、资质证明文件不真实，提供虚假报价材料的；</w:t>
      </w:r>
    </w:p>
    <w:p w:rsidR="00D972EE" w:rsidRPr="00D972EE" w:rsidRDefault="00D972EE" w:rsidP="00D972EE">
      <w:pPr>
        <w:spacing w:line="360" w:lineRule="auto"/>
        <w:ind w:firstLineChars="200" w:firstLine="480"/>
        <w:rPr>
          <w:rFonts w:ascii="宋体" w:eastAsia="宋体" w:hAnsi="宋体" w:cs="Times New Roman"/>
          <w:sz w:val="24"/>
          <w:szCs w:val="24"/>
        </w:rPr>
      </w:pPr>
      <w:r w:rsidRPr="00D972EE">
        <w:rPr>
          <w:rFonts w:ascii="宋体" w:eastAsia="宋体" w:hAnsi="宋体" w:cs="Times New Roman" w:hint="eastAsia"/>
          <w:sz w:val="24"/>
          <w:szCs w:val="24"/>
        </w:rPr>
        <w:t>（2）响应文件不按询价通知书规定的格式和内容填写的；</w:t>
      </w:r>
    </w:p>
    <w:p w:rsidR="00D972EE" w:rsidRPr="00D972EE" w:rsidRDefault="00D972EE" w:rsidP="00D972EE">
      <w:pPr>
        <w:spacing w:line="360" w:lineRule="auto"/>
        <w:ind w:firstLineChars="200" w:firstLine="480"/>
        <w:rPr>
          <w:rFonts w:ascii="宋体" w:eastAsia="宋体" w:hAnsi="宋体" w:cs="Times New Roman"/>
          <w:sz w:val="24"/>
          <w:szCs w:val="24"/>
        </w:rPr>
      </w:pPr>
      <w:r w:rsidRPr="00D972EE">
        <w:rPr>
          <w:rFonts w:ascii="宋体" w:eastAsia="宋体" w:hAnsi="宋体" w:cs="Times New Roman" w:hint="eastAsia"/>
          <w:sz w:val="24"/>
          <w:szCs w:val="24"/>
        </w:rPr>
        <w:t>（3）响应文件不按询价通知书的规定密封、签字、盖章的；</w:t>
      </w:r>
      <w:r w:rsidRPr="00D972EE">
        <w:rPr>
          <w:rFonts w:ascii="宋体" w:eastAsia="宋体" w:hAnsi="宋体" w:cs="Times New Roman"/>
          <w:sz w:val="24"/>
          <w:szCs w:val="24"/>
        </w:rPr>
        <w:t xml:space="preserve"> </w:t>
      </w:r>
    </w:p>
    <w:p w:rsidR="00D972EE" w:rsidRPr="00D972EE" w:rsidRDefault="00D972EE" w:rsidP="00D972EE">
      <w:pPr>
        <w:spacing w:line="360" w:lineRule="auto"/>
        <w:ind w:firstLineChars="200" w:firstLine="480"/>
        <w:rPr>
          <w:rFonts w:ascii="宋体" w:eastAsia="宋体" w:hAnsi="宋体" w:cs="Times New Roman"/>
          <w:sz w:val="24"/>
          <w:szCs w:val="24"/>
        </w:rPr>
      </w:pPr>
      <w:r w:rsidRPr="00D972EE">
        <w:rPr>
          <w:rFonts w:ascii="宋体" w:eastAsia="宋体" w:hAnsi="宋体" w:cs="Times New Roman" w:hint="eastAsia"/>
          <w:sz w:val="24"/>
          <w:szCs w:val="24"/>
        </w:rPr>
        <w:t>（4）响应报价超出项目预算或明显低于成本价并无法做出有效说明的；</w:t>
      </w:r>
    </w:p>
    <w:p w:rsidR="00D972EE" w:rsidRPr="00D972EE" w:rsidRDefault="00D972EE" w:rsidP="00D972EE">
      <w:pPr>
        <w:spacing w:line="360" w:lineRule="auto"/>
        <w:ind w:firstLineChars="200" w:firstLine="480"/>
        <w:rPr>
          <w:rFonts w:ascii="宋体" w:eastAsia="宋体" w:hAnsi="宋体" w:cs="Times New Roman"/>
          <w:sz w:val="24"/>
          <w:szCs w:val="24"/>
        </w:rPr>
      </w:pPr>
      <w:r w:rsidRPr="00D972EE">
        <w:rPr>
          <w:rFonts w:ascii="宋体" w:eastAsia="宋体" w:hAnsi="宋体" w:cs="Times New Roman" w:hint="eastAsia"/>
          <w:sz w:val="24"/>
          <w:szCs w:val="24"/>
        </w:rPr>
        <w:t>（5）技术要求未响应采购需求或低于采购需求的；</w:t>
      </w:r>
    </w:p>
    <w:p w:rsidR="00D972EE" w:rsidRPr="00D972EE" w:rsidRDefault="00D972EE" w:rsidP="00D972EE">
      <w:pPr>
        <w:spacing w:line="360" w:lineRule="auto"/>
        <w:ind w:firstLineChars="200" w:firstLine="480"/>
        <w:rPr>
          <w:rFonts w:ascii="宋体" w:eastAsia="宋体" w:hAnsi="宋体" w:cs="Times New Roman"/>
          <w:sz w:val="24"/>
          <w:szCs w:val="24"/>
        </w:rPr>
      </w:pPr>
      <w:r w:rsidRPr="00D972EE">
        <w:rPr>
          <w:rFonts w:ascii="宋体" w:eastAsia="宋体" w:hAnsi="宋体" w:cs="Times New Roman" w:hint="eastAsia"/>
          <w:sz w:val="24"/>
          <w:szCs w:val="24"/>
        </w:rPr>
        <w:lastRenderedPageBreak/>
        <w:t>（6）商务条件未响应采购需求或低于采购需求的；</w:t>
      </w:r>
    </w:p>
    <w:p w:rsidR="00D972EE" w:rsidRPr="00D972EE" w:rsidRDefault="00D972EE" w:rsidP="00D972EE">
      <w:pPr>
        <w:spacing w:line="360" w:lineRule="auto"/>
        <w:ind w:firstLineChars="200" w:firstLine="480"/>
        <w:rPr>
          <w:rFonts w:ascii="宋体" w:eastAsia="宋体" w:hAnsi="宋体" w:cs="Times New Roman"/>
          <w:sz w:val="24"/>
          <w:szCs w:val="24"/>
        </w:rPr>
      </w:pPr>
      <w:r w:rsidRPr="00D972EE">
        <w:rPr>
          <w:rFonts w:ascii="宋体" w:eastAsia="宋体" w:hAnsi="宋体" w:cs="Times New Roman" w:hint="eastAsia"/>
          <w:sz w:val="24"/>
          <w:szCs w:val="24"/>
        </w:rPr>
        <w:t>（7）法定代表人或其授权代表未参加报价会议的；</w:t>
      </w:r>
    </w:p>
    <w:p w:rsidR="00D972EE" w:rsidRDefault="00D972EE" w:rsidP="00D972EE">
      <w:pPr>
        <w:spacing w:line="360" w:lineRule="auto"/>
        <w:ind w:firstLineChars="200" w:firstLine="480"/>
        <w:rPr>
          <w:rFonts w:ascii="宋体" w:eastAsia="宋体" w:hAnsi="宋体" w:cs="Times New Roman"/>
          <w:sz w:val="24"/>
          <w:szCs w:val="24"/>
        </w:rPr>
      </w:pPr>
      <w:r w:rsidRPr="00D972EE">
        <w:rPr>
          <w:rFonts w:ascii="宋体" w:eastAsia="宋体" w:hAnsi="宋体" w:cs="Times New Roman" w:hint="eastAsia"/>
          <w:sz w:val="24"/>
          <w:szCs w:val="24"/>
        </w:rPr>
        <w:t>（8）其它导致响应文件无效的情形。</w:t>
      </w:r>
    </w:p>
    <w:p w:rsidR="002D6CD7" w:rsidRDefault="00D972EE" w:rsidP="00D972E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CB6A08">
        <w:rPr>
          <w:rFonts w:asciiTheme="minorEastAsia" w:hAnsiTheme="minorEastAsia" w:hint="eastAsia"/>
          <w:b/>
          <w:sz w:val="24"/>
          <w:szCs w:val="24"/>
        </w:rPr>
        <w:t>、合同签订</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2D6CD7" w:rsidRPr="009009E5"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（2）成交供应商应当在成交结果公示(无异议)后5日内，按照询价通知书、成交</w:t>
      </w:r>
      <w:r w:rsidRPr="009009E5">
        <w:rPr>
          <w:rFonts w:asciiTheme="minorEastAsia" w:hAnsiTheme="minorEastAsia" w:hint="eastAsia"/>
          <w:sz w:val="24"/>
          <w:szCs w:val="24"/>
        </w:rPr>
        <w:t>供应商的响应文件及有效承诺等文件的主要内容，与基建处洽谈和签订合同。</w:t>
      </w:r>
    </w:p>
    <w:p w:rsidR="002D6CD7" w:rsidRDefault="008A649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CB6A08">
        <w:rPr>
          <w:rFonts w:asciiTheme="minorEastAsia" w:hAnsiTheme="minorEastAsia" w:hint="eastAsia"/>
          <w:b/>
          <w:sz w:val="24"/>
          <w:szCs w:val="24"/>
        </w:rPr>
        <w:t>、其他事项</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2D6CD7" w:rsidRDefault="00CB6A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w:t>
      </w:r>
      <w:hyperlink r:id="rId10" w:history="1">
        <w:r w:rsidR="000D6E40" w:rsidRPr="00AA29FD">
          <w:rPr>
            <w:rStyle w:val="a8"/>
            <w:rFonts w:asciiTheme="minorEastAsia" w:hAnsiTheme="minorEastAsia" w:hint="eastAsia"/>
            <w:sz w:val="24"/>
            <w:szCs w:val="24"/>
          </w:rPr>
          <w:t>http://jjc.nju.edu.cn/</w:t>
        </w:r>
      </w:hyperlink>
      <w:r>
        <w:rPr>
          <w:rFonts w:asciiTheme="minorEastAsia" w:hAnsiTheme="minorEastAsia" w:hint="eastAsia"/>
          <w:sz w:val="24"/>
          <w:szCs w:val="24"/>
        </w:rPr>
        <w:t>）</w:t>
      </w:r>
    </w:p>
    <w:p w:rsidR="000D6E40" w:rsidRPr="000D6E40" w:rsidRDefault="000D6E40">
      <w:pPr>
        <w:spacing w:line="360" w:lineRule="auto"/>
        <w:ind w:firstLineChars="200" w:firstLine="480"/>
        <w:rPr>
          <w:rFonts w:asciiTheme="minorEastAsia" w:hAnsiTheme="minorEastAsia"/>
          <w:sz w:val="24"/>
          <w:szCs w:val="24"/>
        </w:rPr>
      </w:pPr>
    </w:p>
    <w:p w:rsidR="00A51C85" w:rsidRDefault="00CB6A08">
      <w:pPr>
        <w:spacing w:line="360" w:lineRule="auto"/>
        <w:ind w:firstLineChars="200" w:firstLine="482"/>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w:t>
      </w:r>
    </w:p>
    <w:p w:rsidR="00A51C85" w:rsidRPr="00A51C85" w:rsidRDefault="00A51C85" w:rsidP="00A51C85">
      <w:pPr>
        <w:spacing w:line="360" w:lineRule="auto"/>
        <w:ind w:firstLineChars="200" w:firstLine="480"/>
        <w:rPr>
          <w:rFonts w:asciiTheme="minorEastAsia" w:hAnsiTheme="minorEastAsia" w:cs="宋体"/>
          <w:color w:val="000000"/>
          <w:kern w:val="0"/>
          <w:sz w:val="24"/>
          <w:szCs w:val="24"/>
        </w:rPr>
      </w:pPr>
      <w:r w:rsidRPr="00A51C85">
        <w:rPr>
          <w:rFonts w:asciiTheme="minorEastAsia" w:hAnsiTheme="minorEastAsia" w:cs="宋体" w:hint="eastAsia"/>
          <w:color w:val="000000"/>
          <w:kern w:val="0"/>
          <w:sz w:val="24"/>
          <w:szCs w:val="24"/>
        </w:rPr>
        <w:t>1、合同</w:t>
      </w:r>
    </w:p>
    <w:p w:rsidR="002D6CD7" w:rsidRDefault="00A51C85" w:rsidP="00A51C85">
      <w:pPr>
        <w:spacing w:line="360" w:lineRule="auto"/>
        <w:ind w:firstLineChars="200" w:firstLine="480"/>
        <w:rPr>
          <w:rFonts w:asciiTheme="minorEastAsia" w:hAnsiTheme="minorEastAsia" w:cs="宋体"/>
          <w:color w:val="000000"/>
          <w:kern w:val="0"/>
          <w:sz w:val="24"/>
          <w:szCs w:val="24"/>
        </w:rPr>
      </w:pPr>
      <w:r w:rsidRPr="00A51C85">
        <w:rPr>
          <w:rFonts w:asciiTheme="minorEastAsia" w:hAnsiTheme="minorEastAsia" w:cs="宋体" w:hint="eastAsia"/>
          <w:color w:val="000000"/>
          <w:kern w:val="0"/>
          <w:sz w:val="24"/>
          <w:szCs w:val="24"/>
        </w:rPr>
        <w:t>2、</w:t>
      </w:r>
      <w:r w:rsidR="00CB6A08" w:rsidRPr="00A51C85">
        <w:rPr>
          <w:rFonts w:asciiTheme="minorEastAsia" w:hAnsiTheme="minorEastAsia" w:cs="宋体" w:hint="eastAsia"/>
          <w:color w:val="000000"/>
          <w:kern w:val="0"/>
          <w:sz w:val="24"/>
          <w:szCs w:val="24"/>
        </w:rPr>
        <w:t>文件格式</w:t>
      </w:r>
      <w:r w:rsidR="00CB6A08">
        <w:rPr>
          <w:rFonts w:asciiTheme="minorEastAsia" w:hAnsiTheme="minorEastAsia" w:cs="宋体"/>
          <w:color w:val="000000"/>
          <w:kern w:val="0"/>
          <w:sz w:val="24"/>
          <w:szCs w:val="24"/>
        </w:rPr>
        <w:br w:type="page"/>
      </w:r>
    </w:p>
    <w:p w:rsidR="007413AB" w:rsidRDefault="00A51C85" w:rsidP="00A51C85">
      <w:pPr>
        <w:jc w:val="left"/>
        <w:rPr>
          <w:rFonts w:ascii="宋体" w:eastAsia="宋体" w:hAnsi="宋体" w:cs="Times New Roman"/>
          <w:b/>
          <w:szCs w:val="21"/>
        </w:rPr>
      </w:pPr>
      <w:r>
        <w:rPr>
          <w:rFonts w:ascii="宋体" w:eastAsia="宋体" w:hAnsi="宋体" w:cs="Times New Roman" w:hint="eastAsia"/>
          <w:b/>
          <w:szCs w:val="21"/>
        </w:rPr>
        <w:lastRenderedPageBreak/>
        <w:t>附件1：</w:t>
      </w:r>
    </w:p>
    <w:p w:rsidR="007413AB" w:rsidRDefault="007413AB" w:rsidP="007413AB">
      <w:pPr>
        <w:jc w:val="center"/>
        <w:rPr>
          <w:rFonts w:ascii="宋体" w:eastAsia="宋体" w:hAnsi="宋体" w:cs="Times New Roman"/>
          <w:b/>
          <w:szCs w:val="21"/>
        </w:rPr>
      </w:pPr>
    </w:p>
    <w:p w:rsidR="007413AB" w:rsidRDefault="007413AB" w:rsidP="007413AB">
      <w:pPr>
        <w:jc w:val="center"/>
        <w:rPr>
          <w:rFonts w:ascii="宋体" w:eastAsia="宋体" w:hAnsi="宋体" w:cs="Times New Roman"/>
          <w:b/>
          <w:szCs w:val="21"/>
        </w:rPr>
      </w:pPr>
    </w:p>
    <w:p w:rsidR="007413AB" w:rsidRDefault="007413AB" w:rsidP="007413AB">
      <w:pPr>
        <w:jc w:val="center"/>
        <w:rPr>
          <w:rFonts w:ascii="宋体" w:eastAsia="宋体" w:hAnsi="宋体" w:cs="Times New Roman"/>
          <w:b/>
          <w:szCs w:val="21"/>
        </w:rPr>
      </w:pPr>
    </w:p>
    <w:p w:rsidR="007413AB" w:rsidRDefault="007413AB" w:rsidP="007413AB">
      <w:pPr>
        <w:jc w:val="center"/>
        <w:rPr>
          <w:rFonts w:ascii="宋体" w:eastAsia="宋体" w:hAnsi="宋体" w:cs="Times New Roman"/>
          <w:b/>
          <w:szCs w:val="21"/>
        </w:rPr>
      </w:pPr>
    </w:p>
    <w:p w:rsidR="007413AB" w:rsidRDefault="007413AB" w:rsidP="007413AB">
      <w:pPr>
        <w:jc w:val="center"/>
        <w:rPr>
          <w:rFonts w:ascii="宋体" w:eastAsia="宋体" w:hAnsi="宋体" w:cs="Times New Roman"/>
          <w:b/>
          <w:szCs w:val="21"/>
        </w:rPr>
      </w:pPr>
    </w:p>
    <w:p w:rsidR="007413AB" w:rsidRPr="00A84C9D" w:rsidRDefault="007413AB" w:rsidP="007413AB">
      <w:pPr>
        <w:jc w:val="center"/>
        <w:rPr>
          <w:rFonts w:ascii="宋体"/>
          <w:b/>
          <w:bCs/>
          <w:spacing w:val="80"/>
          <w:sz w:val="52"/>
          <w:szCs w:val="52"/>
        </w:rPr>
      </w:pPr>
      <w:r w:rsidRPr="00A84C9D">
        <w:rPr>
          <w:rFonts w:ascii="宋体" w:hint="eastAsia"/>
          <w:b/>
          <w:bCs/>
          <w:spacing w:val="80"/>
          <w:sz w:val="52"/>
          <w:szCs w:val="52"/>
        </w:rPr>
        <w:t>建设工程勘察合同</w:t>
      </w:r>
    </w:p>
    <w:p w:rsidR="007413AB" w:rsidRPr="00A84C9D" w:rsidRDefault="007413AB" w:rsidP="007413AB">
      <w:pPr>
        <w:jc w:val="center"/>
        <w:rPr>
          <w:rFonts w:ascii="黑体" w:eastAsia="黑体"/>
          <w:b/>
          <w:bCs/>
          <w:sz w:val="32"/>
        </w:rPr>
      </w:pPr>
    </w:p>
    <w:p w:rsidR="007413AB" w:rsidRDefault="007413AB" w:rsidP="007413AB">
      <w:pPr>
        <w:jc w:val="center"/>
        <w:rPr>
          <w:rFonts w:ascii="黑体" w:eastAsia="黑体"/>
          <w:b/>
          <w:bCs/>
          <w:sz w:val="28"/>
        </w:rPr>
      </w:pPr>
    </w:p>
    <w:p w:rsidR="007413AB" w:rsidRDefault="007413AB" w:rsidP="007413AB">
      <w:pPr>
        <w:jc w:val="center"/>
        <w:rPr>
          <w:rFonts w:ascii="黑体" w:eastAsia="黑体"/>
          <w:b/>
          <w:bCs/>
          <w:sz w:val="28"/>
        </w:rPr>
      </w:pPr>
    </w:p>
    <w:p w:rsidR="007413AB" w:rsidRPr="00A84C9D" w:rsidRDefault="007413AB" w:rsidP="007413AB">
      <w:pPr>
        <w:jc w:val="center"/>
        <w:rPr>
          <w:rFonts w:ascii="黑体" w:eastAsia="黑体"/>
          <w:b/>
          <w:bCs/>
          <w:sz w:val="28"/>
        </w:rPr>
      </w:pPr>
    </w:p>
    <w:p w:rsidR="007413AB" w:rsidRPr="00A84C9D" w:rsidRDefault="007413AB" w:rsidP="007413AB">
      <w:pPr>
        <w:spacing w:line="720" w:lineRule="exact"/>
        <w:ind w:firstLineChars="250" w:firstLine="820"/>
        <w:rPr>
          <w:rFonts w:ascii="宋体" w:hAnsi="宋体"/>
          <w:spacing w:val="4"/>
          <w:sz w:val="32"/>
          <w:szCs w:val="32"/>
        </w:rPr>
      </w:pPr>
      <w:r w:rsidRPr="00A84C9D">
        <w:rPr>
          <w:rFonts w:ascii="宋体" w:hAnsi="宋体" w:hint="eastAsia"/>
          <w:spacing w:val="4"/>
          <w:sz w:val="32"/>
          <w:szCs w:val="32"/>
        </w:rPr>
        <w:t>工程名称：</w:t>
      </w:r>
      <w:r w:rsidRPr="00A84C9D">
        <w:rPr>
          <w:rFonts w:ascii="宋体" w:hAnsi="宋体" w:hint="eastAsia"/>
          <w:spacing w:val="4"/>
          <w:sz w:val="32"/>
          <w:szCs w:val="32"/>
          <w:u w:val="single"/>
        </w:rPr>
        <w:t xml:space="preserve">                           项目</w:t>
      </w:r>
    </w:p>
    <w:p w:rsidR="007413AB" w:rsidRPr="00A84C9D" w:rsidRDefault="007413AB" w:rsidP="007413AB">
      <w:pPr>
        <w:spacing w:line="720" w:lineRule="exact"/>
        <w:ind w:firstLineChars="250" w:firstLine="820"/>
        <w:rPr>
          <w:rFonts w:ascii="宋体" w:hAnsi="宋体"/>
          <w:spacing w:val="-20"/>
          <w:sz w:val="32"/>
          <w:szCs w:val="32"/>
        </w:rPr>
      </w:pPr>
      <w:r w:rsidRPr="00A84C9D">
        <w:rPr>
          <w:rFonts w:ascii="宋体" w:hAnsi="宋体" w:hint="eastAsia"/>
          <w:spacing w:val="4"/>
          <w:sz w:val="32"/>
          <w:szCs w:val="32"/>
        </w:rPr>
        <w:t>工程地点：</w:t>
      </w:r>
      <w:r w:rsidRPr="00A84C9D">
        <w:rPr>
          <w:rFonts w:ascii="宋体" w:hAnsi="宋体"/>
          <w:spacing w:val="4"/>
          <w:sz w:val="32"/>
          <w:szCs w:val="32"/>
        </w:rPr>
        <w:t>__________________________</w:t>
      </w:r>
      <w:r w:rsidRPr="00A84C9D">
        <w:rPr>
          <w:rFonts w:ascii="宋体" w:hAnsi="宋体"/>
          <w:spacing w:val="4"/>
          <w:sz w:val="32"/>
          <w:szCs w:val="32"/>
          <w:u w:val="single"/>
        </w:rPr>
        <w:t>_</w:t>
      </w:r>
      <w:r w:rsidRPr="00A84C9D">
        <w:rPr>
          <w:rFonts w:ascii="宋体" w:hAnsi="宋体" w:hint="eastAsia"/>
          <w:spacing w:val="4"/>
          <w:sz w:val="32"/>
          <w:szCs w:val="32"/>
          <w:u w:val="single"/>
        </w:rPr>
        <w:t xml:space="preserve">   </w:t>
      </w:r>
      <w:r w:rsidRPr="00A84C9D">
        <w:rPr>
          <w:rFonts w:ascii="宋体" w:hAnsi="宋体"/>
          <w:spacing w:val="4"/>
          <w:sz w:val="32"/>
          <w:szCs w:val="32"/>
          <w:u w:val="single"/>
        </w:rPr>
        <w:t>_</w:t>
      </w:r>
    </w:p>
    <w:p w:rsidR="007413AB" w:rsidRPr="00A84C9D" w:rsidRDefault="007413AB" w:rsidP="007413AB">
      <w:pPr>
        <w:spacing w:line="720" w:lineRule="exact"/>
        <w:ind w:firstLineChars="250" w:firstLine="820"/>
        <w:rPr>
          <w:rFonts w:ascii="宋体" w:hAnsi="宋体"/>
          <w:spacing w:val="4"/>
          <w:sz w:val="32"/>
          <w:szCs w:val="32"/>
        </w:rPr>
      </w:pPr>
      <w:r w:rsidRPr="00A84C9D">
        <w:rPr>
          <w:rFonts w:ascii="宋体" w:hAnsi="宋体" w:hint="eastAsia"/>
          <w:spacing w:val="4"/>
          <w:sz w:val="32"/>
          <w:szCs w:val="32"/>
        </w:rPr>
        <w:t>合同编号：</w:t>
      </w:r>
      <w:r w:rsidRPr="00A84C9D">
        <w:rPr>
          <w:rFonts w:ascii="宋体" w:hAnsi="宋体"/>
          <w:spacing w:val="4"/>
          <w:sz w:val="32"/>
          <w:szCs w:val="32"/>
        </w:rPr>
        <w:t>__________________</w:t>
      </w:r>
      <w:r w:rsidRPr="00A84C9D">
        <w:rPr>
          <w:rFonts w:ascii="宋体" w:hAnsi="宋体"/>
          <w:spacing w:val="4"/>
          <w:sz w:val="32"/>
          <w:szCs w:val="32"/>
          <w:u w:val="single"/>
        </w:rPr>
        <w:t>_____</w:t>
      </w:r>
      <w:r w:rsidRPr="00A84C9D">
        <w:rPr>
          <w:rFonts w:ascii="宋体" w:hAnsi="宋体"/>
          <w:spacing w:val="4"/>
          <w:sz w:val="32"/>
          <w:szCs w:val="32"/>
        </w:rPr>
        <w:t>_______</w:t>
      </w:r>
      <w:r w:rsidRPr="00A84C9D">
        <w:rPr>
          <w:rFonts w:ascii="宋体" w:hAnsi="宋体" w:hint="eastAsia"/>
          <w:spacing w:val="4"/>
          <w:sz w:val="32"/>
          <w:szCs w:val="32"/>
          <w:u w:val="single"/>
        </w:rPr>
        <w:t xml:space="preserve"> </w:t>
      </w:r>
    </w:p>
    <w:p w:rsidR="007413AB" w:rsidRPr="00A84C9D" w:rsidRDefault="007413AB" w:rsidP="007413AB">
      <w:pPr>
        <w:spacing w:line="720" w:lineRule="exact"/>
        <w:ind w:firstLineChars="250" w:firstLine="820"/>
        <w:rPr>
          <w:rFonts w:ascii="宋体" w:hAnsi="宋体"/>
          <w:spacing w:val="4"/>
          <w:sz w:val="32"/>
          <w:szCs w:val="32"/>
        </w:rPr>
      </w:pPr>
      <w:r w:rsidRPr="00A84C9D">
        <w:rPr>
          <w:rFonts w:ascii="宋体" w:hAnsi="宋体" w:hint="eastAsia"/>
          <w:spacing w:val="4"/>
          <w:sz w:val="32"/>
          <w:szCs w:val="32"/>
        </w:rPr>
        <w:t>勘察证书等级：</w:t>
      </w:r>
      <w:r w:rsidRPr="00A84C9D">
        <w:rPr>
          <w:rFonts w:ascii="宋体" w:hAnsi="宋体" w:hint="eastAsia"/>
          <w:spacing w:val="4"/>
          <w:sz w:val="32"/>
          <w:szCs w:val="32"/>
          <w:u w:val="single"/>
        </w:rPr>
        <w:t xml:space="preserve">                        </w:t>
      </w:r>
      <w:r w:rsidRPr="00A84C9D">
        <w:rPr>
          <w:rFonts w:ascii="宋体" w:hAnsi="宋体"/>
          <w:spacing w:val="4"/>
          <w:sz w:val="32"/>
          <w:szCs w:val="32"/>
          <w:u w:val="single"/>
        </w:rPr>
        <w:t>_</w:t>
      </w:r>
      <w:r>
        <w:rPr>
          <w:rFonts w:ascii="宋体" w:hAnsi="宋体" w:hint="eastAsia"/>
          <w:spacing w:val="4"/>
          <w:sz w:val="32"/>
          <w:szCs w:val="32"/>
          <w:u w:val="single"/>
        </w:rPr>
        <w:t xml:space="preserve"> </w:t>
      </w:r>
    </w:p>
    <w:p w:rsidR="007413AB" w:rsidRPr="00A84C9D" w:rsidRDefault="007413AB" w:rsidP="007413AB">
      <w:pPr>
        <w:spacing w:line="720" w:lineRule="exact"/>
        <w:ind w:firstLineChars="250" w:firstLine="820"/>
        <w:rPr>
          <w:rFonts w:ascii="宋体" w:hAnsi="宋体"/>
          <w:spacing w:val="4"/>
          <w:sz w:val="32"/>
          <w:szCs w:val="32"/>
          <w:u w:val="single"/>
        </w:rPr>
      </w:pPr>
      <w:r w:rsidRPr="00A84C9D">
        <w:rPr>
          <w:rFonts w:ascii="宋体" w:hAnsi="宋体" w:hint="eastAsia"/>
          <w:spacing w:val="4"/>
          <w:sz w:val="32"/>
          <w:szCs w:val="32"/>
        </w:rPr>
        <w:t>发包人：</w:t>
      </w:r>
      <w:r w:rsidRPr="00A84C9D">
        <w:rPr>
          <w:rFonts w:ascii="宋体" w:hAnsi="宋体"/>
          <w:spacing w:val="4"/>
          <w:sz w:val="32"/>
          <w:szCs w:val="32"/>
          <w:u w:val="single"/>
        </w:rPr>
        <w:t>_</w:t>
      </w:r>
      <w:r w:rsidRPr="00A84C9D">
        <w:rPr>
          <w:rFonts w:ascii="宋体" w:hAnsi="宋体" w:hint="eastAsia"/>
          <w:spacing w:val="4"/>
          <w:sz w:val="32"/>
          <w:szCs w:val="32"/>
          <w:u w:val="single"/>
        </w:rPr>
        <w:t xml:space="preserve">                             </w:t>
      </w:r>
      <w:r w:rsidRPr="00A84C9D">
        <w:rPr>
          <w:rFonts w:ascii="宋体" w:hAnsi="宋体"/>
          <w:spacing w:val="4"/>
          <w:sz w:val="32"/>
          <w:szCs w:val="32"/>
          <w:u w:val="single"/>
        </w:rPr>
        <w:t>_</w:t>
      </w:r>
      <w:r w:rsidRPr="00A84C9D">
        <w:rPr>
          <w:rFonts w:ascii="宋体" w:hAnsi="宋体" w:hint="eastAsia"/>
          <w:spacing w:val="4"/>
          <w:sz w:val="32"/>
          <w:szCs w:val="32"/>
          <w:u w:val="single"/>
        </w:rPr>
        <w:t xml:space="preserve"> </w:t>
      </w:r>
    </w:p>
    <w:p w:rsidR="007413AB" w:rsidRPr="00A84C9D" w:rsidRDefault="007413AB" w:rsidP="007413AB">
      <w:pPr>
        <w:spacing w:line="720" w:lineRule="exact"/>
        <w:rPr>
          <w:rFonts w:ascii="宋体" w:hAnsi="宋体"/>
          <w:spacing w:val="4"/>
          <w:sz w:val="32"/>
          <w:szCs w:val="32"/>
          <w:u w:val="single"/>
        </w:rPr>
      </w:pPr>
      <w:r w:rsidRPr="00A84C9D">
        <w:rPr>
          <w:rFonts w:ascii="宋体" w:hAnsi="宋体" w:hint="eastAsia"/>
          <w:spacing w:val="4"/>
          <w:sz w:val="32"/>
          <w:szCs w:val="32"/>
        </w:rPr>
        <w:t xml:space="preserve">     勘察人：</w:t>
      </w:r>
      <w:r w:rsidRPr="00A84C9D">
        <w:rPr>
          <w:rFonts w:ascii="宋体" w:hAnsi="宋体"/>
          <w:spacing w:val="4"/>
          <w:sz w:val="32"/>
          <w:szCs w:val="32"/>
          <w:u w:val="single"/>
        </w:rPr>
        <w:t>__</w:t>
      </w:r>
      <w:r>
        <w:rPr>
          <w:rFonts w:ascii="宋体" w:hAnsi="宋体" w:hint="eastAsia"/>
          <w:spacing w:val="4"/>
          <w:sz w:val="32"/>
          <w:szCs w:val="32"/>
          <w:u w:val="single"/>
        </w:rPr>
        <w:t xml:space="preserve">             </w:t>
      </w:r>
      <w:r w:rsidRPr="00A84C9D">
        <w:rPr>
          <w:rFonts w:ascii="宋体" w:hAnsi="宋体" w:hint="eastAsia"/>
          <w:spacing w:val="4"/>
          <w:sz w:val="32"/>
          <w:szCs w:val="32"/>
          <w:u w:val="single"/>
        </w:rPr>
        <w:t xml:space="preserve">                 </w:t>
      </w:r>
    </w:p>
    <w:p w:rsidR="007413AB" w:rsidRPr="00A84C9D" w:rsidRDefault="007413AB" w:rsidP="007413AB">
      <w:pPr>
        <w:spacing w:line="720" w:lineRule="exact"/>
        <w:rPr>
          <w:rFonts w:ascii="宋体" w:hAnsi="宋体"/>
          <w:sz w:val="32"/>
          <w:szCs w:val="32"/>
        </w:rPr>
      </w:pPr>
      <w:r>
        <w:rPr>
          <w:rFonts w:ascii="宋体" w:hAnsi="宋体" w:hint="eastAsia"/>
          <w:spacing w:val="4"/>
          <w:sz w:val="32"/>
          <w:szCs w:val="32"/>
        </w:rPr>
        <w:t xml:space="preserve">     </w:t>
      </w:r>
      <w:r w:rsidRPr="00A84C9D">
        <w:rPr>
          <w:rFonts w:ascii="宋体" w:hAnsi="宋体" w:hint="eastAsia"/>
          <w:spacing w:val="4"/>
          <w:sz w:val="32"/>
          <w:szCs w:val="32"/>
        </w:rPr>
        <w:t>签订日期：</w:t>
      </w:r>
      <w:r w:rsidRPr="00A84C9D">
        <w:rPr>
          <w:rFonts w:ascii="宋体" w:hAnsi="宋体"/>
          <w:spacing w:val="4"/>
          <w:sz w:val="32"/>
          <w:szCs w:val="32"/>
          <w:u w:val="single"/>
        </w:rPr>
        <w:t>_</w:t>
      </w:r>
      <w:r>
        <w:rPr>
          <w:rFonts w:ascii="宋体" w:hAnsi="宋体" w:hint="eastAsia"/>
          <w:spacing w:val="4"/>
          <w:sz w:val="32"/>
          <w:szCs w:val="32"/>
          <w:u w:val="single"/>
        </w:rPr>
        <w:t xml:space="preserve">             </w:t>
      </w:r>
      <w:r w:rsidRPr="00A84C9D">
        <w:rPr>
          <w:rFonts w:ascii="宋体" w:hAnsi="宋体" w:hint="eastAsia"/>
          <w:spacing w:val="4"/>
          <w:sz w:val="32"/>
          <w:szCs w:val="32"/>
          <w:u w:val="single"/>
        </w:rPr>
        <w:t xml:space="preserve">                </w:t>
      </w:r>
    </w:p>
    <w:p w:rsidR="007413AB" w:rsidRPr="00A84C9D" w:rsidRDefault="007413AB" w:rsidP="007413AB">
      <w:pPr>
        <w:spacing w:line="100" w:lineRule="atLeast"/>
        <w:rPr>
          <w:rFonts w:ascii="黑体" w:eastAsia="黑体"/>
          <w:b/>
          <w:bCs/>
          <w:sz w:val="36"/>
        </w:rPr>
      </w:pPr>
    </w:p>
    <w:p w:rsidR="007413AB" w:rsidRPr="00A84C9D" w:rsidRDefault="007413AB" w:rsidP="007413AB">
      <w:pPr>
        <w:spacing w:line="100" w:lineRule="atLeast"/>
        <w:rPr>
          <w:rFonts w:ascii="黑体" w:eastAsia="黑体"/>
          <w:b/>
          <w:bCs/>
          <w:sz w:val="36"/>
        </w:rPr>
      </w:pPr>
    </w:p>
    <w:p w:rsidR="007413AB" w:rsidRPr="00A84C9D" w:rsidRDefault="007413AB" w:rsidP="007413AB">
      <w:pPr>
        <w:spacing w:line="100" w:lineRule="atLeast"/>
        <w:rPr>
          <w:rFonts w:ascii="黑体" w:eastAsia="黑体"/>
          <w:b/>
          <w:bCs/>
          <w:sz w:val="36"/>
        </w:rPr>
      </w:pPr>
    </w:p>
    <w:p w:rsidR="007413AB" w:rsidRPr="00A84C9D" w:rsidRDefault="007413AB" w:rsidP="007413AB">
      <w:pPr>
        <w:spacing w:line="100" w:lineRule="atLeast"/>
        <w:rPr>
          <w:rFonts w:ascii="黑体" w:eastAsia="黑体"/>
          <w:b/>
          <w:bCs/>
          <w:sz w:val="36"/>
        </w:rPr>
      </w:pPr>
    </w:p>
    <w:p w:rsidR="007413AB" w:rsidRPr="00A84C9D" w:rsidRDefault="007413AB" w:rsidP="007413AB">
      <w:pPr>
        <w:spacing w:line="360" w:lineRule="auto"/>
        <w:rPr>
          <w:b/>
          <w:sz w:val="36"/>
          <w:szCs w:val="36"/>
        </w:rPr>
      </w:pPr>
    </w:p>
    <w:p w:rsidR="007413AB" w:rsidRPr="00A84C9D" w:rsidRDefault="007413AB" w:rsidP="007413AB">
      <w:pPr>
        <w:spacing w:line="360" w:lineRule="auto"/>
        <w:rPr>
          <w:b/>
          <w:sz w:val="36"/>
          <w:szCs w:val="36"/>
        </w:rPr>
      </w:pPr>
    </w:p>
    <w:p w:rsidR="007413AB" w:rsidRPr="00A84C9D" w:rsidRDefault="007413AB" w:rsidP="007413AB">
      <w:pPr>
        <w:spacing w:line="360" w:lineRule="auto"/>
        <w:jc w:val="center"/>
        <w:rPr>
          <w:b/>
          <w:sz w:val="36"/>
          <w:szCs w:val="36"/>
        </w:rPr>
      </w:pPr>
      <w:r w:rsidRPr="00A84C9D">
        <w:rPr>
          <w:rFonts w:hint="eastAsia"/>
          <w:b/>
          <w:sz w:val="36"/>
          <w:szCs w:val="36"/>
        </w:rPr>
        <w:lastRenderedPageBreak/>
        <w:t>合同条款</w:t>
      </w:r>
    </w:p>
    <w:p w:rsidR="007413AB" w:rsidRPr="00A84C9D" w:rsidRDefault="007413AB" w:rsidP="007413AB">
      <w:pPr>
        <w:spacing w:line="360" w:lineRule="auto"/>
        <w:jc w:val="left"/>
        <w:rPr>
          <w:rFonts w:ascii="宋体" w:hAnsi="宋体"/>
          <w:sz w:val="24"/>
          <w:u w:val="single"/>
        </w:rPr>
      </w:pPr>
      <w:r w:rsidRPr="00A84C9D">
        <w:rPr>
          <w:rFonts w:ascii="宋体" w:hAnsi="宋体" w:hint="eastAsia"/>
          <w:sz w:val="24"/>
        </w:rPr>
        <w:t>发包人：</w:t>
      </w:r>
      <w:r w:rsidRPr="00A84C9D">
        <w:rPr>
          <w:rFonts w:ascii="宋体" w:hAnsi="宋体"/>
          <w:sz w:val="24"/>
          <w:u w:val="single"/>
        </w:rPr>
        <w:t>_</w:t>
      </w:r>
      <w:r w:rsidRPr="00A84C9D">
        <w:rPr>
          <w:rFonts w:ascii="宋体" w:hAnsi="宋体" w:hint="eastAsia"/>
          <w:sz w:val="24"/>
          <w:u w:val="single"/>
        </w:rPr>
        <w:t>南京大学</w:t>
      </w:r>
      <w:r w:rsidRPr="00A84C9D">
        <w:rPr>
          <w:rFonts w:ascii="宋体" w:hAnsi="宋体"/>
          <w:sz w:val="24"/>
          <w:u w:val="single"/>
        </w:rPr>
        <w:t>__</w:t>
      </w:r>
    </w:p>
    <w:p w:rsidR="007413AB" w:rsidRPr="00A84C9D" w:rsidRDefault="007413AB" w:rsidP="007413AB">
      <w:pPr>
        <w:spacing w:line="360" w:lineRule="auto"/>
        <w:jc w:val="left"/>
        <w:rPr>
          <w:rFonts w:ascii="宋体" w:hAnsi="宋体"/>
          <w:sz w:val="24"/>
        </w:rPr>
      </w:pPr>
      <w:r w:rsidRPr="00A84C9D">
        <w:rPr>
          <w:rFonts w:ascii="宋体" w:hAnsi="宋体" w:hint="eastAsia"/>
          <w:sz w:val="24"/>
        </w:rPr>
        <w:t>勘察人：</w:t>
      </w:r>
      <w:r w:rsidRPr="00A84C9D">
        <w:rPr>
          <w:rFonts w:ascii="宋体" w:hAnsi="宋体"/>
          <w:sz w:val="24"/>
          <w:u w:val="single"/>
        </w:rPr>
        <w:t>_</w:t>
      </w:r>
      <w:r w:rsidRPr="00A84C9D">
        <w:rPr>
          <w:rFonts w:ascii="宋体" w:hAnsi="宋体" w:hint="eastAsia"/>
          <w:sz w:val="24"/>
          <w:u w:val="single"/>
        </w:rPr>
        <w:t xml:space="preserve">                          </w:t>
      </w:r>
      <w:r w:rsidRPr="00A84C9D">
        <w:rPr>
          <w:rFonts w:ascii="宋体" w:hAnsi="宋体"/>
          <w:sz w:val="24"/>
          <w:u w:val="single"/>
        </w:rPr>
        <w:t>_</w:t>
      </w:r>
      <w:r w:rsidRPr="00A84C9D">
        <w:rPr>
          <w:rFonts w:ascii="宋体" w:hAnsi="宋体" w:hint="eastAsia"/>
          <w:sz w:val="24"/>
          <w:u w:val="single"/>
        </w:rPr>
        <w:t xml:space="preserve"> </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发包人委托勘察人承担</w:t>
      </w:r>
      <w:r w:rsidRPr="00A84C9D">
        <w:rPr>
          <w:rFonts w:ascii="宋体" w:hAnsi="宋体"/>
          <w:sz w:val="24"/>
          <w:u w:val="single"/>
        </w:rPr>
        <w:t>__</w:t>
      </w:r>
      <w:r w:rsidRPr="00A84C9D">
        <w:rPr>
          <w:rFonts w:ascii="宋体" w:hAnsi="宋体" w:hint="eastAsia"/>
          <w:sz w:val="24"/>
          <w:u w:val="single"/>
        </w:rPr>
        <w:t xml:space="preserve">        </w:t>
      </w:r>
      <w:r w:rsidRPr="00A84C9D">
        <w:rPr>
          <w:rFonts w:ascii="宋体" w:hAnsi="宋体" w:hint="eastAsia"/>
          <w:sz w:val="24"/>
        </w:rPr>
        <w:t>任务。</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根据《中华人民共和国合同法》及国家有关法规规定，结合本工程的具体情况，为明确责任，协作配合，确保工程勘察质量，经发包人、勘察人协商一致，签订本合同，共同遵守。</w:t>
      </w:r>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sz w:val="24"/>
        </w:rPr>
        <w:t>第一条</w:t>
      </w:r>
      <w:r w:rsidRPr="00A84C9D">
        <w:rPr>
          <w:rFonts w:ascii="宋体" w:hAnsi="宋体" w:hint="eastAsia"/>
          <w:sz w:val="24"/>
        </w:rPr>
        <w:t xml:space="preserve"> 以下文件为本项目的合同文件：</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1.1本合同条款；</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1.2中标通知书；</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1.3招标文件；</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1.4投标文件</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1.5 技术法规、强制性标准规范、行业标准；</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1.6 现行国家及工程所在地的省市相关法律法规；</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上述各文件可相互解释，在出现意思表述不明或者彼此矛盾没有规定时，除合同双方签订了补充合同或补充协议时以补充合同或补充协议为准，上述文件的排列次序将作为对合同意义解释的优先次序。</w:t>
      </w:r>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sz w:val="24"/>
        </w:rPr>
        <w:t>第二条：</w:t>
      </w:r>
      <w:r w:rsidRPr="00A84C9D">
        <w:rPr>
          <w:rFonts w:ascii="宋体" w:hAnsi="宋体" w:hint="eastAsia"/>
          <w:sz w:val="24"/>
        </w:rPr>
        <w:t>工程概况</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2</w:t>
      </w:r>
      <w:r w:rsidRPr="00A84C9D">
        <w:rPr>
          <w:rFonts w:ascii="宋体" w:hAnsi="宋体"/>
          <w:sz w:val="24"/>
        </w:rPr>
        <w:t>.1</w:t>
      </w:r>
      <w:r w:rsidRPr="00A84C9D">
        <w:rPr>
          <w:rFonts w:ascii="宋体" w:hAnsi="宋体" w:hint="eastAsia"/>
          <w:sz w:val="24"/>
        </w:rPr>
        <w:t>工程名称：</w:t>
      </w:r>
      <w:r w:rsidRPr="00A84C9D">
        <w:rPr>
          <w:rFonts w:ascii="宋体" w:hAnsi="宋体"/>
          <w:sz w:val="24"/>
        </w:rPr>
        <w:t>_</w:t>
      </w:r>
      <w:r>
        <w:rPr>
          <w:rFonts w:ascii="宋体" w:hAnsi="宋体" w:hint="eastAsia"/>
          <w:sz w:val="24"/>
          <w:u w:val="single"/>
        </w:rPr>
        <w:t xml:space="preserve">                   </w:t>
      </w:r>
      <w:r w:rsidRPr="00A84C9D">
        <w:rPr>
          <w:rFonts w:ascii="宋体" w:hAnsi="宋体" w:hint="eastAsia"/>
          <w:sz w:val="24"/>
          <w:u w:val="single"/>
        </w:rPr>
        <w:t xml:space="preserve"> </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2</w:t>
      </w:r>
      <w:r w:rsidRPr="00A84C9D">
        <w:rPr>
          <w:rFonts w:ascii="宋体" w:hAnsi="宋体"/>
          <w:sz w:val="24"/>
        </w:rPr>
        <w:t>.2</w:t>
      </w:r>
      <w:r w:rsidRPr="00A84C9D">
        <w:rPr>
          <w:rFonts w:ascii="宋体" w:hAnsi="宋体" w:hint="eastAsia"/>
          <w:sz w:val="24"/>
        </w:rPr>
        <w:t>工程建设地点：</w:t>
      </w:r>
      <w:r>
        <w:rPr>
          <w:rFonts w:ascii="宋体" w:hAnsi="宋体" w:hint="eastAsia"/>
          <w:sz w:val="24"/>
          <w:u w:val="single"/>
        </w:rPr>
        <w:t xml:space="preserve">                   </w:t>
      </w:r>
      <w:r w:rsidRPr="00A84C9D">
        <w:rPr>
          <w:rFonts w:ascii="宋体" w:hAnsi="宋体" w:hint="eastAsia"/>
          <w:b/>
          <w:sz w:val="24"/>
        </w:rPr>
        <w:t xml:space="preserve">　　</w:t>
      </w:r>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sz w:val="24"/>
        </w:rPr>
        <w:t>2</w:t>
      </w:r>
      <w:r w:rsidRPr="00A84C9D">
        <w:rPr>
          <w:rFonts w:ascii="宋体" w:hAnsi="宋体"/>
          <w:b/>
          <w:sz w:val="24"/>
        </w:rPr>
        <w:t>.3</w:t>
      </w:r>
      <w:r w:rsidRPr="00A84C9D">
        <w:rPr>
          <w:rFonts w:ascii="宋体" w:hAnsi="宋体" w:hint="eastAsia"/>
          <w:b/>
          <w:sz w:val="24"/>
        </w:rPr>
        <w:t>工程规模、特征：</w:t>
      </w:r>
      <w:r>
        <w:rPr>
          <w:rFonts w:ascii="宋体" w:hAnsi="宋体" w:hint="eastAsia"/>
          <w:bCs/>
          <w:sz w:val="24"/>
          <w:u w:val="single"/>
        </w:rPr>
        <w:t xml:space="preserve">                            </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2</w:t>
      </w:r>
      <w:r w:rsidRPr="00A84C9D">
        <w:rPr>
          <w:rFonts w:ascii="宋体" w:hAnsi="宋体"/>
          <w:sz w:val="24"/>
        </w:rPr>
        <w:t>.4</w:t>
      </w:r>
      <w:r w:rsidRPr="00A84C9D">
        <w:rPr>
          <w:rFonts w:ascii="宋体" w:hAnsi="宋体" w:hint="eastAsia"/>
          <w:sz w:val="24"/>
        </w:rPr>
        <w:t>工程勘察任务委托文号、日期：</w:t>
      </w:r>
      <w:r>
        <w:rPr>
          <w:rFonts w:ascii="宋体" w:hAnsi="宋体" w:hint="eastAsia"/>
          <w:sz w:val="24"/>
          <w:u w:val="single"/>
        </w:rPr>
        <w:t xml:space="preserve">                 </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2</w:t>
      </w:r>
      <w:r w:rsidRPr="00A84C9D">
        <w:rPr>
          <w:rFonts w:ascii="宋体" w:hAnsi="宋体"/>
          <w:sz w:val="24"/>
        </w:rPr>
        <w:t>.5</w:t>
      </w:r>
      <w:r w:rsidRPr="00A84C9D">
        <w:rPr>
          <w:rFonts w:ascii="宋体" w:hAnsi="宋体" w:hint="eastAsia"/>
          <w:sz w:val="24"/>
        </w:rPr>
        <w:t>工程勘察任务（内容）与技术要求：</w:t>
      </w:r>
      <w:r w:rsidRPr="00A84C9D">
        <w:rPr>
          <w:rFonts w:ascii="宋体" w:hAnsi="宋体" w:hint="eastAsia"/>
          <w:sz w:val="24"/>
          <w:u w:val="single"/>
        </w:rPr>
        <w:t>满足</w:t>
      </w:r>
      <w:r w:rsidRPr="00A84C9D">
        <w:rPr>
          <w:rFonts w:ascii="宋体" w:hAnsi="宋体" w:cs="宋体" w:hint="eastAsia"/>
          <w:sz w:val="24"/>
          <w:u w:val="single"/>
        </w:rPr>
        <w:t>国家技术规范、标准、规程和发包人的任务委托书及技术要求</w:t>
      </w:r>
      <w:r w:rsidRPr="00A84C9D">
        <w:rPr>
          <w:rFonts w:ascii="宋体" w:hAnsi="宋体" w:hint="eastAsia"/>
          <w:sz w:val="24"/>
          <w:u w:val="single"/>
        </w:rPr>
        <w:t>规范和图审及施工图设计要求。</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2</w:t>
      </w:r>
      <w:r w:rsidRPr="00A84C9D">
        <w:rPr>
          <w:rFonts w:ascii="宋体" w:hAnsi="宋体"/>
          <w:sz w:val="24"/>
        </w:rPr>
        <w:t>.6</w:t>
      </w:r>
      <w:r w:rsidRPr="00A84C9D">
        <w:rPr>
          <w:rFonts w:ascii="宋体" w:hAnsi="宋体" w:hint="eastAsia"/>
          <w:sz w:val="24"/>
        </w:rPr>
        <w:t>承接方式：</w:t>
      </w:r>
      <w:r w:rsidRPr="00A84C9D">
        <w:rPr>
          <w:rFonts w:ascii="宋体" w:hAnsi="宋体"/>
          <w:sz w:val="24"/>
          <w:u w:val="single"/>
        </w:rPr>
        <w:t>___</w:t>
      </w:r>
      <w:r w:rsidRPr="00A84C9D">
        <w:rPr>
          <w:rFonts w:ascii="宋体" w:hAnsi="宋体" w:hint="eastAsia"/>
          <w:sz w:val="24"/>
          <w:u w:val="single"/>
        </w:rPr>
        <w:t>委托</w:t>
      </w:r>
      <w:r w:rsidRPr="00A84C9D">
        <w:rPr>
          <w:rFonts w:ascii="宋体" w:hAnsi="宋体"/>
          <w:sz w:val="24"/>
          <w:u w:val="single"/>
        </w:rPr>
        <w:t>____</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2</w:t>
      </w:r>
      <w:r w:rsidRPr="00A84C9D">
        <w:rPr>
          <w:rFonts w:ascii="宋体" w:hAnsi="宋体"/>
          <w:sz w:val="24"/>
        </w:rPr>
        <w:t>.7</w:t>
      </w:r>
      <w:r w:rsidRPr="00A84C9D">
        <w:rPr>
          <w:rFonts w:ascii="宋体" w:hAnsi="宋体" w:hint="eastAsia"/>
          <w:sz w:val="24"/>
        </w:rPr>
        <w:t>预计勘察工作量：</w:t>
      </w:r>
      <w:r w:rsidRPr="00A84C9D">
        <w:rPr>
          <w:rFonts w:ascii="宋体" w:hAnsi="宋体"/>
          <w:sz w:val="24"/>
          <w:u w:val="single"/>
        </w:rPr>
        <w:t>__</w:t>
      </w:r>
      <w:r w:rsidRPr="00A84C9D">
        <w:rPr>
          <w:rFonts w:ascii="宋体" w:hAnsi="宋体" w:hint="eastAsia"/>
          <w:sz w:val="24"/>
          <w:u w:val="single"/>
        </w:rPr>
        <w:t xml:space="preserve">     </w:t>
      </w:r>
      <w:r w:rsidRPr="00A84C9D">
        <w:rPr>
          <w:rFonts w:ascii="宋体" w:hAnsi="宋体"/>
          <w:sz w:val="24"/>
          <w:u w:val="single"/>
        </w:rPr>
        <w:t>_</w:t>
      </w:r>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sz w:val="24"/>
        </w:rPr>
        <w:t>第三条：</w:t>
      </w:r>
      <w:r w:rsidRPr="00A84C9D">
        <w:rPr>
          <w:rFonts w:ascii="宋体" w:hAnsi="宋体" w:hint="eastAsia"/>
          <w:snapToGrid w:val="0"/>
          <w:sz w:val="24"/>
        </w:rPr>
        <w:t>勘察人应于合同签订之日起</w:t>
      </w:r>
      <w:r w:rsidRPr="00A84C9D">
        <w:rPr>
          <w:rFonts w:ascii="宋体" w:hAnsi="宋体" w:hint="eastAsia"/>
          <w:snapToGrid w:val="0"/>
          <w:sz w:val="24"/>
          <w:u w:val="single"/>
        </w:rPr>
        <w:t xml:space="preserve"> 3  </w:t>
      </w:r>
      <w:r w:rsidRPr="00A84C9D">
        <w:rPr>
          <w:rFonts w:ascii="宋体" w:hAnsi="宋体" w:hint="eastAsia"/>
          <w:snapToGrid w:val="0"/>
          <w:sz w:val="24"/>
        </w:rPr>
        <w:t>日内以合同附件一的形式向发包人提交书面的材料清单，</w:t>
      </w:r>
      <w:r w:rsidRPr="00A84C9D">
        <w:rPr>
          <w:rFonts w:ascii="宋体" w:hAnsi="宋体" w:hint="eastAsia"/>
          <w:sz w:val="24"/>
        </w:rPr>
        <w:t>发包人应于收到材料清单之日起</w:t>
      </w:r>
      <w:r w:rsidRPr="00A84C9D">
        <w:rPr>
          <w:rFonts w:ascii="宋体" w:hAnsi="宋体" w:hint="eastAsia"/>
          <w:sz w:val="24"/>
          <w:u w:val="single"/>
        </w:rPr>
        <w:t xml:space="preserve"> 3  </w:t>
      </w:r>
      <w:r w:rsidRPr="00A84C9D">
        <w:rPr>
          <w:rFonts w:ascii="宋体" w:hAnsi="宋体" w:hint="eastAsia"/>
          <w:sz w:val="24"/>
        </w:rPr>
        <w:t>日内向勘察人提供下列文件资料，并对其准确性、可靠性负责。</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3</w:t>
      </w:r>
      <w:r w:rsidRPr="00A84C9D">
        <w:rPr>
          <w:rFonts w:ascii="宋体" w:hAnsi="宋体"/>
          <w:sz w:val="24"/>
        </w:rPr>
        <w:t>.1</w:t>
      </w:r>
      <w:r w:rsidRPr="00A84C9D">
        <w:rPr>
          <w:rFonts w:ascii="宋体" w:hAnsi="宋体" w:hint="eastAsia"/>
          <w:sz w:val="24"/>
        </w:rPr>
        <w:t>提供本工程批准文件（复印件），以及用地（</w:t>
      </w:r>
      <w:proofErr w:type="gramStart"/>
      <w:r w:rsidRPr="00A84C9D">
        <w:rPr>
          <w:rFonts w:ascii="宋体" w:hAnsi="宋体" w:hint="eastAsia"/>
          <w:sz w:val="24"/>
        </w:rPr>
        <w:t>附红线</w:t>
      </w:r>
      <w:proofErr w:type="gramEnd"/>
      <w:r w:rsidRPr="00A84C9D">
        <w:rPr>
          <w:rFonts w:ascii="宋体" w:hAnsi="宋体" w:hint="eastAsia"/>
          <w:sz w:val="24"/>
        </w:rPr>
        <w:t>范围）等。</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lastRenderedPageBreak/>
        <w:t>3</w:t>
      </w:r>
      <w:r w:rsidRPr="00A84C9D">
        <w:rPr>
          <w:rFonts w:ascii="宋体" w:hAnsi="宋体"/>
          <w:sz w:val="24"/>
        </w:rPr>
        <w:t>.2</w:t>
      </w:r>
      <w:r w:rsidRPr="00A84C9D">
        <w:rPr>
          <w:rFonts w:ascii="宋体" w:hAnsi="宋体" w:hint="eastAsia"/>
          <w:sz w:val="24"/>
        </w:rPr>
        <w:t>提供工程勘察任务委托书、技术要求和工作范围的地形图、建筑总平面布置图。</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3</w:t>
      </w:r>
      <w:r w:rsidRPr="00A84C9D">
        <w:rPr>
          <w:rFonts w:ascii="宋体" w:hAnsi="宋体"/>
          <w:sz w:val="24"/>
        </w:rPr>
        <w:t>.3</w:t>
      </w:r>
      <w:r w:rsidRPr="00A84C9D">
        <w:rPr>
          <w:rFonts w:ascii="宋体" w:hAnsi="宋体" w:hint="eastAsia"/>
          <w:sz w:val="24"/>
        </w:rPr>
        <w:t>提供勘察工作范围已有的技术资料及工程所需的坐标与标高资料。</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3</w:t>
      </w:r>
      <w:r w:rsidRPr="00A84C9D">
        <w:rPr>
          <w:rFonts w:ascii="宋体" w:hAnsi="宋体"/>
          <w:sz w:val="24"/>
        </w:rPr>
        <w:t>.4</w:t>
      </w:r>
      <w:r w:rsidRPr="00A84C9D">
        <w:rPr>
          <w:rFonts w:ascii="宋体" w:hAnsi="宋体" w:hint="eastAsia"/>
          <w:sz w:val="24"/>
        </w:rPr>
        <w:t>提供勘察工作范围地下已有埋藏物的资料（如电力、电讯电缆、各种管道、人防设施、洞室等）及具体位置分布图。</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3</w:t>
      </w:r>
      <w:r w:rsidRPr="00A84C9D">
        <w:rPr>
          <w:rFonts w:ascii="宋体" w:hAnsi="宋体"/>
          <w:sz w:val="24"/>
        </w:rPr>
        <w:t>.5</w:t>
      </w:r>
      <w:r w:rsidRPr="00A84C9D">
        <w:rPr>
          <w:rFonts w:ascii="宋体" w:hAnsi="宋体" w:hint="eastAsia"/>
          <w:snapToGrid w:val="0"/>
          <w:sz w:val="24"/>
        </w:rPr>
        <w:t>发包人不能提供上述资料的，由勘察人自行收集，发包人无需为此支付相应费用，且勘察人不得以此为由要求延长工期或主张发包人违约。</w:t>
      </w:r>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sz w:val="24"/>
        </w:rPr>
        <w:t>第四条：</w:t>
      </w:r>
      <w:r w:rsidRPr="00A84C9D">
        <w:rPr>
          <w:rFonts w:ascii="宋体" w:hAnsi="宋体" w:hint="eastAsia"/>
          <w:sz w:val="24"/>
        </w:rPr>
        <w:t>勘察人向发包人提交勘察成果资料并对其质量负责，勘察成果的验收以主管部门的审查结果为准。</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勘察人负责向发包人提交书面勘察成果资料</w:t>
      </w:r>
      <w:r>
        <w:rPr>
          <w:rFonts w:ascii="宋体" w:hAnsi="宋体" w:hint="eastAsia"/>
          <w:sz w:val="24"/>
        </w:rPr>
        <w:t>五</w:t>
      </w:r>
      <w:r w:rsidRPr="00A84C9D">
        <w:rPr>
          <w:rFonts w:ascii="宋体" w:hAnsi="宋体" w:hint="eastAsia"/>
          <w:sz w:val="24"/>
        </w:rPr>
        <w:t>份，并提供电子文件两套。发包人要求增加的份数另行协商。</w:t>
      </w:r>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sz w:val="24"/>
        </w:rPr>
        <w:t>第五条：</w:t>
      </w:r>
      <w:r w:rsidRPr="00A84C9D">
        <w:rPr>
          <w:rFonts w:ascii="宋体" w:hAnsi="宋体" w:hint="eastAsia"/>
          <w:sz w:val="24"/>
        </w:rPr>
        <w:t>开工及提交勘察成果资料的时间和收费标准及付费方式</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5</w:t>
      </w:r>
      <w:r w:rsidRPr="00A84C9D">
        <w:rPr>
          <w:rFonts w:ascii="宋体" w:hAnsi="宋体"/>
          <w:sz w:val="24"/>
        </w:rPr>
        <w:t>.1</w:t>
      </w:r>
      <w:r w:rsidRPr="00A84C9D">
        <w:rPr>
          <w:rFonts w:ascii="宋体" w:hAnsi="宋体" w:hint="eastAsia"/>
          <w:sz w:val="24"/>
        </w:rPr>
        <w:t>开工及提交勘察成果资料的时间</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5</w:t>
      </w:r>
      <w:r w:rsidRPr="00A84C9D">
        <w:rPr>
          <w:rFonts w:ascii="宋体" w:hAnsi="宋体"/>
          <w:sz w:val="24"/>
        </w:rPr>
        <w:t>.1.1</w:t>
      </w:r>
      <w:r w:rsidRPr="00A84C9D">
        <w:rPr>
          <w:rFonts w:ascii="宋体" w:hAnsi="宋体" w:hint="eastAsia"/>
          <w:sz w:val="24"/>
        </w:rPr>
        <w:t>本工程的勘察工作定于</w:t>
      </w:r>
      <w:r w:rsidRPr="00A84C9D">
        <w:rPr>
          <w:rFonts w:ascii="宋体" w:hAnsi="宋体"/>
          <w:sz w:val="24"/>
        </w:rPr>
        <w:t>________</w:t>
      </w:r>
      <w:r w:rsidRPr="00A84C9D">
        <w:rPr>
          <w:rFonts w:ascii="宋体" w:hAnsi="宋体" w:hint="eastAsia"/>
          <w:sz w:val="24"/>
        </w:rPr>
        <w:t>年</w:t>
      </w:r>
      <w:r w:rsidRPr="00A84C9D">
        <w:rPr>
          <w:rFonts w:ascii="宋体" w:hAnsi="宋体"/>
          <w:sz w:val="24"/>
        </w:rPr>
        <w:t>________</w:t>
      </w:r>
      <w:r w:rsidRPr="00A84C9D">
        <w:rPr>
          <w:rFonts w:ascii="宋体" w:hAnsi="宋体" w:hint="eastAsia"/>
          <w:sz w:val="24"/>
        </w:rPr>
        <w:t>月</w:t>
      </w:r>
      <w:r w:rsidRPr="00A84C9D">
        <w:rPr>
          <w:rFonts w:ascii="宋体" w:hAnsi="宋体"/>
          <w:sz w:val="24"/>
        </w:rPr>
        <w:t>________</w:t>
      </w:r>
      <w:r w:rsidRPr="00A84C9D">
        <w:rPr>
          <w:rFonts w:ascii="宋体" w:hAnsi="宋体" w:hint="eastAsia"/>
          <w:sz w:val="24"/>
        </w:rPr>
        <w:t>日开工，</w:t>
      </w:r>
      <w:r w:rsidRPr="00A84C9D">
        <w:rPr>
          <w:rFonts w:ascii="宋体" w:hAnsi="宋体"/>
          <w:sz w:val="24"/>
        </w:rPr>
        <w:t>________</w:t>
      </w:r>
      <w:r w:rsidRPr="00A84C9D">
        <w:rPr>
          <w:rFonts w:ascii="宋体" w:hAnsi="宋体" w:hint="eastAsia"/>
          <w:sz w:val="24"/>
        </w:rPr>
        <w:t>年</w:t>
      </w:r>
      <w:r w:rsidRPr="00A84C9D">
        <w:rPr>
          <w:rFonts w:ascii="宋体" w:hAnsi="宋体"/>
          <w:sz w:val="24"/>
        </w:rPr>
        <w:t>________</w:t>
      </w:r>
      <w:r w:rsidRPr="00A84C9D">
        <w:rPr>
          <w:rFonts w:ascii="宋体" w:hAnsi="宋体" w:hint="eastAsia"/>
          <w:sz w:val="24"/>
        </w:rPr>
        <w:t>月</w:t>
      </w:r>
      <w:r w:rsidRPr="00A84C9D">
        <w:rPr>
          <w:rFonts w:ascii="宋体" w:hAnsi="宋体"/>
          <w:sz w:val="24"/>
        </w:rPr>
        <w:t>________</w:t>
      </w:r>
      <w:r w:rsidRPr="00A84C9D">
        <w:rPr>
          <w:rFonts w:ascii="宋体" w:hAnsi="宋体" w:hint="eastAsia"/>
          <w:sz w:val="24"/>
        </w:rPr>
        <w:t>日提交合格的勘察成果资料，并通过主管部门审查，勘察人未能按期开工或提交成果资料时，按本合同第七条规定办理。</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5</w:t>
      </w:r>
      <w:r w:rsidRPr="00A84C9D">
        <w:rPr>
          <w:rFonts w:ascii="宋体" w:hAnsi="宋体"/>
          <w:sz w:val="24"/>
        </w:rPr>
        <w:t>.1.2</w:t>
      </w:r>
      <w:r w:rsidRPr="00A84C9D">
        <w:rPr>
          <w:rFonts w:ascii="宋体" w:hAnsi="宋体" w:hint="eastAsia"/>
          <w:sz w:val="24"/>
        </w:rPr>
        <w:t>勘察工作有效期限以发包人下达的开工通知书或合同规定的时间为准，如遇特殊情况（设计变更、工作量变化、不可抗力影响以及非勘察</w:t>
      </w:r>
      <w:proofErr w:type="gramStart"/>
      <w:r w:rsidRPr="00A84C9D">
        <w:rPr>
          <w:rFonts w:ascii="宋体" w:hAnsi="宋体" w:hint="eastAsia"/>
          <w:sz w:val="24"/>
        </w:rPr>
        <w:t>人原因</w:t>
      </w:r>
      <w:proofErr w:type="gramEnd"/>
      <w:r w:rsidRPr="00A84C9D">
        <w:rPr>
          <w:rFonts w:ascii="宋体" w:hAnsi="宋体" w:hint="eastAsia"/>
          <w:sz w:val="24"/>
        </w:rPr>
        <w:t>造成的停、窝工等）时，工期顺延，具体以工程签证为准。</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5</w:t>
      </w:r>
      <w:r w:rsidRPr="00A84C9D">
        <w:rPr>
          <w:rFonts w:ascii="宋体" w:hAnsi="宋体"/>
          <w:sz w:val="24"/>
        </w:rPr>
        <w:t>.2</w:t>
      </w:r>
      <w:r w:rsidRPr="00A84C9D">
        <w:rPr>
          <w:rFonts w:ascii="宋体" w:hAnsi="宋体" w:hint="eastAsia"/>
          <w:sz w:val="24"/>
        </w:rPr>
        <w:t>收费标准及付费方式</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5</w:t>
      </w:r>
      <w:r w:rsidRPr="00A84C9D">
        <w:rPr>
          <w:rFonts w:ascii="宋体" w:hAnsi="宋体"/>
          <w:sz w:val="24"/>
        </w:rPr>
        <w:t>.2.1</w:t>
      </w:r>
      <w:r w:rsidRPr="00A84C9D">
        <w:rPr>
          <w:rFonts w:hint="eastAsia"/>
          <w:sz w:val="24"/>
        </w:rPr>
        <w:t>本合同采取固定</w:t>
      </w:r>
      <w:r>
        <w:rPr>
          <w:rFonts w:hint="eastAsia"/>
          <w:sz w:val="24"/>
        </w:rPr>
        <w:t>总价</w:t>
      </w:r>
      <w:r w:rsidRPr="00A84C9D">
        <w:rPr>
          <w:rFonts w:hint="eastAsia"/>
          <w:sz w:val="24"/>
        </w:rPr>
        <w:t>（含税）合同，则凡为完成招标文件及合同规定工作内容的所有费用均已包括在合同价格内，除合同文件规定可作调整外其他将不作任何调整。上述合同价款也不会因人工、物价、费率或汇率的变动而有所调整，亦不会因土壤实际的类别与勘察人估计的有差异或因勘察人的任何报价错误而调整。</w:t>
      </w:r>
    </w:p>
    <w:p w:rsidR="007413AB" w:rsidRPr="00A84C9D" w:rsidRDefault="007413AB" w:rsidP="00A72633">
      <w:pPr>
        <w:spacing w:line="360" w:lineRule="auto"/>
        <w:ind w:firstLineChars="200" w:firstLine="480"/>
        <w:jc w:val="left"/>
        <w:rPr>
          <w:rFonts w:ascii="宋体" w:hAnsi="宋体"/>
          <w:sz w:val="24"/>
        </w:rPr>
      </w:pPr>
      <w:r w:rsidRPr="00A84C9D">
        <w:rPr>
          <w:rFonts w:ascii="宋体" w:hAnsi="宋体" w:hint="eastAsia"/>
          <w:sz w:val="24"/>
        </w:rPr>
        <w:t>5</w:t>
      </w:r>
      <w:r w:rsidRPr="00A84C9D">
        <w:rPr>
          <w:rFonts w:ascii="宋体" w:hAnsi="宋体"/>
          <w:sz w:val="24"/>
        </w:rPr>
        <w:t>.2.</w:t>
      </w:r>
      <w:r w:rsidRPr="00A84C9D">
        <w:rPr>
          <w:rFonts w:ascii="宋体" w:hAnsi="宋体" w:hint="eastAsia"/>
          <w:sz w:val="24"/>
        </w:rPr>
        <w:t>2本合同总价</w:t>
      </w:r>
      <w:r w:rsidR="00A72633">
        <w:rPr>
          <w:rFonts w:ascii="宋体" w:hAnsi="宋体" w:hint="eastAsia"/>
          <w:sz w:val="24"/>
        </w:rPr>
        <w:t>为：</w:t>
      </w:r>
      <w:r w:rsidR="00A72633">
        <w:rPr>
          <w:rFonts w:ascii="宋体" w:hAnsi="宋体" w:hint="eastAsia"/>
          <w:sz w:val="24"/>
          <w:u w:val="single"/>
        </w:rPr>
        <w:t xml:space="preserve">                    </w:t>
      </w:r>
    </w:p>
    <w:p w:rsidR="007413AB" w:rsidRPr="00A84C9D" w:rsidRDefault="007413AB" w:rsidP="00A72633">
      <w:pPr>
        <w:spacing w:line="360" w:lineRule="auto"/>
        <w:ind w:firstLineChars="200" w:firstLine="480"/>
        <w:jc w:val="left"/>
        <w:rPr>
          <w:rFonts w:ascii="宋体"/>
          <w:sz w:val="24"/>
        </w:rPr>
      </w:pPr>
      <w:r w:rsidRPr="00A84C9D">
        <w:rPr>
          <w:rFonts w:ascii="宋体" w:hAnsi="宋体" w:hint="eastAsia"/>
          <w:sz w:val="24"/>
        </w:rPr>
        <w:t>5</w:t>
      </w:r>
      <w:r w:rsidRPr="00A84C9D">
        <w:rPr>
          <w:rFonts w:ascii="宋体" w:hAnsi="宋体"/>
          <w:sz w:val="24"/>
        </w:rPr>
        <w:t>.2.</w:t>
      </w:r>
      <w:r w:rsidR="00A72633">
        <w:rPr>
          <w:rFonts w:ascii="宋体" w:hAnsi="宋体" w:hint="eastAsia"/>
          <w:sz w:val="24"/>
        </w:rPr>
        <w:t>4</w:t>
      </w:r>
      <w:r w:rsidRPr="00A84C9D">
        <w:rPr>
          <w:rFonts w:ascii="宋体" w:hAnsi="宋体" w:hint="eastAsia"/>
          <w:sz w:val="24"/>
        </w:rPr>
        <w:t>无论何种情况下，勘察人需取得主体设计单位对于勘察方案的书面确认后方可进行勘察施工。勘察过程中，勘察人认为根据工程的岩土工程条件（或工作现场地形地貌、地质和水文地质条件）及技术规范要求，需要增加工作量的，应在事项发生后的7天内且施工14天前提出，经监理单位、跟踪审计单位并报发包人确认后执行。</w:t>
      </w:r>
    </w:p>
    <w:p w:rsidR="007413AB" w:rsidRPr="00A84C9D" w:rsidRDefault="007413AB" w:rsidP="007413AB">
      <w:pPr>
        <w:spacing w:line="360" w:lineRule="auto"/>
        <w:ind w:firstLineChars="200" w:firstLine="482"/>
        <w:jc w:val="left"/>
        <w:rPr>
          <w:rFonts w:ascii="宋体"/>
          <w:b/>
          <w:sz w:val="24"/>
        </w:rPr>
      </w:pPr>
      <w:r w:rsidRPr="00A84C9D">
        <w:rPr>
          <w:rFonts w:ascii="宋体" w:hint="eastAsia"/>
          <w:b/>
          <w:sz w:val="24"/>
        </w:rPr>
        <w:t>5.3</w:t>
      </w:r>
      <w:r w:rsidRPr="00A84C9D">
        <w:rPr>
          <w:rFonts w:ascii="宋体" w:hAnsi="宋体" w:hint="eastAsia"/>
          <w:b/>
          <w:sz w:val="24"/>
        </w:rPr>
        <w:t>付款方式：</w:t>
      </w:r>
    </w:p>
    <w:p w:rsidR="007413AB" w:rsidRPr="00A84C9D" w:rsidRDefault="007413AB" w:rsidP="007413AB">
      <w:pPr>
        <w:adjustRightInd w:val="0"/>
        <w:snapToGrid w:val="0"/>
        <w:spacing w:line="360" w:lineRule="auto"/>
        <w:ind w:firstLineChars="200" w:firstLine="482"/>
        <w:jc w:val="left"/>
        <w:rPr>
          <w:rFonts w:ascii="宋体" w:hAnsi="宋体"/>
          <w:b/>
          <w:sz w:val="24"/>
        </w:rPr>
      </w:pPr>
      <w:r w:rsidRPr="00A84C9D">
        <w:rPr>
          <w:rFonts w:ascii="宋体" w:hAnsi="宋体" w:hint="eastAsia"/>
          <w:b/>
          <w:sz w:val="24"/>
        </w:rPr>
        <w:t>（1）</w:t>
      </w:r>
      <w:r w:rsidR="00A72633" w:rsidRPr="00A72633">
        <w:rPr>
          <w:rFonts w:ascii="宋体" w:hAnsi="宋体" w:hint="eastAsia"/>
          <w:b/>
          <w:sz w:val="24"/>
        </w:rPr>
        <w:t>承包单位进场后，发包人支付合同价的20%</w:t>
      </w:r>
      <w:r w:rsidRPr="00A84C9D">
        <w:rPr>
          <w:rFonts w:ascii="宋体" w:hAnsi="宋体" w:hint="eastAsia"/>
          <w:b/>
          <w:sz w:val="24"/>
        </w:rPr>
        <w:t>。</w:t>
      </w:r>
    </w:p>
    <w:p w:rsidR="007413AB" w:rsidRPr="00A84C9D" w:rsidRDefault="007413AB" w:rsidP="007413AB">
      <w:pPr>
        <w:adjustRightInd w:val="0"/>
        <w:snapToGrid w:val="0"/>
        <w:spacing w:line="360" w:lineRule="auto"/>
        <w:ind w:firstLineChars="200" w:firstLine="482"/>
        <w:jc w:val="left"/>
        <w:rPr>
          <w:rFonts w:ascii="宋体" w:hAnsi="宋体"/>
          <w:b/>
          <w:sz w:val="24"/>
        </w:rPr>
      </w:pPr>
      <w:r w:rsidRPr="00A84C9D">
        <w:rPr>
          <w:rFonts w:ascii="宋体" w:hAnsi="宋体" w:hint="eastAsia"/>
          <w:b/>
          <w:sz w:val="24"/>
        </w:rPr>
        <w:lastRenderedPageBreak/>
        <w:t>（2）提交勘察成果并通过图</w:t>
      </w:r>
      <w:proofErr w:type="gramStart"/>
      <w:r w:rsidRPr="00A84C9D">
        <w:rPr>
          <w:rFonts w:ascii="宋体" w:hAnsi="宋体" w:hint="eastAsia"/>
          <w:b/>
          <w:sz w:val="24"/>
        </w:rPr>
        <w:t>审中心</w:t>
      </w:r>
      <w:proofErr w:type="gramEnd"/>
      <w:r w:rsidRPr="00A84C9D">
        <w:rPr>
          <w:rFonts w:ascii="宋体" w:hAnsi="宋体" w:hint="eastAsia"/>
          <w:b/>
          <w:sz w:val="24"/>
        </w:rPr>
        <w:t>审查合格后30天内，支付合同价的</w:t>
      </w:r>
      <w:r w:rsidR="00A72633">
        <w:rPr>
          <w:rFonts w:ascii="宋体" w:hAnsi="宋体" w:hint="eastAsia"/>
          <w:b/>
          <w:sz w:val="24"/>
        </w:rPr>
        <w:t>8</w:t>
      </w:r>
      <w:r w:rsidRPr="00A84C9D">
        <w:rPr>
          <w:rFonts w:ascii="宋体" w:hAnsi="宋体" w:hint="eastAsia"/>
          <w:b/>
          <w:sz w:val="24"/>
        </w:rPr>
        <w:t>0%</w:t>
      </w:r>
      <w:r w:rsidR="00A72633">
        <w:rPr>
          <w:rFonts w:ascii="宋体" w:hAnsi="宋体" w:hint="eastAsia"/>
          <w:b/>
          <w:sz w:val="24"/>
        </w:rPr>
        <w:t>。</w:t>
      </w:r>
    </w:p>
    <w:p w:rsidR="007413AB" w:rsidRPr="00A84C9D" w:rsidRDefault="007413AB" w:rsidP="007413AB">
      <w:pPr>
        <w:adjustRightInd w:val="0"/>
        <w:snapToGrid w:val="0"/>
        <w:spacing w:line="360" w:lineRule="auto"/>
        <w:ind w:firstLineChars="200" w:firstLine="480"/>
        <w:jc w:val="left"/>
        <w:rPr>
          <w:rFonts w:ascii="宋体" w:hAnsi="宋体"/>
          <w:snapToGrid w:val="0"/>
          <w:sz w:val="24"/>
        </w:rPr>
      </w:pPr>
      <w:r w:rsidRPr="00A84C9D">
        <w:rPr>
          <w:rFonts w:ascii="宋体" w:hAnsi="宋体" w:hint="eastAsia"/>
          <w:sz w:val="24"/>
        </w:rPr>
        <w:t>在每次支付项目服务报酬前，勘察人应向发包人提供符合发包人要求的等额增值税专用</w:t>
      </w:r>
      <w:r w:rsidRPr="00A84C9D">
        <w:rPr>
          <w:rFonts w:ascii="宋体" w:hAnsi="宋体" w:hint="eastAsia"/>
          <w:snapToGrid w:val="0"/>
          <w:sz w:val="24"/>
        </w:rPr>
        <w:t>发票，如果勘察人拒绝提供，发包人有权拒绝支付，因此产生的一切费用或损失均由勘察人承担。</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cs="Courier New" w:hint="eastAsia"/>
          <w:sz w:val="24"/>
          <w:szCs w:val="20"/>
        </w:rPr>
        <w:t>勘察人承诺应付给第三方的费用已经足额支付给第三方。</w:t>
      </w:r>
      <w:r w:rsidRPr="00A84C9D">
        <w:rPr>
          <w:rFonts w:ascii="宋体" w:hAnsi="宋体" w:cs="Courier New"/>
          <w:sz w:val="24"/>
          <w:szCs w:val="20"/>
        </w:rPr>
        <w:t>无论是否将该费用在报价中列明，均视为已含在</w:t>
      </w:r>
      <w:r w:rsidRPr="00A84C9D">
        <w:rPr>
          <w:rFonts w:ascii="宋体" w:hAnsi="宋体" w:cs="Courier New" w:hint="eastAsia"/>
          <w:sz w:val="24"/>
          <w:szCs w:val="20"/>
        </w:rPr>
        <w:t>合同</w:t>
      </w:r>
      <w:r w:rsidRPr="00A84C9D">
        <w:rPr>
          <w:rFonts w:ascii="宋体" w:hAnsi="宋体" w:cs="Courier New"/>
          <w:sz w:val="24"/>
          <w:szCs w:val="20"/>
        </w:rPr>
        <w:t>总</w:t>
      </w:r>
      <w:r w:rsidRPr="00A84C9D">
        <w:rPr>
          <w:rFonts w:ascii="宋体" w:hAnsi="宋体" w:cs="Courier New" w:hint="eastAsia"/>
          <w:sz w:val="24"/>
          <w:szCs w:val="20"/>
        </w:rPr>
        <w:t>金额</w:t>
      </w:r>
      <w:r w:rsidRPr="00A84C9D">
        <w:rPr>
          <w:rFonts w:ascii="宋体" w:hAnsi="宋体" w:cs="Courier New"/>
          <w:sz w:val="24"/>
          <w:szCs w:val="20"/>
        </w:rPr>
        <w:t>中</w:t>
      </w:r>
      <w:r w:rsidRPr="00A84C9D">
        <w:rPr>
          <w:rFonts w:ascii="宋体" w:hAnsi="宋体" w:cs="Courier New" w:hint="eastAsia"/>
          <w:sz w:val="24"/>
          <w:szCs w:val="20"/>
        </w:rPr>
        <w:t>。由勘察人和第三方自行结算，发包人不再支付任何费用。若勘察人未支付相应费用，发包人有权从应向勘察人支付的款项中</w:t>
      </w:r>
      <w:r w:rsidRPr="00A84C9D">
        <w:rPr>
          <w:rFonts w:ascii="宋体" w:hAnsi="宋体" w:cs="Courier New"/>
          <w:sz w:val="24"/>
          <w:szCs w:val="20"/>
        </w:rPr>
        <w:t>直接扣除。不足部分，</w:t>
      </w:r>
      <w:r w:rsidRPr="00A84C9D">
        <w:rPr>
          <w:rFonts w:ascii="宋体" w:hAnsi="宋体" w:cs="Courier New" w:hint="eastAsia"/>
          <w:sz w:val="24"/>
          <w:szCs w:val="20"/>
        </w:rPr>
        <w:t>勘察人</w:t>
      </w:r>
      <w:r w:rsidRPr="00A84C9D">
        <w:rPr>
          <w:rFonts w:ascii="宋体" w:hAnsi="宋体" w:cs="Courier New"/>
          <w:sz w:val="24"/>
          <w:szCs w:val="20"/>
        </w:rPr>
        <w:t>应在收到发包人通知后的7日内补足。</w:t>
      </w:r>
    </w:p>
    <w:p w:rsidR="007413AB" w:rsidRPr="00A84C9D" w:rsidRDefault="007413AB" w:rsidP="007413AB">
      <w:pPr>
        <w:adjustRightInd w:val="0"/>
        <w:snapToGrid w:val="0"/>
        <w:spacing w:line="360" w:lineRule="auto"/>
        <w:ind w:firstLineChars="200" w:firstLine="482"/>
        <w:jc w:val="left"/>
        <w:rPr>
          <w:rFonts w:ascii="宋体" w:hAnsi="宋体"/>
          <w:sz w:val="24"/>
        </w:rPr>
      </w:pPr>
      <w:r w:rsidRPr="00A84C9D">
        <w:rPr>
          <w:rFonts w:ascii="宋体" w:hAnsi="宋体" w:hint="eastAsia"/>
          <w:b/>
          <w:sz w:val="24"/>
        </w:rPr>
        <w:t>第六条：</w:t>
      </w:r>
      <w:r w:rsidRPr="00A84C9D">
        <w:rPr>
          <w:rFonts w:ascii="宋体" w:hAnsi="宋体" w:hint="eastAsia"/>
          <w:sz w:val="24"/>
        </w:rPr>
        <w:t>发包人、勘察人责任</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.1</w:t>
      </w:r>
      <w:r w:rsidRPr="00A84C9D">
        <w:rPr>
          <w:rFonts w:ascii="宋体" w:hAnsi="宋体" w:hint="eastAsia"/>
          <w:sz w:val="24"/>
        </w:rPr>
        <w:t>发包人责任</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.1.1</w:t>
      </w:r>
      <w:r w:rsidRPr="00A84C9D">
        <w:rPr>
          <w:rFonts w:ascii="宋体" w:hAnsi="宋体" w:hint="eastAsia"/>
          <w:sz w:val="24"/>
        </w:rPr>
        <w:t>发包人委托任务时，必须以书面形式向勘察人明确勘察任务及技术要求，并按第三条规定提供文件资料。</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.1.</w:t>
      </w:r>
      <w:r w:rsidRPr="00A84C9D">
        <w:rPr>
          <w:rFonts w:ascii="宋体" w:hAnsi="宋体" w:hint="eastAsia"/>
          <w:sz w:val="24"/>
        </w:rPr>
        <w:t>2发包人应尽量为勘察人提供工作便利条件，勘察人自行负责安全和维护。</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.1.</w:t>
      </w:r>
      <w:r w:rsidRPr="00A84C9D">
        <w:rPr>
          <w:rFonts w:ascii="宋体" w:hAnsi="宋体" w:hint="eastAsia"/>
          <w:sz w:val="24"/>
        </w:rPr>
        <w:t>3工程勘察前，若发包人负责提供材料的，应根据勘察人提出的工程用料计划，按时提供各种材料及其产品合格证明，并承担费用和运到现场，派人与勘察人的人员一起验收。</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.1.</w:t>
      </w:r>
      <w:r w:rsidRPr="00A84C9D">
        <w:rPr>
          <w:rFonts w:ascii="宋体" w:hAnsi="宋体" w:hint="eastAsia"/>
          <w:sz w:val="24"/>
        </w:rPr>
        <w:t>4勘察过程中的任何变更，经发包人提出，勘察人应予配合，办理正式变更手续后，发包人应按实际发生且经发包人确认后的工作量支付勘察费。根据本合同约定计算工程费，并按照本合同5.2约定的支付方式进行支付。</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.1.</w:t>
      </w:r>
      <w:r w:rsidRPr="00A84C9D">
        <w:rPr>
          <w:rFonts w:ascii="宋体" w:hAnsi="宋体" w:hint="eastAsia"/>
          <w:sz w:val="24"/>
        </w:rPr>
        <w:t>5本合同有关条款规定和补充协议中发包人应负的其它责任。</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.2</w:t>
      </w:r>
      <w:r w:rsidRPr="00A84C9D">
        <w:rPr>
          <w:rFonts w:ascii="宋体" w:hAnsi="宋体" w:hint="eastAsia"/>
          <w:sz w:val="24"/>
        </w:rPr>
        <w:t>勘察人责任</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.2.1</w:t>
      </w:r>
      <w:r w:rsidRPr="00A84C9D">
        <w:rPr>
          <w:rFonts w:ascii="宋体" w:hAnsi="宋体" w:hint="eastAsia"/>
          <w:sz w:val="24"/>
        </w:rPr>
        <w:t>勘察人应按国家技术规范、标准、规程和发包人的任务委托书及技术要求进行工程勘察。按本合同规定的时间提交质量合格的勘察成果资料，并对其负责。</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.2.</w:t>
      </w:r>
      <w:r w:rsidRPr="00A84C9D">
        <w:rPr>
          <w:rFonts w:ascii="宋体" w:hAnsi="宋体" w:hint="eastAsia"/>
          <w:sz w:val="24"/>
        </w:rPr>
        <w:t>2在工程勘察前，提出勘察纲要或勘察组织设计，派人与发包人的人员一起验收发包人提供的材料。</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2</w:t>
      </w:r>
      <w:r w:rsidRPr="00A84C9D">
        <w:rPr>
          <w:rFonts w:ascii="宋体" w:hAnsi="宋体" w:hint="eastAsia"/>
          <w:sz w:val="24"/>
        </w:rPr>
        <w:t>.3工程作业过程中，根据工程的岩土工程条件</w:t>
      </w:r>
      <w:r w:rsidRPr="00A84C9D">
        <w:rPr>
          <w:rFonts w:ascii="宋体" w:hAnsi="宋体"/>
          <w:sz w:val="24"/>
        </w:rPr>
        <w:t>(</w:t>
      </w:r>
      <w:r w:rsidRPr="00A84C9D">
        <w:rPr>
          <w:rFonts w:ascii="宋体" w:hAnsi="宋体" w:hint="eastAsia"/>
          <w:sz w:val="24"/>
        </w:rPr>
        <w:t>或工作现场地形地貌、地质和水文地质条件</w:t>
      </w:r>
      <w:r w:rsidRPr="00A84C9D">
        <w:rPr>
          <w:rFonts w:ascii="宋体" w:hAnsi="宋体"/>
          <w:sz w:val="24"/>
        </w:rPr>
        <w:t>)</w:t>
      </w:r>
      <w:r w:rsidRPr="00A84C9D">
        <w:rPr>
          <w:rFonts w:ascii="宋体" w:hAnsi="宋体" w:hint="eastAsia"/>
          <w:sz w:val="24"/>
        </w:rPr>
        <w:t>及技术规范要求勘察，须满足相关规范、设计的要求，不得恶意以超出相关标准的目的变更工作量，否则超出的部分</w:t>
      </w:r>
      <w:proofErr w:type="gramStart"/>
      <w:r w:rsidRPr="00A84C9D">
        <w:rPr>
          <w:rFonts w:ascii="宋体" w:hAnsi="宋体" w:hint="eastAsia"/>
          <w:sz w:val="24"/>
        </w:rPr>
        <w:t>不</w:t>
      </w:r>
      <w:proofErr w:type="gramEnd"/>
      <w:r w:rsidRPr="00A84C9D">
        <w:rPr>
          <w:rFonts w:ascii="宋体" w:hAnsi="宋体" w:hint="eastAsia"/>
          <w:sz w:val="24"/>
        </w:rPr>
        <w:t>额外支付费用。</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6.2.4在本工程作业范围内，没有资料、图纸的地区</w:t>
      </w:r>
      <w:r w:rsidRPr="00A84C9D">
        <w:rPr>
          <w:rFonts w:ascii="宋体" w:hAnsi="宋体"/>
          <w:sz w:val="24"/>
        </w:rPr>
        <w:t>(</w:t>
      </w:r>
      <w:r w:rsidRPr="00A84C9D">
        <w:rPr>
          <w:rFonts w:ascii="宋体" w:hAnsi="宋体" w:hint="eastAsia"/>
          <w:sz w:val="24"/>
        </w:rPr>
        <w:t>段</w:t>
      </w:r>
      <w:r w:rsidRPr="00A84C9D">
        <w:rPr>
          <w:rFonts w:ascii="宋体" w:hAnsi="宋体"/>
          <w:sz w:val="24"/>
        </w:rPr>
        <w:t>)</w:t>
      </w:r>
      <w:r w:rsidRPr="00A84C9D">
        <w:rPr>
          <w:rFonts w:ascii="宋体" w:hAnsi="宋体" w:hint="eastAsia"/>
          <w:sz w:val="24"/>
        </w:rPr>
        <w:t>，勘察人应当积极、谨慎地查清地下埋藏物并进行安全施工，如勘察人在实施作业过程中发生人身伤害或造成</w:t>
      </w:r>
      <w:r w:rsidRPr="00A84C9D">
        <w:rPr>
          <w:rFonts w:ascii="宋体" w:hAnsi="宋体" w:hint="eastAsia"/>
          <w:sz w:val="24"/>
        </w:rPr>
        <w:lastRenderedPageBreak/>
        <w:t>经济损失时，由勘察人自行承担责任。如在勘察施工过程中，因勘察人的原因导致第三方人身伤害或造成财产损失的，亦由勘察人承担全部责任。</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w:t>
      </w:r>
      <w:r w:rsidRPr="00A84C9D">
        <w:rPr>
          <w:rFonts w:ascii="宋体" w:hAnsi="宋体" w:hint="eastAsia"/>
          <w:sz w:val="24"/>
        </w:rPr>
        <w:t>2</w:t>
      </w:r>
      <w:r w:rsidRPr="00A84C9D">
        <w:rPr>
          <w:rFonts w:ascii="宋体" w:hAnsi="宋体"/>
          <w:sz w:val="24"/>
        </w:rPr>
        <w:t>.</w:t>
      </w:r>
      <w:r w:rsidRPr="00A84C9D">
        <w:rPr>
          <w:rFonts w:ascii="宋体" w:hAnsi="宋体" w:hint="eastAsia"/>
          <w:sz w:val="24"/>
        </w:rPr>
        <w:t>5 勘察人的工作人员必要的生产、生活条件由勘察人自行提供，并承担相应费用。勘察人保证不出现安全问题，如因资料不全，探测不明，施工中出现意外、安全事故等，造成的损失勘察人承担全部责任并自行协调解决。</w:t>
      </w:r>
    </w:p>
    <w:p w:rsidR="007413AB" w:rsidRPr="00A84C9D" w:rsidRDefault="007413AB" w:rsidP="007413AB">
      <w:pPr>
        <w:adjustRightInd w:val="0"/>
        <w:snapToGrid w:val="0"/>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w:t>
      </w:r>
      <w:r w:rsidRPr="00A84C9D">
        <w:rPr>
          <w:rFonts w:ascii="宋体" w:hAnsi="宋体" w:hint="eastAsia"/>
          <w:sz w:val="24"/>
        </w:rPr>
        <w:t>2</w:t>
      </w:r>
      <w:r w:rsidRPr="00A84C9D">
        <w:rPr>
          <w:rFonts w:ascii="宋体" w:hAnsi="宋体"/>
          <w:sz w:val="24"/>
        </w:rPr>
        <w:t>.</w:t>
      </w:r>
      <w:r w:rsidRPr="00A84C9D">
        <w:rPr>
          <w:rFonts w:ascii="宋体" w:hAnsi="宋体" w:hint="eastAsia"/>
          <w:sz w:val="24"/>
        </w:rPr>
        <w:t>6若作业现场需要看守，特别是在有毒、有害等危险现场作业时，勘察人应自行派人负责安全保卫工作，按国家有关规定，对从事危险作业的现场人员进行保健防护，并承担费用。</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2</w:t>
      </w:r>
      <w:r w:rsidRPr="00A84C9D">
        <w:rPr>
          <w:rFonts w:ascii="宋体" w:hAnsi="宋体" w:hint="eastAsia"/>
          <w:sz w:val="24"/>
        </w:rPr>
        <w:t>.7工程作业过程中，确有需要变更工作量的，由勘察人在事项发生后的7天内且施工14天前提出，经监理单位、跟踪审计单位并报发包人确认后执行，如未事先提交给发包人确认，则视为不引起工作量的增加。</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6.</w:t>
      </w:r>
      <w:r w:rsidRPr="00A84C9D">
        <w:rPr>
          <w:rFonts w:ascii="宋体" w:hAnsi="宋体"/>
          <w:sz w:val="24"/>
        </w:rPr>
        <w:t>2</w:t>
      </w:r>
      <w:r w:rsidRPr="00A84C9D">
        <w:rPr>
          <w:rFonts w:ascii="宋体" w:hAnsi="宋体" w:hint="eastAsia"/>
          <w:sz w:val="24"/>
        </w:rPr>
        <w:t>.8在现场工作的勘察人所属人员，应遵守发包人的安全保卫及其它有关的管理规章制度，承担其有关资料保密义务。</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6.2.9勘察人交付勘察成果后，按规定参加有关部门和发包人的审查，并根据审查结论负责对不符合审查要求的勘察成果按照发包人要求做必要的调整补充。</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6.2.10 勘察人在提交成果资料后，应按发包人要求为发包人继续提供后期服务。</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6.2.11发包人若要求在合同规定时间内提前完工</w:t>
      </w:r>
      <w:r w:rsidRPr="00A84C9D">
        <w:rPr>
          <w:rFonts w:ascii="宋体" w:hAnsi="宋体"/>
          <w:sz w:val="24"/>
        </w:rPr>
        <w:t>(</w:t>
      </w:r>
      <w:r w:rsidRPr="00A84C9D">
        <w:rPr>
          <w:rFonts w:ascii="宋体" w:hAnsi="宋体" w:hint="eastAsia"/>
          <w:sz w:val="24"/>
        </w:rPr>
        <w:t>或提交成果资料</w:t>
      </w:r>
      <w:r w:rsidRPr="00A84C9D">
        <w:rPr>
          <w:rFonts w:ascii="宋体" w:hAnsi="宋体"/>
          <w:sz w:val="24"/>
        </w:rPr>
        <w:t>)</w:t>
      </w:r>
      <w:r w:rsidRPr="00A84C9D">
        <w:rPr>
          <w:rFonts w:ascii="宋体" w:hAnsi="宋体" w:hint="eastAsia"/>
          <w:sz w:val="24"/>
        </w:rPr>
        <w:t>时，勘察人应按照发包人要求及时完工，相关费用由勘察人自行承担。</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6.2.12勘察人指定</w:t>
      </w:r>
      <w:r w:rsidR="00A72633">
        <w:rPr>
          <w:rFonts w:ascii="宋体" w:hAnsi="宋体" w:hint="eastAsia"/>
          <w:sz w:val="24"/>
          <w:u w:val="single"/>
        </w:rPr>
        <w:t xml:space="preserve">     </w:t>
      </w:r>
      <w:r w:rsidRPr="00A84C9D">
        <w:rPr>
          <w:rFonts w:ascii="宋体" w:hAnsi="宋体" w:hint="eastAsia"/>
          <w:sz w:val="24"/>
        </w:rPr>
        <w:t>为项目负责人，联系方式：</w:t>
      </w:r>
      <w:r w:rsidR="00A72633">
        <w:rPr>
          <w:rFonts w:ascii="宋体" w:hAnsi="宋体" w:hint="eastAsia"/>
          <w:sz w:val="24"/>
          <w:u w:val="single"/>
        </w:rPr>
        <w:t xml:space="preserve">     </w:t>
      </w:r>
      <w:r w:rsidRPr="00A84C9D">
        <w:rPr>
          <w:rFonts w:ascii="宋体" w:hAnsi="宋体" w:hint="eastAsia"/>
          <w:sz w:val="24"/>
        </w:rPr>
        <w:t>，全权负责本合同来往函件的确认。勘察人应及时确认工作环境、条件和文件资料和发包人提出的通知、要求等，在3日内未提出异议的，视为认可。</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6.2.13未经发包人书面同意，勘察人不得将本合同项目工作分包或转包给第三方，</w:t>
      </w:r>
      <w:r w:rsidRPr="00A84C9D">
        <w:rPr>
          <w:rFonts w:ascii="宋体" w:hAnsi="宋体"/>
          <w:sz w:val="24"/>
        </w:rPr>
        <w:t>否则发包人有权单方解除合同</w:t>
      </w:r>
      <w:r w:rsidRPr="00A84C9D">
        <w:rPr>
          <w:rFonts w:ascii="宋体" w:hAnsi="宋体" w:hint="eastAsia"/>
          <w:sz w:val="24"/>
        </w:rPr>
        <w:t>。</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6.2.14勘察人保证对在讨论、签订、执行本协议过程中所获悉的属于发包人及其他方的且无法自公开渠道获得的文件及资料（包括商业秘密、公司计划、运营活动、财务信息、技术信息、经营信息及其他商业秘密）予以保密。未经该资料和文件的权属方同意，勘察人不得向任何第三方泄露该商业秘密的全部或部分内容，否则由此导致的一切后果由勘察人承担。</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6.2.15本合同有关条款规定和补充协议中勘察人应负的其它责任。</w:t>
      </w:r>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sz w:val="24"/>
        </w:rPr>
        <w:t>第七条：</w:t>
      </w:r>
      <w:r w:rsidRPr="00A84C9D">
        <w:rPr>
          <w:rFonts w:ascii="宋体" w:hAnsi="宋体" w:hint="eastAsia"/>
          <w:sz w:val="24"/>
        </w:rPr>
        <w:t>违约责任</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lastRenderedPageBreak/>
        <w:t>7</w:t>
      </w:r>
      <w:r w:rsidRPr="00A84C9D">
        <w:rPr>
          <w:rFonts w:ascii="宋体" w:hAnsi="宋体"/>
          <w:sz w:val="24"/>
        </w:rPr>
        <w:t>.</w:t>
      </w:r>
      <w:r w:rsidRPr="00A84C9D">
        <w:rPr>
          <w:rFonts w:ascii="宋体" w:hAnsi="宋体" w:hint="eastAsia"/>
          <w:sz w:val="24"/>
        </w:rPr>
        <w:t>1勘察人提供的勘察成果资料质量不合格，勘察人应负责无偿给予补充完善使其达到质量合格</w:t>
      </w:r>
      <w:r w:rsidRPr="00A84C9D">
        <w:rPr>
          <w:rFonts w:ascii="宋体" w:hAnsi="宋体" w:hint="eastAsia"/>
          <w:snapToGrid w:val="0"/>
          <w:sz w:val="24"/>
        </w:rPr>
        <w:t>。</w:t>
      </w:r>
      <w:r w:rsidRPr="00A84C9D">
        <w:rPr>
          <w:rFonts w:ascii="宋体" w:hAnsi="宋体" w:hint="eastAsia"/>
          <w:sz w:val="24"/>
        </w:rPr>
        <w:t>若勘察人无力补充完善，需</w:t>
      </w:r>
      <w:proofErr w:type="gramStart"/>
      <w:r w:rsidRPr="00A84C9D">
        <w:rPr>
          <w:rFonts w:ascii="宋体" w:hAnsi="宋体" w:hint="eastAsia"/>
          <w:sz w:val="24"/>
        </w:rPr>
        <w:t>另委托</w:t>
      </w:r>
      <w:proofErr w:type="gramEnd"/>
      <w:r w:rsidRPr="00A84C9D">
        <w:rPr>
          <w:rFonts w:ascii="宋体" w:hAnsi="宋体" w:hint="eastAsia"/>
          <w:sz w:val="24"/>
        </w:rPr>
        <w:t>其他单位时，勘察人应承担全部勘察费用，同时按本合同总价的</w:t>
      </w:r>
      <w:r w:rsidRPr="00A84C9D">
        <w:rPr>
          <w:rFonts w:ascii="宋体" w:hAnsi="宋体" w:hint="eastAsia"/>
          <w:sz w:val="24"/>
          <w:u w:val="single"/>
        </w:rPr>
        <w:t>10%</w:t>
      </w:r>
      <w:r w:rsidRPr="00A84C9D">
        <w:rPr>
          <w:rFonts w:ascii="宋体" w:hAnsi="宋体" w:hint="eastAsia"/>
          <w:sz w:val="24"/>
        </w:rPr>
        <w:t>支付给发包人违约金；</w:t>
      </w:r>
      <w:r w:rsidRPr="00A84C9D">
        <w:rPr>
          <w:rFonts w:ascii="宋体" w:hAnsi="宋体" w:cs="Courier New" w:hint="eastAsia"/>
          <w:sz w:val="24"/>
        </w:rPr>
        <w:t>如因勘察</w:t>
      </w:r>
      <w:proofErr w:type="gramStart"/>
      <w:r w:rsidRPr="00A84C9D">
        <w:rPr>
          <w:rFonts w:ascii="宋体" w:hAnsi="宋体" w:cs="Courier New" w:hint="eastAsia"/>
          <w:sz w:val="24"/>
        </w:rPr>
        <w:t>人原因</w:t>
      </w:r>
      <w:proofErr w:type="gramEnd"/>
      <w:r w:rsidRPr="00A84C9D">
        <w:rPr>
          <w:rFonts w:ascii="宋体" w:hAnsi="宋体" w:cs="Courier New" w:hint="eastAsia"/>
          <w:sz w:val="24"/>
        </w:rPr>
        <w:t>产生的设计问题造成工程质量事故或其他事故时，勘察人应承</w:t>
      </w:r>
      <w:proofErr w:type="gramStart"/>
      <w:r w:rsidRPr="00A84C9D">
        <w:rPr>
          <w:rFonts w:ascii="宋体" w:hAnsi="宋体" w:cs="Courier New" w:hint="eastAsia"/>
          <w:sz w:val="24"/>
        </w:rPr>
        <w:t>担包括</w:t>
      </w:r>
      <w:proofErr w:type="gramEnd"/>
      <w:r w:rsidRPr="00A84C9D">
        <w:rPr>
          <w:rFonts w:ascii="宋体" w:hAnsi="宋体" w:cs="Courier New" w:hint="eastAsia"/>
          <w:sz w:val="24"/>
        </w:rPr>
        <w:t>但不限于事故处理的一切费用、工程的恢复费用、因此而造成后续工程延误费用。</w:t>
      </w:r>
    </w:p>
    <w:p w:rsidR="007413AB" w:rsidRPr="00A84C9D" w:rsidRDefault="007413AB" w:rsidP="007413AB">
      <w:pPr>
        <w:spacing w:line="360" w:lineRule="auto"/>
        <w:ind w:firstLineChars="100" w:firstLine="240"/>
        <w:jc w:val="left"/>
        <w:rPr>
          <w:rFonts w:ascii="宋体" w:hAnsi="宋体"/>
          <w:sz w:val="24"/>
        </w:rPr>
      </w:pPr>
      <w:r w:rsidRPr="00A84C9D">
        <w:rPr>
          <w:rFonts w:ascii="宋体" w:hAnsi="宋体" w:hint="eastAsia"/>
          <w:sz w:val="24"/>
        </w:rPr>
        <w:t xml:space="preserve">　7</w:t>
      </w:r>
      <w:r w:rsidRPr="00A84C9D">
        <w:rPr>
          <w:rFonts w:ascii="宋体" w:hAnsi="宋体"/>
          <w:sz w:val="24"/>
        </w:rPr>
        <w:t>.</w:t>
      </w:r>
      <w:r w:rsidRPr="00A84C9D">
        <w:rPr>
          <w:rFonts w:ascii="宋体" w:hAnsi="宋体" w:hint="eastAsia"/>
          <w:sz w:val="24"/>
        </w:rPr>
        <w:t>2合同履行期间，由于客观原因而终止合同的，勘察人未进行勘察工作的，发包人不承担任何费用，如勘察人已进入现场工作，发包人应按经确认完成的实际工作量支付勘察费用。</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7</w:t>
      </w:r>
      <w:r w:rsidRPr="00A84C9D">
        <w:rPr>
          <w:rFonts w:ascii="宋体" w:hAnsi="宋体"/>
          <w:sz w:val="24"/>
        </w:rPr>
        <w:t>.</w:t>
      </w:r>
      <w:r w:rsidRPr="00A84C9D">
        <w:rPr>
          <w:rFonts w:ascii="宋体" w:hAnsi="宋体" w:hint="eastAsia"/>
          <w:sz w:val="24"/>
        </w:rPr>
        <w:t>3</w:t>
      </w:r>
      <w:r w:rsidRPr="00A84C9D">
        <w:rPr>
          <w:rFonts w:ascii="宋体" w:hAnsi="宋体" w:cs="Courier New" w:hint="eastAsia"/>
          <w:sz w:val="24"/>
        </w:rPr>
        <w:t>若勘察人未按合同约定提交合格报告或履行其他义务的，包括但不限于勘察人的后续服务，未按发包人要求或未配合发包人提供勘察工作和人员，每逾期一天，按照3000元的标准承担违约金。</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cs="Courier New" w:hint="eastAsia"/>
          <w:sz w:val="24"/>
        </w:rPr>
        <w:t>7.4勘察人有下列情形之一的，发包人有权单方解除合同：①将合同义务部分或全部转让给第三人；②经2次（含）以上修改，无法提交合格的报告成果或报告成果无法通过项目所在地主管部门的审批；④未履行合同信息保密和使用约定的；⑤报告成果侵犯第三人知识产权的；</w:t>
      </w:r>
      <w:r w:rsidRPr="00A84C9D">
        <w:rPr>
          <w:rFonts w:ascii="宋体" w:hAnsi="宋体" w:cs="Courier New"/>
          <w:sz w:val="24"/>
        </w:rPr>
        <w:t>⑥</w:t>
      </w:r>
      <w:r w:rsidRPr="00A84C9D">
        <w:rPr>
          <w:rFonts w:ascii="宋体" w:hAnsi="宋体" w:hint="eastAsia"/>
          <w:sz w:val="24"/>
        </w:rPr>
        <w:t>未履行本协议约定其他义务的，经发包人催告后未整改的。</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cs="Courier New" w:hint="eastAsia"/>
          <w:sz w:val="24"/>
        </w:rPr>
        <w:t>7.5</w:t>
      </w:r>
      <w:r w:rsidRPr="00A84C9D">
        <w:rPr>
          <w:rFonts w:ascii="宋体" w:hAnsi="宋体" w:hint="eastAsia"/>
          <w:sz w:val="24"/>
        </w:rPr>
        <w:t>发包人依据法律或合同约定单方解除本合同的，</w:t>
      </w:r>
      <w:r w:rsidRPr="00A84C9D">
        <w:rPr>
          <w:rFonts w:ascii="宋体" w:hAnsi="宋体"/>
          <w:sz w:val="24"/>
        </w:rPr>
        <w:t>或勘察人未履行保密和知识产权保护等义务，</w:t>
      </w:r>
      <w:r w:rsidRPr="00A84C9D">
        <w:rPr>
          <w:rFonts w:ascii="宋体" w:hAnsi="宋体" w:hint="eastAsia"/>
          <w:sz w:val="24"/>
        </w:rPr>
        <w:t>勘察人应退还已收取的全部款项，并按本合同总价的30%支付违约金。给发包人造成损失，勘察人还应赔偿全部损失。</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7.6勘察人承诺在履行合同过程中，如侵犯第三人合法权利，包括但不限于知识产权，或给发包人人员、第三人造成人身或财产损失的，由勘察人承担全部责任，赔偿范围包括但不限于赔偿金、罚款、诉讼费、保全费、律师费等。如发包人先行垫付的，</w:t>
      </w:r>
      <w:r w:rsidRPr="00A84C9D">
        <w:rPr>
          <w:rFonts w:ascii="宋体" w:hAnsi="宋体"/>
          <w:sz w:val="24"/>
        </w:rPr>
        <w:t>勘察人应在收到发包人通知后的7日内予以补足</w:t>
      </w:r>
      <w:r w:rsidRPr="00A84C9D">
        <w:rPr>
          <w:rFonts w:ascii="宋体" w:hAnsi="宋体" w:hint="eastAsia"/>
          <w:sz w:val="24"/>
        </w:rPr>
        <w:t>。</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7.7因勘察人行为给发包人造成损失的，勘察人应予以赔偿，赔偿的范围包括但不限于因勘察人违约发包人为实现债权而支出的诉讼费、保全费、评估费、拍卖费、律师费、差旅费等所有的费用。</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7.8</w:t>
      </w:r>
      <w:r w:rsidRPr="00A84C9D">
        <w:rPr>
          <w:rFonts w:ascii="宋体" w:hAnsi="宋体"/>
          <w:sz w:val="24"/>
        </w:rPr>
        <w:t>发生任何上述情形</w:t>
      </w:r>
      <w:r w:rsidRPr="00A84C9D">
        <w:rPr>
          <w:rFonts w:ascii="宋体" w:hAnsi="宋体" w:hint="eastAsia"/>
          <w:sz w:val="24"/>
        </w:rPr>
        <w:t>，发包人有权在应付给勘察人的款项中扣除上述费用，</w:t>
      </w:r>
      <w:r w:rsidRPr="00A84C9D">
        <w:rPr>
          <w:rFonts w:ascii="宋体" w:hAnsi="宋体"/>
          <w:sz w:val="24"/>
        </w:rPr>
        <w:t>不足以扣除的，勘察人应在收到发包人通知后的7日内予以补足。</w:t>
      </w:r>
      <w:bookmarkStart w:id="0" w:name="_Toc457826190"/>
      <w:bookmarkStart w:id="1" w:name="_Toc406150459"/>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kern w:val="0"/>
          <w:sz w:val="24"/>
        </w:rPr>
        <w:t>第八条 知识产权</w:t>
      </w:r>
      <w:bookmarkEnd w:id="0"/>
      <w:bookmarkEnd w:id="1"/>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8</w:t>
      </w:r>
      <w:r w:rsidRPr="00A84C9D">
        <w:rPr>
          <w:rFonts w:ascii="宋体" w:hAnsi="宋体"/>
          <w:sz w:val="24"/>
        </w:rPr>
        <w:t>.1</w:t>
      </w:r>
      <w:bookmarkStart w:id="2" w:name="_Toc406150461"/>
      <w:r w:rsidRPr="00A84C9D">
        <w:rPr>
          <w:rFonts w:ascii="宋体" w:hAnsi="宋体" w:hint="eastAsia"/>
          <w:sz w:val="24"/>
        </w:rPr>
        <w:t>勘察人承诺本合同项目内容下，勘察人提供的所有内容都是勘察人的自主知识</w:t>
      </w:r>
      <w:r w:rsidRPr="00A84C9D">
        <w:rPr>
          <w:rFonts w:ascii="宋体" w:hAnsi="宋体" w:hint="eastAsia"/>
          <w:sz w:val="24"/>
        </w:rPr>
        <w:lastRenderedPageBreak/>
        <w:t>产权，不存在任何法律纠纷。</w:t>
      </w:r>
      <w:r w:rsidRPr="00A84C9D">
        <w:rPr>
          <w:rFonts w:ascii="宋体" w:hAnsi="宋体"/>
          <w:sz w:val="24"/>
        </w:rPr>
        <w:t>本合同项下一切工作成果</w:t>
      </w:r>
      <w:r w:rsidRPr="00A84C9D">
        <w:rPr>
          <w:rFonts w:ascii="宋体" w:hAnsi="宋体" w:hint="eastAsia"/>
          <w:sz w:val="24"/>
        </w:rPr>
        <w:t>包括投标书、施工方案、报告书、文件、资料图纸、数据和合理化建议、勘察报告等</w:t>
      </w:r>
      <w:r w:rsidRPr="00A84C9D">
        <w:rPr>
          <w:rFonts w:ascii="宋体" w:hAnsi="宋体"/>
          <w:sz w:val="24"/>
        </w:rPr>
        <w:t>的所有权利包括但不限于所有权、知识产权等归发包人所有，</w:t>
      </w:r>
      <w:r w:rsidRPr="00A84C9D">
        <w:rPr>
          <w:rFonts w:ascii="宋体" w:hAnsi="宋体" w:hint="eastAsia"/>
          <w:sz w:val="24"/>
        </w:rPr>
        <w:t>未经发包人书面同意，勘察人不得复制、不得泄露、不得擅自修改、传送或向第三人转让或用于本合同外的项目。</w:t>
      </w:r>
    </w:p>
    <w:p w:rsidR="007413AB" w:rsidRPr="00A84C9D" w:rsidRDefault="007413AB" w:rsidP="007413AB">
      <w:pPr>
        <w:tabs>
          <w:tab w:val="left" w:pos="720"/>
          <w:tab w:val="left" w:pos="1260"/>
        </w:tabs>
        <w:adjustRightInd w:val="0"/>
        <w:snapToGrid w:val="0"/>
        <w:spacing w:line="360" w:lineRule="auto"/>
        <w:ind w:firstLineChars="200" w:firstLine="480"/>
        <w:jc w:val="left"/>
        <w:rPr>
          <w:rFonts w:ascii="宋体" w:hAnsi="宋体"/>
          <w:sz w:val="24"/>
        </w:rPr>
      </w:pPr>
      <w:r w:rsidRPr="00A84C9D">
        <w:rPr>
          <w:rFonts w:ascii="宋体" w:hAnsi="宋体" w:hint="eastAsia"/>
          <w:sz w:val="24"/>
        </w:rPr>
        <w:t>8</w:t>
      </w:r>
      <w:r w:rsidRPr="00A84C9D">
        <w:rPr>
          <w:rFonts w:ascii="宋体" w:hAnsi="宋体"/>
          <w:sz w:val="24"/>
        </w:rPr>
        <w:t>.</w:t>
      </w:r>
      <w:bookmarkEnd w:id="2"/>
      <w:r w:rsidRPr="00A84C9D">
        <w:rPr>
          <w:rFonts w:ascii="宋体" w:hAnsi="宋体" w:hint="eastAsia"/>
          <w:sz w:val="24"/>
        </w:rPr>
        <w:t>2 勘察人在合同签订前和签订时已确定采用的专利、专有技术、技术秘密的使用费已包含在合同价款中。</w:t>
      </w:r>
    </w:p>
    <w:p w:rsidR="007413AB" w:rsidRPr="00A84C9D" w:rsidRDefault="007413AB" w:rsidP="007413AB">
      <w:pPr>
        <w:spacing w:line="360" w:lineRule="auto"/>
        <w:ind w:firstLineChars="200" w:firstLine="482"/>
        <w:jc w:val="left"/>
        <w:rPr>
          <w:rFonts w:ascii="宋体" w:hAnsi="宋体" w:cs="宋体"/>
          <w:sz w:val="24"/>
        </w:rPr>
      </w:pPr>
      <w:r w:rsidRPr="00A84C9D">
        <w:rPr>
          <w:rFonts w:ascii="宋体" w:hAnsi="宋体" w:hint="eastAsia"/>
          <w:b/>
          <w:sz w:val="24"/>
        </w:rPr>
        <w:t>第九条：</w:t>
      </w:r>
      <w:r w:rsidRPr="00A84C9D">
        <w:rPr>
          <w:rFonts w:ascii="宋体" w:hAnsi="宋体" w:hint="eastAsia"/>
          <w:sz w:val="24"/>
        </w:rPr>
        <w:t>本合同发生争议，发包人、勘察人应及时协商解决，也可由当地建设行政主管部门调解，协商或调解不成时，可</w:t>
      </w:r>
      <w:r w:rsidRPr="00A84C9D">
        <w:rPr>
          <w:rFonts w:ascii="宋体" w:hAnsi="宋体" w:cs="宋体" w:hint="eastAsia"/>
          <w:sz w:val="24"/>
        </w:rPr>
        <w:t>以选择以下方式解决争议：</w:t>
      </w:r>
    </w:p>
    <w:p w:rsidR="007413AB" w:rsidRPr="00A84C9D" w:rsidRDefault="007413AB" w:rsidP="007413AB">
      <w:pPr>
        <w:spacing w:line="360" w:lineRule="auto"/>
        <w:ind w:firstLineChars="200" w:firstLine="480"/>
        <w:jc w:val="left"/>
        <w:rPr>
          <w:rFonts w:ascii="宋体" w:hAnsi="宋体" w:cs="宋体"/>
          <w:sz w:val="24"/>
        </w:rPr>
      </w:pPr>
      <w:r w:rsidRPr="00A84C9D">
        <w:rPr>
          <w:rFonts w:ascii="宋体" w:hAnsi="宋体" w:cs="宋体" w:hint="eastAsia"/>
          <w:sz w:val="24"/>
        </w:rPr>
        <w:t>□三方达成仲裁协议，向约定的仲裁委员会申请仲裁；</w:t>
      </w:r>
    </w:p>
    <w:p w:rsidR="007413AB" w:rsidRPr="00A84C9D" w:rsidRDefault="007413AB" w:rsidP="007413AB">
      <w:pPr>
        <w:spacing w:line="360" w:lineRule="auto"/>
        <w:ind w:firstLineChars="200" w:firstLine="480"/>
        <w:jc w:val="left"/>
        <w:rPr>
          <w:rFonts w:ascii="宋体" w:hAnsi="宋体" w:cs="宋体"/>
          <w:sz w:val="24"/>
        </w:rPr>
      </w:pPr>
      <w:r w:rsidRPr="00A84C9D">
        <w:rPr>
          <w:rFonts w:ascii="宋体" w:hAnsi="宋体" w:cs="宋体" w:hint="eastAsia"/>
          <w:sz w:val="24"/>
        </w:rPr>
        <w:t>√</w:t>
      </w:r>
      <w:r w:rsidRPr="00A84C9D">
        <w:rPr>
          <w:rFonts w:ascii="宋体" w:hAnsi="宋体" w:hint="eastAsia"/>
          <w:snapToGrid w:val="0"/>
          <w:sz w:val="24"/>
        </w:rPr>
        <w:t>向发包人住所地人民法院起诉</w:t>
      </w:r>
      <w:r w:rsidRPr="00A84C9D">
        <w:rPr>
          <w:rFonts w:ascii="宋体" w:hAnsi="宋体" w:cs="宋体" w:hint="eastAsia"/>
          <w:sz w:val="24"/>
        </w:rPr>
        <w:t>。</w:t>
      </w:r>
    </w:p>
    <w:p w:rsidR="007413AB" w:rsidRPr="00A84C9D" w:rsidRDefault="007413AB" w:rsidP="007413AB">
      <w:pPr>
        <w:spacing w:line="360" w:lineRule="auto"/>
        <w:ind w:firstLineChars="200" w:firstLine="482"/>
        <w:jc w:val="left"/>
        <w:rPr>
          <w:rFonts w:ascii="宋体" w:hAnsi="宋体" w:cs="宋体"/>
          <w:sz w:val="24"/>
        </w:rPr>
      </w:pPr>
      <w:r w:rsidRPr="00A84C9D">
        <w:rPr>
          <w:rFonts w:ascii="宋体" w:hAnsi="宋体" w:hint="eastAsia"/>
          <w:b/>
          <w:sz w:val="24"/>
        </w:rPr>
        <w:t>第十条：</w:t>
      </w:r>
      <w:r w:rsidRPr="00A84C9D">
        <w:rPr>
          <w:rFonts w:ascii="宋体" w:hAnsi="宋体" w:hint="eastAsia"/>
          <w:sz w:val="24"/>
        </w:rPr>
        <w:t>本合同自发包人、勘察人双方负责人签字并加盖单位公章后生效；按规定到行政主管部门规定的审查部门备案；发包人、勘察人认为必要时，到项目所在地工商行政管理部门申请</w:t>
      </w:r>
      <w:proofErr w:type="gramStart"/>
      <w:r w:rsidRPr="00A84C9D">
        <w:rPr>
          <w:rFonts w:ascii="宋体" w:hAnsi="宋体" w:hint="eastAsia"/>
          <w:sz w:val="24"/>
        </w:rPr>
        <w:t>鉴证</w:t>
      </w:r>
      <w:proofErr w:type="gramEnd"/>
      <w:r w:rsidRPr="00A84C9D">
        <w:rPr>
          <w:rFonts w:ascii="宋体" w:hAnsi="宋体" w:hint="eastAsia"/>
          <w:sz w:val="24"/>
        </w:rPr>
        <w:t>。发包人、勘察人履行</w:t>
      </w:r>
      <w:proofErr w:type="gramStart"/>
      <w:r w:rsidRPr="00A84C9D">
        <w:rPr>
          <w:rFonts w:ascii="宋体" w:hAnsi="宋体" w:hint="eastAsia"/>
          <w:sz w:val="24"/>
        </w:rPr>
        <w:t>完合同</w:t>
      </w:r>
      <w:proofErr w:type="gramEnd"/>
      <w:r w:rsidRPr="00A84C9D">
        <w:rPr>
          <w:rFonts w:ascii="宋体" w:hAnsi="宋体" w:hint="eastAsia"/>
          <w:sz w:val="24"/>
        </w:rPr>
        <w:t>规定的义务后，本合同终止。合同的权利义务终止后，合同当事人应遵循诚实信用原则，履行通知、协助和保密等义务。</w:t>
      </w:r>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sz w:val="24"/>
        </w:rPr>
        <w:t>第十一条：</w:t>
      </w:r>
      <w:r w:rsidRPr="00A84C9D">
        <w:rPr>
          <w:rFonts w:ascii="宋体" w:hAnsi="宋体" w:hint="eastAsia"/>
          <w:sz w:val="24"/>
        </w:rPr>
        <w:t xml:space="preserve"> 双方在本合同履行过程中，经</w:t>
      </w:r>
      <w:r w:rsidRPr="00A84C9D">
        <w:rPr>
          <w:rFonts w:ascii="宋体" w:hAnsi="宋体"/>
          <w:sz w:val="24"/>
        </w:rPr>
        <w:t>双方协商一致</w:t>
      </w:r>
      <w:r w:rsidRPr="00A84C9D">
        <w:rPr>
          <w:rFonts w:ascii="宋体" w:hAnsi="宋体" w:hint="eastAsia"/>
          <w:sz w:val="24"/>
        </w:rPr>
        <w:t>可以</w:t>
      </w:r>
      <w:proofErr w:type="gramStart"/>
      <w:r w:rsidRPr="00A84C9D">
        <w:rPr>
          <w:rFonts w:ascii="宋体" w:hAnsi="宋体" w:hint="eastAsia"/>
          <w:sz w:val="24"/>
        </w:rPr>
        <w:t>签定</w:t>
      </w:r>
      <w:proofErr w:type="gramEnd"/>
      <w:r w:rsidRPr="00A84C9D">
        <w:rPr>
          <w:rFonts w:ascii="宋体" w:hAnsi="宋体" w:hint="eastAsia"/>
          <w:sz w:val="24"/>
        </w:rPr>
        <w:t>补充或修正文件，补充或修正文件与本合同具有同等法律效力，内容不一致的，以时间在后的文件为准。</w:t>
      </w:r>
    </w:p>
    <w:p w:rsidR="007413AB" w:rsidRPr="00A84C9D" w:rsidRDefault="007413AB" w:rsidP="007413AB">
      <w:pPr>
        <w:spacing w:line="360" w:lineRule="auto"/>
        <w:ind w:firstLineChars="200" w:firstLine="482"/>
        <w:jc w:val="left"/>
        <w:rPr>
          <w:rFonts w:ascii="宋体" w:hAnsi="宋体"/>
          <w:sz w:val="24"/>
        </w:rPr>
      </w:pPr>
      <w:r w:rsidRPr="00A84C9D">
        <w:rPr>
          <w:rFonts w:ascii="宋体" w:hAnsi="宋体" w:hint="eastAsia"/>
          <w:b/>
          <w:sz w:val="24"/>
        </w:rPr>
        <w:t>第十二条：</w:t>
      </w:r>
      <w:r w:rsidRPr="00A84C9D">
        <w:rPr>
          <w:rFonts w:ascii="宋体" w:hAnsi="宋体" w:hint="eastAsia"/>
          <w:sz w:val="24"/>
        </w:rPr>
        <w:t>通知条款：本合同所需或所确定的所有通知、要求或其他通讯应以书面形式，通过亲自派送、挂号信函方式、传真方式、电子邮箱可按合同约定或签署栏（或此后重新书面指定）的传真号码或地址传送。任何通知、要求或通讯若以传真方式或电子邮件传送，将视为立即送达，若以邮寄方式传送，在寄出的七天后视为送达。一方若需变更通讯地址，应当及时通知对方。因接受方或其签收</w:t>
      </w:r>
      <w:proofErr w:type="gramStart"/>
      <w:r w:rsidRPr="00A84C9D">
        <w:rPr>
          <w:rFonts w:ascii="宋体" w:hAnsi="宋体" w:hint="eastAsia"/>
          <w:sz w:val="24"/>
        </w:rPr>
        <w:t>人原因</w:t>
      </w:r>
      <w:proofErr w:type="gramEnd"/>
      <w:r w:rsidRPr="00A84C9D">
        <w:rPr>
          <w:rFonts w:ascii="宋体" w:hAnsi="宋体" w:hint="eastAsia"/>
          <w:sz w:val="24"/>
        </w:rPr>
        <w:t>导致接受方没有收到送达文件的，视为已送达。</w:t>
      </w:r>
    </w:p>
    <w:p w:rsidR="007413AB" w:rsidRPr="00A84C9D" w:rsidRDefault="007413AB" w:rsidP="007413AB">
      <w:pPr>
        <w:spacing w:line="360" w:lineRule="auto"/>
        <w:ind w:firstLineChars="200" w:firstLine="482"/>
        <w:jc w:val="left"/>
        <w:rPr>
          <w:rFonts w:ascii="宋体" w:hAnsi="宋体" w:cs="宋体"/>
          <w:sz w:val="24"/>
        </w:rPr>
      </w:pPr>
      <w:r w:rsidRPr="00A84C9D">
        <w:rPr>
          <w:rFonts w:ascii="宋体" w:hAnsi="宋体" w:hint="eastAsia"/>
          <w:b/>
          <w:sz w:val="24"/>
        </w:rPr>
        <w:t>第十三条：</w:t>
      </w:r>
      <w:r w:rsidRPr="00A84C9D">
        <w:rPr>
          <w:rFonts w:ascii="宋体" w:hAnsi="宋体" w:cs="宋体" w:hint="eastAsia"/>
          <w:sz w:val="24"/>
        </w:rPr>
        <w:t>合同份数及生效：</w:t>
      </w:r>
    </w:p>
    <w:p w:rsidR="007413AB" w:rsidRPr="00A84C9D" w:rsidRDefault="007413AB" w:rsidP="007413AB">
      <w:pPr>
        <w:spacing w:line="360" w:lineRule="auto"/>
        <w:ind w:firstLineChars="200" w:firstLine="480"/>
        <w:jc w:val="left"/>
        <w:rPr>
          <w:rFonts w:ascii="宋体" w:hAnsi="宋体" w:cs="宋体"/>
          <w:sz w:val="24"/>
        </w:rPr>
      </w:pPr>
      <w:r w:rsidRPr="00A84C9D">
        <w:rPr>
          <w:rFonts w:ascii="宋体" w:hAnsi="宋体" w:cs="宋体" w:hint="eastAsia"/>
          <w:sz w:val="24"/>
        </w:rPr>
        <w:t>14.1</w:t>
      </w:r>
      <w:r w:rsidRPr="00A84C9D">
        <w:rPr>
          <w:rFonts w:ascii="宋体" w:hAnsi="宋体" w:hint="eastAsia"/>
          <w:sz w:val="24"/>
        </w:rPr>
        <w:t>本合同一式</w:t>
      </w:r>
      <w:r w:rsidRPr="00A84C9D">
        <w:rPr>
          <w:rFonts w:ascii="宋体" w:hAnsi="宋体" w:hint="eastAsia"/>
          <w:sz w:val="24"/>
          <w:u w:val="single"/>
        </w:rPr>
        <w:t xml:space="preserve">  </w:t>
      </w:r>
      <w:r w:rsidR="00A72633">
        <w:rPr>
          <w:rFonts w:ascii="宋体" w:hAnsi="宋体" w:hint="eastAsia"/>
          <w:sz w:val="24"/>
          <w:u w:val="single"/>
        </w:rPr>
        <w:t>捌</w:t>
      </w:r>
      <w:r w:rsidRPr="00A84C9D">
        <w:rPr>
          <w:rFonts w:ascii="宋体" w:hAnsi="宋体" w:hint="eastAsia"/>
          <w:sz w:val="24"/>
          <w:u w:val="single"/>
        </w:rPr>
        <w:t xml:space="preserve"> </w:t>
      </w:r>
      <w:r w:rsidRPr="00A84C9D">
        <w:rPr>
          <w:rFonts w:ascii="宋体" w:hAnsi="宋体" w:hint="eastAsia"/>
          <w:sz w:val="24"/>
        </w:rPr>
        <w:t xml:space="preserve">份，各执 </w:t>
      </w:r>
      <w:r w:rsidR="00A72633">
        <w:rPr>
          <w:rFonts w:ascii="宋体" w:hAnsi="宋体" w:hint="eastAsia"/>
          <w:sz w:val="24"/>
          <w:u w:val="single"/>
        </w:rPr>
        <w:t xml:space="preserve"> 肆</w:t>
      </w:r>
      <w:r w:rsidRPr="00A84C9D">
        <w:rPr>
          <w:rFonts w:ascii="宋体" w:hAnsi="宋体" w:hint="eastAsia"/>
          <w:sz w:val="24"/>
          <w:u w:val="single"/>
        </w:rPr>
        <w:t xml:space="preserve"> </w:t>
      </w:r>
      <w:r w:rsidRPr="00A84C9D">
        <w:rPr>
          <w:rFonts w:ascii="宋体" w:hAnsi="宋体" w:hint="eastAsia"/>
          <w:sz w:val="24"/>
        </w:rPr>
        <w:t>份，具有同等法律效力。</w:t>
      </w:r>
    </w:p>
    <w:p w:rsidR="007413AB" w:rsidRPr="00A84C9D" w:rsidRDefault="007413AB" w:rsidP="007413AB">
      <w:pPr>
        <w:spacing w:line="360" w:lineRule="auto"/>
        <w:ind w:firstLineChars="200" w:firstLine="480"/>
        <w:jc w:val="left"/>
        <w:rPr>
          <w:rFonts w:ascii="宋体" w:hAnsi="宋体" w:cs="宋体"/>
          <w:sz w:val="24"/>
        </w:rPr>
      </w:pPr>
      <w:r w:rsidRPr="00A84C9D">
        <w:rPr>
          <w:rFonts w:ascii="宋体" w:hAnsi="宋体" w:cs="宋体" w:hint="eastAsia"/>
          <w:sz w:val="24"/>
        </w:rPr>
        <w:t>14.2本合同双方签字(盖章)后生效。</w:t>
      </w:r>
    </w:p>
    <w:p w:rsidR="007413AB" w:rsidRDefault="00A72633" w:rsidP="007413AB">
      <w:pPr>
        <w:spacing w:line="360" w:lineRule="auto"/>
        <w:ind w:firstLineChars="200" w:firstLine="480"/>
        <w:jc w:val="left"/>
        <w:rPr>
          <w:rFonts w:ascii="宋体" w:hAnsi="宋体" w:cs="宋体"/>
          <w:sz w:val="24"/>
        </w:rPr>
      </w:pPr>
      <w:r>
        <w:rPr>
          <w:rFonts w:ascii="宋体" w:hAnsi="宋体" w:cs="宋体" w:hint="eastAsia"/>
          <w:sz w:val="24"/>
        </w:rPr>
        <w:t>（以下签字页，无正文）</w:t>
      </w:r>
    </w:p>
    <w:p w:rsidR="00A72633" w:rsidRDefault="00A72633" w:rsidP="007413AB">
      <w:pPr>
        <w:spacing w:line="360" w:lineRule="auto"/>
        <w:ind w:firstLineChars="200" w:firstLine="480"/>
        <w:jc w:val="left"/>
        <w:rPr>
          <w:rFonts w:ascii="宋体" w:hAnsi="宋体" w:cs="宋体"/>
          <w:sz w:val="24"/>
        </w:rPr>
      </w:pPr>
    </w:p>
    <w:p w:rsidR="00A72633" w:rsidRDefault="00A72633" w:rsidP="007413AB">
      <w:pPr>
        <w:spacing w:line="360" w:lineRule="auto"/>
        <w:ind w:firstLineChars="200" w:firstLine="480"/>
        <w:jc w:val="left"/>
        <w:rPr>
          <w:rFonts w:ascii="宋体" w:hAnsi="宋体" w:cs="宋体"/>
          <w:sz w:val="24"/>
        </w:rPr>
      </w:pPr>
    </w:p>
    <w:p w:rsidR="00A72633" w:rsidRPr="00A84C9D" w:rsidRDefault="00A72633" w:rsidP="007413AB">
      <w:pPr>
        <w:spacing w:line="360" w:lineRule="auto"/>
        <w:ind w:firstLineChars="200" w:firstLine="480"/>
        <w:jc w:val="left"/>
        <w:rPr>
          <w:rFonts w:ascii="宋体" w:hAnsi="宋体" w:cs="宋体"/>
          <w:sz w:val="24"/>
        </w:rPr>
      </w:pP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lastRenderedPageBreak/>
        <w:t>发包人（盖章）                  勘察人（盖章）</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法定代表人或委托代理人          法定代表人或委托代理人</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（盖章或签字）                 （盖章或签字）</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通信地址：                      通信地址：</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联系电话：                      联系电话：</w:t>
      </w:r>
    </w:p>
    <w:p w:rsidR="007413AB" w:rsidRPr="00A84C9D" w:rsidRDefault="007413AB" w:rsidP="007413AB">
      <w:pPr>
        <w:spacing w:line="360" w:lineRule="auto"/>
        <w:ind w:firstLineChars="200" w:firstLine="480"/>
        <w:jc w:val="left"/>
        <w:rPr>
          <w:rFonts w:ascii="宋体" w:hAnsi="宋体"/>
          <w:kern w:val="28"/>
          <w:sz w:val="24"/>
        </w:rPr>
      </w:pPr>
      <w:r w:rsidRPr="00A84C9D">
        <w:rPr>
          <w:rFonts w:ascii="宋体" w:hAnsi="宋体" w:hint="eastAsia"/>
          <w:sz w:val="24"/>
        </w:rPr>
        <w:t xml:space="preserve">电子邮箱：              </w:t>
      </w:r>
      <w:r w:rsidRPr="00A84C9D">
        <w:rPr>
          <w:rFonts w:ascii="宋体" w:hAnsi="宋体" w:hint="eastAsia"/>
          <w:kern w:val="28"/>
          <w:sz w:val="24"/>
        </w:rPr>
        <w:t xml:space="preserve">        电子邮箱：</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 xml:space="preserve">传真号码：                      传真号码： </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开户行：                        开户行:</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账号：                          账号：</w:t>
      </w: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收件人：                        收件人：</w:t>
      </w:r>
    </w:p>
    <w:p w:rsidR="007413AB" w:rsidRPr="00A84C9D" w:rsidRDefault="007413AB" w:rsidP="007413AB">
      <w:pPr>
        <w:spacing w:line="360" w:lineRule="auto"/>
        <w:ind w:firstLineChars="200" w:firstLine="480"/>
        <w:jc w:val="left"/>
        <w:rPr>
          <w:rFonts w:ascii="宋体" w:hAnsi="宋体"/>
          <w:sz w:val="24"/>
        </w:rPr>
      </w:pPr>
    </w:p>
    <w:p w:rsidR="007413AB" w:rsidRPr="00A84C9D" w:rsidRDefault="007413AB" w:rsidP="007413AB">
      <w:pPr>
        <w:spacing w:line="360" w:lineRule="auto"/>
        <w:ind w:firstLineChars="200" w:firstLine="480"/>
        <w:jc w:val="left"/>
        <w:rPr>
          <w:rFonts w:ascii="宋体" w:hAnsi="宋体"/>
          <w:sz w:val="24"/>
        </w:rPr>
      </w:pPr>
      <w:r w:rsidRPr="00A84C9D">
        <w:rPr>
          <w:rFonts w:ascii="宋体" w:hAnsi="宋体" w:hint="eastAsia"/>
          <w:sz w:val="24"/>
        </w:rPr>
        <w:t>签订时间：                      签订时间：</w:t>
      </w:r>
    </w:p>
    <w:p w:rsidR="007413AB" w:rsidRPr="00A84C9D" w:rsidRDefault="007413AB" w:rsidP="007413AB">
      <w:pPr>
        <w:spacing w:line="360" w:lineRule="auto"/>
        <w:jc w:val="center"/>
        <w:outlineLvl w:val="0"/>
        <w:rPr>
          <w:rFonts w:ascii="宋体" w:hAnsi="宋体"/>
          <w:b/>
          <w:sz w:val="36"/>
        </w:rPr>
      </w:pPr>
    </w:p>
    <w:p w:rsidR="007413AB" w:rsidRPr="007413AB" w:rsidRDefault="007413AB">
      <w:pPr>
        <w:widowControl/>
        <w:jc w:val="left"/>
        <w:rPr>
          <w:rFonts w:ascii="宋体" w:eastAsia="宋体" w:hAnsi="宋体" w:cs="Times New Roman"/>
          <w:b/>
          <w:szCs w:val="21"/>
        </w:rPr>
      </w:pPr>
    </w:p>
    <w:p w:rsidR="00A72633" w:rsidRDefault="00A72633">
      <w:pPr>
        <w:widowControl/>
        <w:jc w:val="left"/>
        <w:rPr>
          <w:rFonts w:ascii="宋体" w:eastAsia="宋体" w:hAnsi="宋体" w:cs="Times New Roman"/>
          <w:b/>
          <w:szCs w:val="21"/>
        </w:rPr>
      </w:pPr>
      <w:r>
        <w:rPr>
          <w:rFonts w:ascii="宋体" w:eastAsia="宋体" w:hAnsi="宋体" w:cs="Times New Roman"/>
          <w:b/>
          <w:szCs w:val="21"/>
        </w:rPr>
        <w:br w:type="page"/>
      </w:r>
    </w:p>
    <w:p w:rsidR="00A51C85" w:rsidRDefault="00A51C85">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附件2：</w:t>
      </w:r>
    </w:p>
    <w:p w:rsidR="002D6CD7" w:rsidRDefault="00CB6A08">
      <w:pPr>
        <w:spacing w:afterLines="50" w:after="156" w:line="360" w:lineRule="auto"/>
        <w:rPr>
          <w:rFonts w:ascii="宋体" w:eastAsia="宋体" w:hAnsi="宋体" w:cs="Times New Roman"/>
          <w:b/>
          <w:szCs w:val="21"/>
        </w:rPr>
      </w:pPr>
      <w:r>
        <w:rPr>
          <w:rFonts w:ascii="宋体" w:eastAsia="宋体" w:hAnsi="宋体" w:cs="Times New Roman" w:hint="eastAsia"/>
          <w:b/>
          <w:szCs w:val="21"/>
        </w:rPr>
        <w:t>文件格式1</w:t>
      </w:r>
    </w:p>
    <w:p w:rsidR="002D6CD7" w:rsidRDefault="00CB6A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A72633" w:rsidRPr="00735845" w:rsidRDefault="00A72633" w:rsidP="00735845">
      <w:pPr>
        <w:pStyle w:val="ab"/>
        <w:rPr>
          <w:sz w:val="21"/>
          <w:szCs w:val="21"/>
        </w:rPr>
      </w:pPr>
      <w:r w:rsidRPr="00735845">
        <w:rPr>
          <w:rFonts w:hint="eastAsia"/>
          <w:sz w:val="21"/>
          <w:szCs w:val="21"/>
        </w:rPr>
        <w:t>致：</w:t>
      </w:r>
      <w:r w:rsidRPr="00735845">
        <w:rPr>
          <w:rFonts w:hint="eastAsia"/>
          <w:sz w:val="21"/>
          <w:szCs w:val="21"/>
          <w:u w:val="single"/>
        </w:rPr>
        <w:t xml:space="preserve">                  </w:t>
      </w:r>
      <w:r w:rsidRPr="00735845">
        <w:rPr>
          <w:rFonts w:hint="eastAsia"/>
          <w:sz w:val="21"/>
          <w:szCs w:val="21"/>
        </w:rPr>
        <w:t>(采购人)</w:t>
      </w:r>
    </w:p>
    <w:p w:rsidR="00A72633" w:rsidRPr="00A72633" w:rsidRDefault="00A72633" w:rsidP="00A72633">
      <w:pPr>
        <w:spacing w:line="360" w:lineRule="auto"/>
        <w:ind w:firstLineChars="200" w:firstLine="420"/>
        <w:rPr>
          <w:rFonts w:ascii="宋体" w:eastAsia="宋体" w:hAnsi="宋体" w:cs="Times New Roman"/>
          <w:szCs w:val="21"/>
        </w:rPr>
      </w:pPr>
      <w:r w:rsidRPr="00A72633">
        <w:rPr>
          <w:rFonts w:ascii="宋体" w:eastAsia="宋体" w:hAnsi="宋体" w:cs="Times New Roman" w:hint="eastAsia"/>
          <w:szCs w:val="21"/>
        </w:rPr>
        <w:t>1</w:t>
      </w:r>
      <w:r>
        <w:rPr>
          <w:rFonts w:ascii="宋体" w:eastAsia="宋体" w:hAnsi="宋体" w:cs="Times New Roman" w:hint="eastAsia"/>
          <w:szCs w:val="21"/>
        </w:rPr>
        <w:t>、根据已收到的采购</w:t>
      </w:r>
      <w:r w:rsidRPr="00A72633">
        <w:rPr>
          <w:rFonts w:ascii="宋体" w:eastAsia="宋体" w:hAnsi="宋体" w:cs="Times New Roman" w:hint="eastAsia"/>
          <w:szCs w:val="21"/>
        </w:rPr>
        <w:t xml:space="preserve">序号为 </w:t>
      </w:r>
      <w:r w:rsidRPr="00A72633">
        <w:rPr>
          <w:rFonts w:ascii="宋体" w:eastAsia="宋体" w:hAnsi="宋体" w:cs="Times New Roman" w:hint="eastAsia"/>
          <w:szCs w:val="21"/>
          <w:u w:val="single"/>
        </w:rPr>
        <w:t xml:space="preserve">       </w:t>
      </w:r>
      <w:r w:rsidRPr="00A72633">
        <w:rPr>
          <w:rFonts w:ascii="宋体" w:eastAsia="宋体" w:hAnsi="宋体" w:cs="Times New Roman" w:hint="eastAsia"/>
          <w:szCs w:val="21"/>
        </w:rPr>
        <w:t>的</w:t>
      </w:r>
      <w:r w:rsidRPr="00A72633">
        <w:rPr>
          <w:rFonts w:ascii="宋体" w:eastAsia="宋体" w:hAnsi="宋体" w:cs="Times New Roman" w:hint="eastAsia"/>
          <w:szCs w:val="21"/>
          <w:u w:val="single"/>
        </w:rPr>
        <w:t xml:space="preserve">            </w:t>
      </w:r>
      <w:r w:rsidRPr="00A72633">
        <w:rPr>
          <w:rFonts w:ascii="宋体" w:eastAsia="宋体" w:hAnsi="宋体" w:cs="Times New Roman" w:hint="eastAsia"/>
          <w:szCs w:val="21"/>
        </w:rPr>
        <w:t>勘察的</w:t>
      </w:r>
      <w:r>
        <w:rPr>
          <w:rFonts w:ascii="宋体" w:eastAsia="宋体" w:hAnsi="宋体" w:cs="Times New Roman" w:hint="eastAsia"/>
          <w:szCs w:val="21"/>
        </w:rPr>
        <w:t>采购</w:t>
      </w:r>
      <w:r w:rsidRPr="00A72633">
        <w:rPr>
          <w:rFonts w:ascii="宋体" w:eastAsia="宋体" w:hAnsi="宋体" w:cs="Times New Roman" w:hint="eastAsia"/>
          <w:szCs w:val="21"/>
        </w:rPr>
        <w:t>文件，我单位经考察现场和研究上述工程</w:t>
      </w:r>
      <w:r>
        <w:rPr>
          <w:rFonts w:ascii="宋体" w:eastAsia="宋体" w:hAnsi="宋体" w:cs="Times New Roman" w:hint="eastAsia"/>
          <w:szCs w:val="21"/>
        </w:rPr>
        <w:t>采购</w:t>
      </w:r>
      <w:r w:rsidRPr="00A72633">
        <w:rPr>
          <w:rFonts w:ascii="宋体" w:eastAsia="宋体" w:hAnsi="宋体" w:cs="Times New Roman" w:hint="eastAsia"/>
          <w:szCs w:val="21"/>
        </w:rPr>
        <w:t>文件的投标须知、主要合同条款、主要技术标准、规范、规程、设计文件和技术资料及其他有关文件后，</w:t>
      </w:r>
      <w:r w:rsidRPr="00A72633">
        <w:rPr>
          <w:rFonts w:ascii="宋体" w:eastAsia="宋体" w:hAnsi="宋体" w:cs="Times New Roman"/>
          <w:szCs w:val="21"/>
        </w:rPr>
        <w:t>我方愿意以人民币（大写）</w:t>
      </w:r>
      <w:proofErr w:type="gramStart"/>
      <w:r w:rsidRPr="00A72633">
        <w:rPr>
          <w:rFonts w:ascii="宋体" w:eastAsia="宋体" w:hAnsi="宋体" w:cs="Times New Roman"/>
          <w:szCs w:val="21"/>
          <w:u w:val="single"/>
        </w:rPr>
        <w:t xml:space="preserve">　　　　　　　</w:t>
      </w:r>
      <w:proofErr w:type="gramEnd"/>
      <w:r w:rsidRPr="00A72633">
        <w:rPr>
          <w:rFonts w:ascii="宋体" w:eastAsia="宋体" w:hAnsi="宋体" w:cs="Times New Roman"/>
          <w:szCs w:val="21"/>
        </w:rPr>
        <w:t>元（小写：</w:t>
      </w:r>
      <w:proofErr w:type="gramStart"/>
      <w:r w:rsidRPr="00A72633">
        <w:rPr>
          <w:rFonts w:ascii="宋体" w:eastAsia="宋体" w:hAnsi="宋体" w:cs="Times New Roman"/>
          <w:szCs w:val="21"/>
          <w:u w:val="single"/>
        </w:rPr>
        <w:t xml:space="preserve">　　　　　</w:t>
      </w:r>
      <w:proofErr w:type="gramEnd"/>
      <w:r w:rsidRPr="00A72633">
        <w:rPr>
          <w:rFonts w:ascii="宋体" w:eastAsia="宋体" w:hAnsi="宋体" w:cs="Times New Roman"/>
          <w:szCs w:val="21"/>
        </w:rPr>
        <w:t>元）的投标总价</w:t>
      </w:r>
      <w:r w:rsidRPr="00A72633">
        <w:rPr>
          <w:rFonts w:ascii="宋体" w:eastAsia="宋体" w:hAnsi="宋体" w:cs="Times New Roman" w:hint="eastAsia"/>
          <w:szCs w:val="21"/>
        </w:rPr>
        <w:t>，</w:t>
      </w:r>
      <w:r w:rsidRPr="00A72633">
        <w:rPr>
          <w:rFonts w:ascii="宋体" w:eastAsia="宋体" w:hAnsi="宋体" w:cs="Times New Roman"/>
          <w:szCs w:val="21"/>
        </w:rPr>
        <w:t>遵照</w:t>
      </w:r>
      <w:r w:rsidRPr="00A72633">
        <w:rPr>
          <w:rFonts w:ascii="宋体" w:eastAsia="宋体" w:hAnsi="宋体" w:cs="Times New Roman" w:hint="eastAsia"/>
          <w:szCs w:val="21"/>
        </w:rPr>
        <w:t>勘察</w:t>
      </w:r>
      <w:r>
        <w:rPr>
          <w:rFonts w:ascii="宋体" w:eastAsia="宋体" w:hAnsi="宋体" w:cs="Times New Roman" w:hint="eastAsia"/>
          <w:szCs w:val="21"/>
        </w:rPr>
        <w:t>采购</w:t>
      </w:r>
      <w:r w:rsidRPr="00A72633">
        <w:rPr>
          <w:rFonts w:ascii="宋体" w:eastAsia="宋体" w:hAnsi="宋体" w:cs="Times New Roman"/>
          <w:szCs w:val="21"/>
        </w:rPr>
        <w:t>文件的要求，在全面接受约定的权利、义务和责任的前提下承担本合同的全部</w:t>
      </w:r>
      <w:r w:rsidRPr="00A72633">
        <w:rPr>
          <w:rFonts w:ascii="宋体" w:eastAsia="宋体" w:hAnsi="宋体" w:cs="Times New Roman" w:hint="eastAsia"/>
          <w:szCs w:val="21"/>
        </w:rPr>
        <w:t>勘察</w:t>
      </w:r>
      <w:r w:rsidRPr="00A72633">
        <w:rPr>
          <w:rFonts w:ascii="宋体" w:eastAsia="宋体" w:hAnsi="宋体" w:cs="Times New Roman"/>
          <w:szCs w:val="21"/>
        </w:rPr>
        <w:t>工作。</w:t>
      </w:r>
    </w:p>
    <w:p w:rsidR="00A72633" w:rsidRPr="00A72633" w:rsidRDefault="00A72633" w:rsidP="00A72633">
      <w:pPr>
        <w:spacing w:line="360" w:lineRule="auto"/>
        <w:rPr>
          <w:rFonts w:ascii="宋体" w:eastAsia="宋体" w:hAnsi="宋体" w:cs="Times New Roman"/>
          <w:szCs w:val="21"/>
        </w:rPr>
      </w:pPr>
      <w:r w:rsidRPr="00A72633">
        <w:rPr>
          <w:rFonts w:ascii="宋体" w:eastAsia="宋体" w:hAnsi="宋体" w:cs="Times New Roman" w:hint="eastAsia"/>
          <w:szCs w:val="21"/>
        </w:rPr>
        <w:t xml:space="preserve">   2、</w:t>
      </w:r>
      <w:r w:rsidRPr="00A72633">
        <w:rPr>
          <w:rFonts w:ascii="宋体" w:eastAsia="宋体" w:hAnsi="宋体" w:cs="Times New Roman"/>
          <w:szCs w:val="21"/>
        </w:rPr>
        <w:t>如果</w:t>
      </w:r>
      <w:r w:rsidRPr="00A72633">
        <w:rPr>
          <w:rFonts w:ascii="宋体" w:eastAsia="宋体" w:hAnsi="宋体" w:cs="Times New Roman" w:hint="eastAsia"/>
          <w:szCs w:val="21"/>
        </w:rPr>
        <w:t>我方中标</w:t>
      </w:r>
      <w:r w:rsidRPr="00A72633">
        <w:rPr>
          <w:rFonts w:ascii="宋体" w:eastAsia="宋体" w:hAnsi="宋体" w:cs="Times New Roman"/>
          <w:szCs w:val="21"/>
        </w:rPr>
        <w:t>，我方将保证按贵方的要求开始</w:t>
      </w:r>
      <w:r w:rsidRPr="00A72633">
        <w:rPr>
          <w:rFonts w:ascii="宋体" w:eastAsia="宋体" w:hAnsi="宋体" w:cs="Times New Roman" w:hint="eastAsia"/>
          <w:szCs w:val="21"/>
        </w:rPr>
        <w:t>勘察</w:t>
      </w:r>
      <w:r w:rsidRPr="00A72633">
        <w:rPr>
          <w:rFonts w:ascii="宋体" w:eastAsia="宋体" w:hAnsi="宋体" w:cs="Times New Roman"/>
          <w:szCs w:val="21"/>
        </w:rPr>
        <w:t>工作，并在贵方确定的各阶段工期计划内完成本合同</w:t>
      </w:r>
      <w:r w:rsidRPr="00A72633">
        <w:rPr>
          <w:rFonts w:ascii="宋体" w:eastAsia="宋体" w:hAnsi="宋体" w:cs="Times New Roman" w:hint="eastAsia"/>
          <w:szCs w:val="21"/>
        </w:rPr>
        <w:t>勘察</w:t>
      </w:r>
      <w:r w:rsidRPr="00A72633">
        <w:rPr>
          <w:rFonts w:ascii="宋体" w:eastAsia="宋体" w:hAnsi="宋体" w:cs="Times New Roman"/>
          <w:szCs w:val="21"/>
        </w:rPr>
        <w:t>任务，达到合同规定的</w:t>
      </w:r>
      <w:r w:rsidRPr="00A72633">
        <w:rPr>
          <w:rFonts w:ascii="宋体" w:eastAsia="宋体" w:hAnsi="宋体" w:cs="Times New Roman" w:hint="eastAsia"/>
          <w:szCs w:val="21"/>
        </w:rPr>
        <w:t>勘察</w:t>
      </w:r>
      <w:r w:rsidRPr="00A72633">
        <w:rPr>
          <w:rFonts w:ascii="宋体" w:eastAsia="宋体" w:hAnsi="宋体" w:cs="Times New Roman"/>
          <w:szCs w:val="21"/>
        </w:rPr>
        <w:t>深度、技术标准以满足进行初步设计及施工图设计的要求。</w:t>
      </w:r>
      <w:r w:rsidRPr="00A72633">
        <w:rPr>
          <w:rFonts w:ascii="宋体" w:eastAsia="宋体" w:hAnsi="宋体" w:cs="Times New Roman" w:hint="eastAsia"/>
          <w:szCs w:val="21"/>
        </w:rPr>
        <w:t>工期：</w:t>
      </w:r>
      <w:r w:rsidRPr="00A72633">
        <w:rPr>
          <w:rFonts w:ascii="宋体" w:eastAsia="宋体" w:hAnsi="宋体" w:cs="Times New Roman" w:hint="eastAsia"/>
          <w:szCs w:val="21"/>
          <w:u w:val="single"/>
        </w:rPr>
        <w:t xml:space="preserve">       </w:t>
      </w:r>
      <w:r w:rsidRPr="00A72633">
        <w:rPr>
          <w:rFonts w:ascii="宋体" w:eastAsia="宋体" w:hAnsi="宋体" w:cs="Times New Roman" w:hint="eastAsia"/>
          <w:szCs w:val="21"/>
        </w:rPr>
        <w:t>日历天，</w:t>
      </w:r>
      <w:r w:rsidRPr="00A72633">
        <w:rPr>
          <w:rFonts w:ascii="宋体" w:eastAsia="宋体" w:hAnsi="宋体" w:cs="Times New Roman"/>
          <w:szCs w:val="21"/>
        </w:rPr>
        <w:t>该工期以合同中约定的日期算起。</w:t>
      </w:r>
    </w:p>
    <w:p w:rsidR="00A72633" w:rsidRPr="00A72633" w:rsidRDefault="00A72633" w:rsidP="00A72633">
      <w:pPr>
        <w:spacing w:line="360" w:lineRule="auto"/>
        <w:ind w:firstLineChars="200" w:firstLine="420"/>
        <w:rPr>
          <w:rFonts w:ascii="宋体" w:eastAsia="宋体" w:hAnsi="宋体" w:cs="Times New Roman"/>
          <w:szCs w:val="21"/>
        </w:rPr>
      </w:pPr>
      <w:r w:rsidRPr="00A72633">
        <w:rPr>
          <w:rFonts w:ascii="宋体" w:eastAsia="宋体" w:hAnsi="宋体" w:cs="Times New Roman" w:hint="eastAsia"/>
          <w:szCs w:val="21"/>
        </w:rPr>
        <w:t>3、</w:t>
      </w:r>
      <w:r w:rsidRPr="00A72633">
        <w:rPr>
          <w:rFonts w:ascii="宋体" w:eastAsia="宋体" w:hAnsi="宋体" w:cs="Times New Roman"/>
          <w:szCs w:val="21"/>
        </w:rPr>
        <w:t>如果</w:t>
      </w:r>
      <w:r w:rsidRPr="00A72633">
        <w:rPr>
          <w:rFonts w:ascii="宋体" w:eastAsia="宋体" w:hAnsi="宋体" w:cs="Times New Roman" w:hint="eastAsia"/>
          <w:szCs w:val="21"/>
        </w:rPr>
        <w:t>我方中标</w:t>
      </w:r>
      <w:r w:rsidRPr="00A72633">
        <w:rPr>
          <w:rFonts w:ascii="宋体" w:eastAsia="宋体" w:hAnsi="宋体" w:cs="Times New Roman"/>
          <w:szCs w:val="21"/>
        </w:rPr>
        <w:t>，我方将保证按投标文件承诺的人员及各项资源配置或贵方提出的要求投入本</w:t>
      </w:r>
      <w:r w:rsidRPr="00A72633">
        <w:rPr>
          <w:rFonts w:ascii="宋体" w:eastAsia="宋体" w:hAnsi="宋体" w:cs="Times New Roman" w:hint="eastAsia"/>
          <w:szCs w:val="21"/>
        </w:rPr>
        <w:t>勘察</w:t>
      </w:r>
      <w:r w:rsidRPr="00A72633">
        <w:rPr>
          <w:rFonts w:ascii="宋体" w:eastAsia="宋体" w:hAnsi="宋体" w:cs="Times New Roman"/>
          <w:szCs w:val="21"/>
        </w:rPr>
        <w:t>项目中。</w:t>
      </w:r>
    </w:p>
    <w:p w:rsidR="00A72633" w:rsidRPr="00A72633" w:rsidRDefault="00A72633" w:rsidP="00A72633">
      <w:pPr>
        <w:spacing w:line="360" w:lineRule="auto"/>
        <w:ind w:firstLineChars="200" w:firstLine="420"/>
        <w:rPr>
          <w:rFonts w:ascii="宋体" w:eastAsia="宋体" w:hAnsi="宋体" w:cs="Times New Roman"/>
          <w:szCs w:val="21"/>
        </w:rPr>
      </w:pPr>
      <w:r w:rsidRPr="00A72633">
        <w:rPr>
          <w:rFonts w:ascii="宋体" w:eastAsia="宋体" w:hAnsi="宋体" w:cs="Times New Roman" w:hint="eastAsia"/>
          <w:szCs w:val="21"/>
        </w:rPr>
        <w:t>4、一旦我方中标</w:t>
      </w:r>
      <w:r w:rsidRPr="00A72633">
        <w:rPr>
          <w:rFonts w:ascii="宋体" w:eastAsia="宋体" w:hAnsi="宋体" w:cs="Times New Roman"/>
          <w:szCs w:val="21"/>
        </w:rPr>
        <w:t>投标，我方将保证接受贵方的监督和管理，按要求提供</w:t>
      </w:r>
      <w:r w:rsidRPr="00A72633">
        <w:rPr>
          <w:rFonts w:ascii="宋体" w:eastAsia="宋体" w:hAnsi="宋体" w:cs="Times New Roman" w:hint="eastAsia"/>
          <w:szCs w:val="21"/>
        </w:rPr>
        <w:t>勘察</w:t>
      </w:r>
      <w:r w:rsidRPr="00A72633">
        <w:rPr>
          <w:rFonts w:ascii="宋体" w:eastAsia="宋体" w:hAnsi="宋体" w:cs="Times New Roman"/>
          <w:szCs w:val="21"/>
        </w:rPr>
        <w:t>报务。</w:t>
      </w:r>
    </w:p>
    <w:p w:rsidR="00A72633" w:rsidRPr="00A72633" w:rsidRDefault="00A72633" w:rsidP="00A72633">
      <w:pPr>
        <w:spacing w:line="360" w:lineRule="auto"/>
        <w:ind w:firstLineChars="200" w:firstLine="420"/>
        <w:rPr>
          <w:rFonts w:ascii="宋体" w:eastAsia="宋体" w:hAnsi="宋体" w:cs="Times New Roman"/>
          <w:szCs w:val="21"/>
        </w:rPr>
      </w:pPr>
      <w:r w:rsidRPr="00A72633">
        <w:rPr>
          <w:rFonts w:ascii="宋体" w:eastAsia="宋体" w:hAnsi="宋体" w:cs="Times New Roman" w:hint="eastAsia"/>
          <w:szCs w:val="21"/>
        </w:rPr>
        <w:t>5、</w:t>
      </w:r>
      <w:r w:rsidRPr="00A72633">
        <w:rPr>
          <w:rFonts w:ascii="宋体" w:eastAsia="宋体" w:hAnsi="宋体" w:cs="Times New Roman"/>
          <w:szCs w:val="21"/>
        </w:rPr>
        <w:t>在合同正式签署生效之前，本</w:t>
      </w:r>
      <w:r>
        <w:rPr>
          <w:rFonts w:ascii="宋体" w:eastAsia="宋体" w:hAnsi="宋体" w:cs="Times New Roman" w:hint="eastAsia"/>
          <w:szCs w:val="21"/>
        </w:rPr>
        <w:t>响应</w:t>
      </w:r>
      <w:r w:rsidRPr="00A72633">
        <w:rPr>
          <w:rFonts w:ascii="宋体" w:eastAsia="宋体" w:hAnsi="宋体" w:cs="Times New Roman"/>
          <w:szCs w:val="21"/>
        </w:rPr>
        <w:t>函连同贵方的</w:t>
      </w:r>
      <w:r>
        <w:rPr>
          <w:rFonts w:ascii="宋体" w:eastAsia="宋体" w:hAnsi="宋体" w:cs="Times New Roman" w:hint="eastAsia"/>
          <w:szCs w:val="21"/>
        </w:rPr>
        <w:t>成交</w:t>
      </w:r>
      <w:r w:rsidRPr="00A72633">
        <w:rPr>
          <w:rFonts w:ascii="宋体" w:eastAsia="宋体" w:hAnsi="宋体" w:cs="Times New Roman"/>
          <w:szCs w:val="21"/>
        </w:rPr>
        <w:t>通知书将构成我方双方之间共同遵守的文件，对双方具有约束力。 </w:t>
      </w:r>
    </w:p>
    <w:p w:rsidR="00A72633" w:rsidRPr="00A72633" w:rsidRDefault="00A72633" w:rsidP="00A72633">
      <w:pPr>
        <w:spacing w:line="360" w:lineRule="auto"/>
        <w:ind w:firstLineChars="200" w:firstLine="420"/>
        <w:rPr>
          <w:rFonts w:ascii="宋体" w:eastAsia="宋体" w:hAnsi="宋体" w:cs="Times New Roman"/>
          <w:szCs w:val="21"/>
        </w:rPr>
      </w:pPr>
      <w:r w:rsidRPr="00A72633">
        <w:rPr>
          <w:rFonts w:ascii="宋体" w:eastAsia="宋体" w:hAnsi="宋体" w:cs="Times New Roman" w:hint="eastAsia"/>
          <w:szCs w:val="21"/>
        </w:rPr>
        <w:t>6、</w:t>
      </w:r>
      <w:r w:rsidRPr="00A72633">
        <w:rPr>
          <w:rFonts w:ascii="宋体" w:eastAsia="宋体" w:hAnsi="宋体" w:cs="Times New Roman"/>
          <w:szCs w:val="21"/>
        </w:rPr>
        <w:t>如果我方中标，我方保证中标合同签订后</w:t>
      </w:r>
      <w:r w:rsidRPr="00A72633">
        <w:rPr>
          <w:rFonts w:ascii="宋体" w:eastAsia="宋体" w:hAnsi="宋体" w:cs="Times New Roman" w:hint="eastAsia"/>
          <w:szCs w:val="21"/>
          <w:u w:val="single"/>
        </w:rPr>
        <w:t xml:space="preserve">    </w:t>
      </w:r>
      <w:proofErr w:type="gramStart"/>
      <w:r w:rsidRPr="00A72633">
        <w:rPr>
          <w:rFonts w:ascii="宋体" w:eastAsia="宋体" w:hAnsi="宋体" w:cs="Times New Roman"/>
          <w:szCs w:val="21"/>
        </w:rPr>
        <w:t>日历天</w:t>
      </w:r>
      <w:proofErr w:type="gramEnd"/>
      <w:r w:rsidRPr="00A72633">
        <w:rPr>
          <w:rFonts w:ascii="宋体" w:eastAsia="宋体" w:hAnsi="宋体" w:cs="Times New Roman"/>
          <w:szCs w:val="21"/>
        </w:rPr>
        <w:t>内按有关规定和招标人意见完成</w:t>
      </w:r>
      <w:r w:rsidRPr="00A72633">
        <w:rPr>
          <w:rFonts w:ascii="宋体" w:eastAsia="宋体" w:hAnsi="宋体" w:cs="Times New Roman" w:hint="eastAsia"/>
          <w:szCs w:val="21"/>
        </w:rPr>
        <w:t>勘察工作，并出具《勘察成果审查报告》及加盖审查机构证章的勘察成果报告。</w:t>
      </w:r>
    </w:p>
    <w:p w:rsidR="00A72633" w:rsidRPr="00A72633" w:rsidRDefault="00A72633" w:rsidP="00A7263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7</w:t>
      </w:r>
      <w:r w:rsidRPr="00A72633">
        <w:rPr>
          <w:rFonts w:ascii="宋体" w:eastAsia="宋体" w:hAnsi="宋体" w:cs="Times New Roman" w:hint="eastAsia"/>
          <w:szCs w:val="21"/>
        </w:rPr>
        <w:t>、我方同意所递交的</w:t>
      </w:r>
      <w:r>
        <w:rPr>
          <w:rFonts w:ascii="宋体" w:eastAsia="宋体" w:hAnsi="宋体" w:cs="Times New Roman" w:hint="eastAsia"/>
          <w:szCs w:val="21"/>
        </w:rPr>
        <w:t>响应</w:t>
      </w:r>
      <w:r w:rsidRPr="00A72633">
        <w:rPr>
          <w:rFonts w:ascii="宋体" w:eastAsia="宋体" w:hAnsi="宋体" w:cs="Times New Roman" w:hint="eastAsia"/>
          <w:szCs w:val="21"/>
        </w:rPr>
        <w:t>文件在“</w:t>
      </w:r>
      <w:r>
        <w:rPr>
          <w:rFonts w:ascii="宋体" w:eastAsia="宋体" w:hAnsi="宋体" w:cs="Times New Roman" w:hint="eastAsia"/>
          <w:szCs w:val="21"/>
        </w:rPr>
        <w:t>询价通知书</w:t>
      </w:r>
      <w:r w:rsidR="00FC0F7D">
        <w:rPr>
          <w:rFonts w:ascii="宋体" w:eastAsia="宋体" w:hAnsi="宋体" w:cs="Times New Roman" w:hint="eastAsia"/>
          <w:szCs w:val="21"/>
        </w:rPr>
        <w:t>”规定的报价</w:t>
      </w:r>
      <w:r w:rsidRPr="00A72633">
        <w:rPr>
          <w:rFonts w:ascii="宋体" w:eastAsia="宋体" w:hAnsi="宋体" w:cs="Times New Roman" w:hint="eastAsia"/>
          <w:szCs w:val="21"/>
        </w:rPr>
        <w:t>有效期内有效，在此期间内我方的投标有可能中标，我方将受此约束。</w:t>
      </w:r>
    </w:p>
    <w:p w:rsidR="00A72633" w:rsidRPr="00A72633" w:rsidRDefault="00381E97" w:rsidP="00A72633">
      <w:pPr>
        <w:spacing w:line="360" w:lineRule="auto"/>
        <w:ind w:firstLineChars="200" w:firstLine="420"/>
        <w:rPr>
          <w:rFonts w:ascii="宋体" w:eastAsia="宋体" w:hAnsi="宋体" w:cs="Times New Roman"/>
          <w:szCs w:val="21"/>
          <w:u w:val="single"/>
        </w:rPr>
      </w:pPr>
      <w:r>
        <w:rPr>
          <w:rFonts w:ascii="宋体" w:eastAsia="宋体" w:hAnsi="宋体" w:cs="Times New Roman" w:hint="eastAsia"/>
          <w:szCs w:val="21"/>
        </w:rPr>
        <w:t>8</w:t>
      </w:r>
      <w:r w:rsidR="00A72633" w:rsidRPr="00A72633">
        <w:rPr>
          <w:rFonts w:ascii="宋体" w:eastAsia="宋体" w:hAnsi="宋体" w:cs="Times New Roman" w:hint="eastAsia"/>
          <w:szCs w:val="21"/>
        </w:rPr>
        <w:t>、项目负责人姓名：</w:t>
      </w:r>
      <w:r w:rsidR="00A72633" w:rsidRPr="00A72633">
        <w:rPr>
          <w:rFonts w:ascii="宋体" w:eastAsia="宋体" w:hAnsi="宋体" w:cs="Times New Roman"/>
          <w:szCs w:val="21"/>
          <w:u w:val="single"/>
        </w:rPr>
        <w:t xml:space="preserve">   　</w:t>
      </w:r>
      <w:r w:rsidR="00A72633" w:rsidRPr="00A72633">
        <w:rPr>
          <w:rFonts w:ascii="宋体" w:eastAsia="宋体" w:hAnsi="宋体" w:cs="Times New Roman" w:hint="eastAsia"/>
          <w:szCs w:val="21"/>
        </w:rPr>
        <w:t>注册证号：</w:t>
      </w:r>
      <w:r w:rsidR="00A72633" w:rsidRPr="00A72633">
        <w:rPr>
          <w:rFonts w:ascii="宋体" w:eastAsia="宋体" w:hAnsi="宋体" w:cs="Times New Roman"/>
          <w:szCs w:val="21"/>
          <w:u w:val="single"/>
        </w:rPr>
        <w:t xml:space="preserve">   　</w:t>
      </w:r>
      <w:r w:rsidR="00A72633" w:rsidRPr="00A72633">
        <w:rPr>
          <w:rFonts w:ascii="宋体" w:eastAsia="宋体" w:hAnsi="宋体" w:cs="Times New Roman" w:hint="eastAsia"/>
          <w:szCs w:val="21"/>
        </w:rPr>
        <w:t>身份证号：</w:t>
      </w:r>
      <w:r w:rsidR="00A72633" w:rsidRPr="00A72633">
        <w:rPr>
          <w:rFonts w:ascii="宋体" w:eastAsia="宋体" w:hAnsi="宋体" w:cs="Times New Roman"/>
          <w:szCs w:val="21"/>
          <w:u w:val="single"/>
        </w:rPr>
        <w:t xml:space="preserve">   　</w:t>
      </w:r>
    </w:p>
    <w:p w:rsidR="00A72633" w:rsidRPr="00A72633" w:rsidRDefault="00A72633" w:rsidP="00A72633">
      <w:pPr>
        <w:spacing w:line="350" w:lineRule="exact"/>
        <w:ind w:right="420" w:firstLineChars="3050" w:firstLine="6405"/>
        <w:rPr>
          <w:rFonts w:ascii="宋体" w:eastAsia="宋体" w:hAnsi="宋体" w:cs="Times New Roman"/>
          <w:szCs w:val="21"/>
        </w:rPr>
      </w:pPr>
    </w:p>
    <w:p w:rsidR="00A72633" w:rsidRPr="00A72633" w:rsidRDefault="00A72633" w:rsidP="00A72633">
      <w:pPr>
        <w:spacing w:line="350" w:lineRule="exact"/>
        <w:ind w:right="420" w:firstLineChars="3050" w:firstLine="6405"/>
        <w:rPr>
          <w:rFonts w:ascii="宋体" w:eastAsia="宋体" w:hAnsi="宋体" w:cs="Times New Roman"/>
          <w:szCs w:val="21"/>
        </w:rPr>
      </w:pPr>
    </w:p>
    <w:p w:rsidR="00381E97" w:rsidRPr="00381E97" w:rsidRDefault="00381E97" w:rsidP="00381E97">
      <w:pPr>
        <w:spacing w:line="440" w:lineRule="exact"/>
        <w:ind w:leftChars="71" w:left="149" w:firstLineChars="196" w:firstLine="412"/>
        <w:rPr>
          <w:rFonts w:ascii="宋体" w:eastAsia="宋体" w:hAnsi="宋体" w:cs="宋体"/>
          <w:kern w:val="0"/>
          <w:szCs w:val="21"/>
        </w:rPr>
      </w:pPr>
      <w:r w:rsidRPr="00381E97">
        <w:rPr>
          <w:rFonts w:ascii="宋体" w:eastAsia="宋体" w:hAnsi="宋体" w:cs="宋体" w:hint="eastAsia"/>
          <w:kern w:val="0"/>
          <w:szCs w:val="21"/>
        </w:rPr>
        <w:t>响应人全称</w:t>
      </w:r>
      <w:r w:rsidRPr="00381E97">
        <w:rPr>
          <w:rFonts w:ascii="宋体" w:eastAsia="宋体" w:hAnsi="宋体" w:cs="Times New Roman" w:hint="eastAsia"/>
          <w:szCs w:val="21"/>
        </w:rPr>
        <w:t>：</w:t>
      </w:r>
      <w:r w:rsidRPr="00381E97">
        <w:rPr>
          <w:rFonts w:ascii="宋体" w:eastAsia="宋体" w:hAnsi="宋体" w:cs="宋体" w:hint="eastAsia"/>
          <w:kern w:val="0"/>
          <w:szCs w:val="21"/>
          <w:u w:val="single"/>
        </w:rPr>
        <w:t xml:space="preserve">  （加盖单位公章）  </w:t>
      </w:r>
    </w:p>
    <w:p w:rsidR="00381E97" w:rsidRPr="00381E97" w:rsidRDefault="00381E97" w:rsidP="00381E97">
      <w:pPr>
        <w:spacing w:line="440" w:lineRule="exact"/>
        <w:ind w:leftChars="71" w:left="149" w:firstLineChars="196" w:firstLine="412"/>
        <w:rPr>
          <w:rFonts w:ascii="宋体" w:eastAsia="宋体" w:hAnsi="宋体" w:cs="宋体"/>
          <w:kern w:val="0"/>
          <w:szCs w:val="21"/>
        </w:rPr>
      </w:pPr>
      <w:r w:rsidRPr="00381E97">
        <w:rPr>
          <w:rFonts w:ascii="宋体" w:eastAsia="宋体" w:hAnsi="宋体" w:cs="宋体" w:hint="eastAsia"/>
          <w:kern w:val="0"/>
          <w:szCs w:val="21"/>
        </w:rPr>
        <w:t>法定代表人：</w:t>
      </w:r>
      <w:r w:rsidRPr="00381E97">
        <w:rPr>
          <w:rFonts w:ascii="宋体" w:eastAsia="宋体" w:hAnsi="宋体" w:cs="宋体" w:hint="eastAsia"/>
          <w:kern w:val="0"/>
          <w:szCs w:val="21"/>
          <w:u w:val="single"/>
        </w:rPr>
        <w:t xml:space="preserve">   （签字或签章）（联系电话）   </w:t>
      </w:r>
    </w:p>
    <w:p w:rsidR="00381E97" w:rsidRPr="00381E97" w:rsidRDefault="00381E97" w:rsidP="00381E97">
      <w:pPr>
        <w:spacing w:line="440" w:lineRule="exact"/>
        <w:ind w:leftChars="71" w:left="149" w:firstLineChars="196" w:firstLine="412"/>
        <w:rPr>
          <w:rFonts w:ascii="宋体" w:eastAsia="宋体" w:hAnsi="宋体" w:cs="宋体"/>
          <w:kern w:val="0"/>
          <w:szCs w:val="21"/>
        </w:rPr>
      </w:pPr>
      <w:r w:rsidRPr="00381E97">
        <w:rPr>
          <w:rFonts w:ascii="宋体" w:eastAsia="宋体" w:hAnsi="宋体" w:cs="宋体" w:hint="eastAsia"/>
          <w:kern w:val="0"/>
          <w:szCs w:val="21"/>
        </w:rPr>
        <w:t>或</w:t>
      </w:r>
    </w:p>
    <w:p w:rsidR="00381E97" w:rsidRPr="00381E97" w:rsidRDefault="00381E97" w:rsidP="00381E97">
      <w:pPr>
        <w:spacing w:line="440" w:lineRule="exact"/>
        <w:ind w:leftChars="71" w:left="149" w:firstLineChars="196" w:firstLine="412"/>
        <w:rPr>
          <w:rFonts w:ascii="宋体" w:eastAsia="宋体" w:hAnsi="宋体" w:cs="宋体"/>
          <w:kern w:val="0"/>
          <w:szCs w:val="21"/>
        </w:rPr>
      </w:pPr>
      <w:r w:rsidRPr="00381E97">
        <w:rPr>
          <w:rFonts w:ascii="宋体" w:eastAsia="宋体" w:hAnsi="宋体" w:cs="宋体" w:hint="eastAsia"/>
          <w:kern w:val="0"/>
          <w:szCs w:val="21"/>
        </w:rPr>
        <w:t>响应人代表</w:t>
      </w:r>
      <w:r w:rsidRPr="00381E97">
        <w:rPr>
          <w:rFonts w:ascii="宋体" w:eastAsia="宋体" w:hAnsi="宋体" w:cs="Times New Roman" w:hint="eastAsia"/>
          <w:szCs w:val="21"/>
        </w:rPr>
        <w:t>：</w:t>
      </w:r>
      <w:r w:rsidRPr="00381E97">
        <w:rPr>
          <w:rFonts w:ascii="宋体" w:eastAsia="宋体" w:hAnsi="宋体" w:cs="宋体" w:hint="eastAsia"/>
          <w:kern w:val="0"/>
          <w:szCs w:val="21"/>
          <w:u w:val="single"/>
        </w:rPr>
        <w:t xml:space="preserve">   （签字或签章）（联系电话）   </w:t>
      </w:r>
    </w:p>
    <w:p w:rsidR="00381E97" w:rsidRPr="00381E97" w:rsidRDefault="00381E97" w:rsidP="00381E97">
      <w:pPr>
        <w:spacing w:line="440" w:lineRule="exact"/>
        <w:ind w:leftChars="71" w:left="149" w:firstLineChars="196" w:firstLine="412"/>
        <w:rPr>
          <w:rFonts w:ascii="宋体" w:eastAsia="宋体" w:hAnsi="宋体" w:cs="宋体"/>
          <w:kern w:val="0"/>
          <w:szCs w:val="21"/>
        </w:rPr>
      </w:pPr>
    </w:p>
    <w:p w:rsidR="00381E97" w:rsidRDefault="00381E97" w:rsidP="00381E97">
      <w:pPr>
        <w:spacing w:line="360" w:lineRule="auto"/>
        <w:ind w:firstLineChars="2400" w:firstLine="5040"/>
        <w:jc w:val="right"/>
        <w:rPr>
          <w:rFonts w:ascii="宋体" w:eastAsia="宋体" w:hAnsi="宋体" w:cs="Times New Roman"/>
          <w:b/>
          <w:szCs w:val="21"/>
        </w:rPr>
      </w:pPr>
      <w:r w:rsidRPr="00381E97">
        <w:rPr>
          <w:rFonts w:ascii="宋体" w:eastAsia="宋体" w:hAnsi="宋体" w:cs="宋体" w:hint="eastAsia"/>
          <w:kern w:val="0"/>
          <w:szCs w:val="21"/>
        </w:rPr>
        <w:t>年   月   日</w:t>
      </w:r>
      <w:r>
        <w:rPr>
          <w:rFonts w:ascii="宋体" w:eastAsia="宋体" w:hAnsi="宋体" w:cs="Times New Roman"/>
          <w:b/>
          <w:szCs w:val="21"/>
        </w:rPr>
        <w:br w:type="page"/>
      </w:r>
    </w:p>
    <w:p w:rsidR="002D6CD7" w:rsidRDefault="00CB6A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381E97" w:rsidRPr="00A84C9D" w:rsidRDefault="00CB6A08" w:rsidP="00381E97">
      <w:pPr>
        <w:pStyle w:val="ac"/>
        <w:adjustRightInd w:val="0"/>
        <w:snapToGrid w:val="0"/>
        <w:spacing w:line="300" w:lineRule="auto"/>
        <w:jc w:val="center"/>
        <w:rPr>
          <w:rFonts w:hAnsi="宋体"/>
          <w:b/>
          <w:sz w:val="32"/>
        </w:rPr>
      </w:pPr>
      <w:r>
        <w:rPr>
          <w:rFonts w:hAnsi="宋体" w:cs="Times New Roman" w:hint="eastAsia"/>
          <w:b/>
          <w:sz w:val="28"/>
          <w:szCs w:val="28"/>
        </w:rPr>
        <w:t>报价一览表</w:t>
      </w:r>
    </w:p>
    <w:tbl>
      <w:tblPr>
        <w:tblW w:w="8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5"/>
        <w:gridCol w:w="6598"/>
      </w:tblGrid>
      <w:tr w:rsidR="00381E97" w:rsidRPr="00A84C9D" w:rsidTr="00865AA6">
        <w:trPr>
          <w:trHeight w:val="613"/>
          <w:jc w:val="center"/>
        </w:trPr>
        <w:tc>
          <w:tcPr>
            <w:tcW w:w="2215"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jc w:val="center"/>
              <w:rPr>
                <w:rFonts w:ascii="宋体" w:hAnsi="宋体"/>
                <w:sz w:val="24"/>
              </w:rPr>
            </w:pPr>
            <w:r w:rsidRPr="00A84C9D">
              <w:rPr>
                <w:rFonts w:ascii="宋体" w:hAnsi="宋体" w:hint="eastAsia"/>
                <w:sz w:val="24"/>
              </w:rPr>
              <w:t>投标单位全称</w:t>
            </w:r>
          </w:p>
        </w:tc>
        <w:tc>
          <w:tcPr>
            <w:tcW w:w="6598"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ind w:firstLineChars="200" w:firstLine="480"/>
              <w:jc w:val="center"/>
              <w:rPr>
                <w:rFonts w:ascii="宋体" w:hAnsi="宋体"/>
                <w:sz w:val="24"/>
              </w:rPr>
            </w:pPr>
            <w:r w:rsidRPr="00A84C9D">
              <w:rPr>
                <w:rFonts w:ascii="宋体" w:hAnsi="宋体" w:hint="eastAsia"/>
                <w:sz w:val="24"/>
              </w:rPr>
              <w:t> </w:t>
            </w:r>
          </w:p>
        </w:tc>
      </w:tr>
      <w:tr w:rsidR="00381E97" w:rsidRPr="00A84C9D" w:rsidTr="00865AA6">
        <w:trPr>
          <w:trHeight w:val="650"/>
          <w:jc w:val="center"/>
        </w:trPr>
        <w:tc>
          <w:tcPr>
            <w:tcW w:w="2215"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jc w:val="center"/>
              <w:rPr>
                <w:rFonts w:ascii="宋体" w:hAnsi="宋体"/>
                <w:sz w:val="24"/>
              </w:rPr>
            </w:pPr>
            <w:r w:rsidRPr="00A84C9D">
              <w:rPr>
                <w:rFonts w:ascii="宋体" w:hAnsi="宋体" w:hint="eastAsia"/>
                <w:sz w:val="24"/>
              </w:rPr>
              <w:t>招标项目名称</w:t>
            </w:r>
          </w:p>
        </w:tc>
        <w:tc>
          <w:tcPr>
            <w:tcW w:w="6598"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jc w:val="center"/>
              <w:rPr>
                <w:rFonts w:ascii="宋体" w:hAnsi="宋体"/>
                <w:sz w:val="24"/>
              </w:rPr>
            </w:pPr>
            <w:r w:rsidRPr="00A84C9D">
              <w:rPr>
                <w:rFonts w:ascii="宋体" w:hAnsi="宋体" w:cs="Arial" w:hint="eastAsia"/>
                <w:kern w:val="0"/>
                <w:sz w:val="24"/>
              </w:rPr>
              <w:t xml:space="preserve"> </w:t>
            </w:r>
          </w:p>
        </w:tc>
      </w:tr>
      <w:tr w:rsidR="00381E97" w:rsidRPr="00A84C9D" w:rsidTr="00865AA6">
        <w:trPr>
          <w:trHeight w:val="702"/>
          <w:jc w:val="center"/>
        </w:trPr>
        <w:tc>
          <w:tcPr>
            <w:tcW w:w="2215"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jc w:val="center"/>
              <w:rPr>
                <w:rFonts w:ascii="宋体" w:hAnsi="宋体"/>
                <w:sz w:val="24"/>
              </w:rPr>
            </w:pPr>
            <w:r w:rsidRPr="00A84C9D">
              <w:rPr>
                <w:rFonts w:ascii="宋体" w:hAnsi="宋体" w:hint="eastAsia"/>
                <w:sz w:val="24"/>
              </w:rPr>
              <w:t>工期</w:t>
            </w:r>
          </w:p>
        </w:tc>
        <w:tc>
          <w:tcPr>
            <w:tcW w:w="6598"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ind w:firstLineChars="200" w:firstLine="480"/>
              <w:jc w:val="center"/>
              <w:rPr>
                <w:rFonts w:ascii="宋体" w:hAnsi="宋体"/>
                <w:sz w:val="24"/>
              </w:rPr>
            </w:pPr>
            <w:r w:rsidRPr="00A84C9D">
              <w:rPr>
                <w:rFonts w:ascii="宋体" w:hAnsi="宋体" w:hint="eastAsia"/>
                <w:sz w:val="24"/>
              </w:rPr>
              <w:t xml:space="preserve">  </w:t>
            </w:r>
            <w:proofErr w:type="gramStart"/>
            <w:r w:rsidRPr="00A84C9D">
              <w:rPr>
                <w:rFonts w:ascii="宋体" w:hAnsi="宋体" w:hint="eastAsia"/>
                <w:sz w:val="24"/>
              </w:rPr>
              <w:t>日历天</w:t>
            </w:r>
            <w:proofErr w:type="gramEnd"/>
          </w:p>
        </w:tc>
      </w:tr>
      <w:tr w:rsidR="00381E97" w:rsidRPr="00A84C9D" w:rsidTr="00865AA6">
        <w:trPr>
          <w:trHeight w:val="702"/>
          <w:jc w:val="center"/>
        </w:trPr>
        <w:tc>
          <w:tcPr>
            <w:tcW w:w="2215"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jc w:val="center"/>
              <w:rPr>
                <w:rFonts w:ascii="宋体" w:hAnsi="宋体"/>
                <w:sz w:val="24"/>
              </w:rPr>
            </w:pPr>
            <w:r w:rsidRPr="00A84C9D">
              <w:rPr>
                <w:rFonts w:ascii="宋体" w:hAnsi="宋体" w:hint="eastAsia"/>
                <w:sz w:val="24"/>
              </w:rPr>
              <w:t>项目负责人</w:t>
            </w:r>
          </w:p>
        </w:tc>
        <w:tc>
          <w:tcPr>
            <w:tcW w:w="6598"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ind w:firstLineChars="200" w:firstLine="480"/>
              <w:jc w:val="center"/>
              <w:rPr>
                <w:rFonts w:ascii="宋体" w:hAnsi="宋体"/>
                <w:sz w:val="24"/>
                <w:u w:val="single"/>
              </w:rPr>
            </w:pPr>
          </w:p>
        </w:tc>
      </w:tr>
      <w:tr w:rsidR="00381E97" w:rsidRPr="00A84C9D" w:rsidTr="00865AA6">
        <w:trPr>
          <w:trHeight w:val="702"/>
          <w:jc w:val="center"/>
        </w:trPr>
        <w:tc>
          <w:tcPr>
            <w:tcW w:w="2215"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jc w:val="center"/>
              <w:rPr>
                <w:rFonts w:ascii="宋体" w:hAnsi="宋体"/>
                <w:sz w:val="24"/>
              </w:rPr>
            </w:pPr>
            <w:r w:rsidRPr="00A84C9D">
              <w:rPr>
                <w:rFonts w:ascii="宋体" w:hAnsi="宋体" w:hint="eastAsia"/>
                <w:sz w:val="24"/>
              </w:rPr>
              <w:t>投标总价</w:t>
            </w:r>
          </w:p>
        </w:tc>
        <w:tc>
          <w:tcPr>
            <w:tcW w:w="6598" w:type="dxa"/>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rPr>
                <w:rFonts w:ascii="宋体" w:hAnsi="宋体"/>
                <w:sz w:val="24"/>
              </w:rPr>
            </w:pPr>
          </w:p>
        </w:tc>
      </w:tr>
      <w:tr w:rsidR="00381E97" w:rsidRPr="00A84C9D" w:rsidTr="00865AA6">
        <w:trPr>
          <w:trHeight w:val="740"/>
          <w:jc w:val="center"/>
        </w:trPr>
        <w:tc>
          <w:tcPr>
            <w:tcW w:w="8813" w:type="dxa"/>
            <w:gridSpan w:val="2"/>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ind w:firstLineChars="200" w:firstLine="480"/>
              <w:rPr>
                <w:rFonts w:ascii="宋体" w:hAnsi="宋体"/>
                <w:sz w:val="24"/>
              </w:rPr>
            </w:pPr>
            <w:r w:rsidRPr="00A84C9D">
              <w:rPr>
                <w:rFonts w:ascii="宋体" w:hAnsi="宋体" w:hint="eastAsia"/>
                <w:sz w:val="24"/>
              </w:rPr>
              <w:t>大写（人民币）：</w:t>
            </w:r>
          </w:p>
        </w:tc>
      </w:tr>
      <w:tr w:rsidR="00381E97" w:rsidRPr="00A84C9D" w:rsidTr="00865AA6">
        <w:trPr>
          <w:trHeight w:val="660"/>
          <w:jc w:val="center"/>
        </w:trPr>
        <w:tc>
          <w:tcPr>
            <w:tcW w:w="8813" w:type="dxa"/>
            <w:gridSpan w:val="2"/>
            <w:tcBorders>
              <w:top w:val="single" w:sz="4" w:space="0" w:color="auto"/>
              <w:left w:val="single" w:sz="4" w:space="0" w:color="auto"/>
              <w:bottom w:val="single" w:sz="4" w:space="0" w:color="auto"/>
              <w:right w:val="single" w:sz="4" w:space="0" w:color="auto"/>
            </w:tcBorders>
            <w:vAlign w:val="center"/>
          </w:tcPr>
          <w:p w:rsidR="00381E97" w:rsidRPr="00A84C9D" w:rsidRDefault="00381E97" w:rsidP="00865AA6">
            <w:pPr>
              <w:adjustRightInd w:val="0"/>
              <w:snapToGrid w:val="0"/>
              <w:spacing w:line="360" w:lineRule="auto"/>
              <w:ind w:firstLineChars="200" w:firstLine="480"/>
              <w:rPr>
                <w:rFonts w:ascii="宋体" w:hAnsi="宋体" w:cs="楷体_GB2312"/>
                <w:sz w:val="24"/>
                <w:lang w:val="zh-CN"/>
              </w:rPr>
            </w:pPr>
            <w:r w:rsidRPr="00A84C9D">
              <w:rPr>
                <w:rFonts w:ascii="宋体" w:hAnsi="宋体" w:cs="楷体_GB2312" w:hint="eastAsia"/>
                <w:sz w:val="24"/>
                <w:lang w:val="zh-CN"/>
              </w:rPr>
              <w:t>其它说明：</w:t>
            </w:r>
          </w:p>
          <w:p w:rsidR="00381E97" w:rsidRPr="00A84C9D" w:rsidRDefault="00381E97" w:rsidP="00865AA6">
            <w:pPr>
              <w:adjustRightInd w:val="0"/>
              <w:snapToGrid w:val="0"/>
              <w:spacing w:line="360" w:lineRule="auto"/>
              <w:ind w:firstLineChars="200" w:firstLine="480"/>
              <w:rPr>
                <w:rFonts w:ascii="宋体" w:hAnsi="宋体" w:cs="楷体_GB2312"/>
                <w:sz w:val="24"/>
                <w:lang w:val="zh-CN"/>
              </w:rPr>
            </w:pPr>
          </w:p>
          <w:p w:rsidR="00381E97" w:rsidRPr="00A84C9D" w:rsidRDefault="00381E97" w:rsidP="00865AA6">
            <w:pPr>
              <w:adjustRightInd w:val="0"/>
              <w:snapToGrid w:val="0"/>
              <w:spacing w:line="360" w:lineRule="auto"/>
              <w:ind w:firstLineChars="200" w:firstLine="480"/>
              <w:rPr>
                <w:rFonts w:ascii="宋体" w:hAnsi="宋体" w:cs="楷体_GB2312"/>
                <w:sz w:val="24"/>
                <w:lang w:val="zh-CN"/>
              </w:rPr>
            </w:pPr>
          </w:p>
        </w:tc>
      </w:tr>
    </w:tbl>
    <w:p w:rsidR="00381E97" w:rsidRPr="00A84C9D" w:rsidRDefault="00381E97" w:rsidP="00381E97">
      <w:pPr>
        <w:pStyle w:val="ac"/>
        <w:adjustRightInd w:val="0"/>
        <w:snapToGrid w:val="0"/>
        <w:spacing w:line="300" w:lineRule="auto"/>
        <w:jc w:val="center"/>
        <w:rPr>
          <w:rFonts w:hAnsi="宋体"/>
          <w:b/>
          <w:sz w:val="32"/>
        </w:rPr>
      </w:pPr>
    </w:p>
    <w:p w:rsidR="00381E97" w:rsidRDefault="00381E97" w:rsidP="00381E97">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81E97" w:rsidRDefault="00381E97" w:rsidP="00381E97">
      <w:pPr>
        <w:spacing w:line="440" w:lineRule="exact"/>
        <w:ind w:leftChars="71" w:left="149" w:firstLineChars="196" w:firstLine="470"/>
        <w:rPr>
          <w:rFonts w:ascii="宋体" w:eastAsia="宋体" w:hAnsi="宋体" w:cs="宋体"/>
          <w:kern w:val="0"/>
          <w:sz w:val="24"/>
          <w:szCs w:val="24"/>
        </w:rPr>
      </w:pPr>
    </w:p>
    <w:p w:rsidR="00381E97" w:rsidRDefault="00381E97" w:rsidP="00381E9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81E97" w:rsidRDefault="00381E97" w:rsidP="00381E9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81E97" w:rsidRDefault="00381E97" w:rsidP="00381E97">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81E97" w:rsidRDefault="00381E97" w:rsidP="00381E97">
      <w:pPr>
        <w:spacing w:line="440" w:lineRule="exact"/>
        <w:ind w:leftChars="71" w:left="149" w:firstLineChars="196" w:firstLine="470"/>
        <w:rPr>
          <w:rFonts w:ascii="宋体" w:eastAsia="宋体" w:hAnsi="宋体" w:cs="宋体"/>
          <w:kern w:val="0"/>
          <w:sz w:val="24"/>
          <w:szCs w:val="24"/>
        </w:rPr>
      </w:pPr>
    </w:p>
    <w:p w:rsidR="00381E97" w:rsidRDefault="00381E97" w:rsidP="00381E97">
      <w:pPr>
        <w:spacing w:line="440" w:lineRule="exact"/>
        <w:ind w:leftChars="71" w:left="149" w:firstLineChars="196" w:firstLine="549"/>
        <w:rPr>
          <w:rFonts w:ascii="宋体" w:eastAsia="宋体" w:hAnsi="宋体" w:cs="宋体"/>
          <w:kern w:val="0"/>
          <w:sz w:val="28"/>
          <w:szCs w:val="30"/>
        </w:rPr>
      </w:pPr>
    </w:p>
    <w:p w:rsidR="00381E97" w:rsidRDefault="00381E97" w:rsidP="00381E97">
      <w:pPr>
        <w:tabs>
          <w:tab w:val="left" w:pos="4005"/>
          <w:tab w:val="right" w:pos="9638"/>
        </w:tabs>
        <w:spacing w:afterLines="50" w:after="156" w:line="440" w:lineRule="exact"/>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381E97" w:rsidRDefault="00381E97">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D972EE" w:rsidRDefault="00D972EE" w:rsidP="00381E97">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文件格式3</w:t>
      </w:r>
    </w:p>
    <w:p w:rsidR="00D972EE" w:rsidRDefault="00D972EE" w:rsidP="00D972EE">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D972EE" w:rsidTr="00477F18">
        <w:trPr>
          <w:trHeight w:val="397"/>
          <w:jc w:val="center"/>
        </w:trPr>
        <w:tc>
          <w:tcPr>
            <w:tcW w:w="1101" w:type="dxa"/>
            <w:vAlign w:val="center"/>
          </w:tcPr>
          <w:p w:rsidR="00D972EE" w:rsidRDefault="00D972EE" w:rsidP="00477F18">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972EE" w:rsidRDefault="00D972EE" w:rsidP="00477F18">
            <w:pPr>
              <w:widowControl/>
              <w:jc w:val="center"/>
              <w:rPr>
                <w:rFonts w:ascii="宋体" w:eastAsia="宋体" w:hAnsi="宋体" w:cs="宋体"/>
                <w:b/>
                <w:kern w:val="0"/>
                <w:szCs w:val="21"/>
              </w:rPr>
            </w:pPr>
            <w:r>
              <w:rPr>
                <w:rFonts w:ascii="宋体" w:eastAsia="宋体" w:hAnsi="宋体" w:cs="宋体" w:hint="eastAsia"/>
                <w:b/>
                <w:kern w:val="0"/>
                <w:szCs w:val="21"/>
              </w:rPr>
              <w:t>谈判</w:t>
            </w:r>
            <w:r>
              <w:rPr>
                <w:rFonts w:ascii="宋体" w:eastAsia="宋体" w:hAnsi="宋体" w:cs="宋体" w:hint="eastAsia"/>
                <w:b/>
                <w:bCs/>
                <w:kern w:val="0"/>
                <w:szCs w:val="21"/>
              </w:rPr>
              <w:t>文件条款</w:t>
            </w:r>
          </w:p>
        </w:tc>
        <w:tc>
          <w:tcPr>
            <w:tcW w:w="2693" w:type="dxa"/>
            <w:vAlign w:val="center"/>
          </w:tcPr>
          <w:p w:rsidR="00D972EE" w:rsidRDefault="00D972EE" w:rsidP="00477F18">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D972EE" w:rsidRDefault="00D972EE" w:rsidP="00477F18">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972EE" w:rsidTr="00477F18">
        <w:trPr>
          <w:trHeight w:val="397"/>
          <w:jc w:val="center"/>
        </w:trPr>
        <w:tc>
          <w:tcPr>
            <w:tcW w:w="1101"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972EE" w:rsidTr="00477F18">
        <w:trPr>
          <w:trHeight w:val="397"/>
          <w:jc w:val="center"/>
        </w:trPr>
        <w:tc>
          <w:tcPr>
            <w:tcW w:w="1101"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r>
      <w:tr w:rsidR="00D972EE" w:rsidTr="00477F18">
        <w:trPr>
          <w:trHeight w:val="397"/>
          <w:jc w:val="center"/>
        </w:trPr>
        <w:tc>
          <w:tcPr>
            <w:tcW w:w="1101"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r>
      <w:tr w:rsidR="00D972EE" w:rsidTr="00477F18">
        <w:trPr>
          <w:trHeight w:val="397"/>
          <w:jc w:val="center"/>
        </w:trPr>
        <w:tc>
          <w:tcPr>
            <w:tcW w:w="1101"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r>
      <w:tr w:rsidR="00D972EE" w:rsidTr="00477F18">
        <w:trPr>
          <w:trHeight w:val="397"/>
          <w:jc w:val="center"/>
        </w:trPr>
        <w:tc>
          <w:tcPr>
            <w:tcW w:w="1101"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r>
      <w:tr w:rsidR="00D972EE" w:rsidTr="00477F18">
        <w:trPr>
          <w:trHeight w:val="397"/>
          <w:jc w:val="center"/>
        </w:trPr>
        <w:tc>
          <w:tcPr>
            <w:tcW w:w="1101"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r>
      <w:tr w:rsidR="00D972EE" w:rsidTr="00477F18">
        <w:trPr>
          <w:trHeight w:val="397"/>
          <w:jc w:val="center"/>
        </w:trPr>
        <w:tc>
          <w:tcPr>
            <w:tcW w:w="1101"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r>
      <w:tr w:rsidR="00D972EE" w:rsidTr="00477F18">
        <w:trPr>
          <w:trHeight w:val="397"/>
          <w:jc w:val="center"/>
        </w:trPr>
        <w:tc>
          <w:tcPr>
            <w:tcW w:w="1101"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r>
      <w:tr w:rsidR="00D972EE" w:rsidTr="00477F18">
        <w:trPr>
          <w:trHeight w:val="397"/>
          <w:jc w:val="center"/>
        </w:trPr>
        <w:tc>
          <w:tcPr>
            <w:tcW w:w="1101"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972EE" w:rsidRDefault="00D972EE" w:rsidP="00D972EE">
            <w:pPr>
              <w:tabs>
                <w:tab w:val="left" w:pos="4005"/>
                <w:tab w:val="right" w:pos="9638"/>
              </w:tabs>
              <w:spacing w:afterLines="50" w:after="156"/>
              <w:jc w:val="center"/>
              <w:rPr>
                <w:rFonts w:ascii="宋体" w:eastAsia="宋体" w:hAnsi="宋体" w:cs="宋体"/>
                <w:kern w:val="0"/>
                <w:szCs w:val="21"/>
              </w:rPr>
            </w:pPr>
          </w:p>
        </w:tc>
      </w:tr>
    </w:tbl>
    <w:p w:rsidR="00D972EE" w:rsidRDefault="00D972EE" w:rsidP="00D972EE">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D972EE" w:rsidRDefault="00D972EE" w:rsidP="00D972EE">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响应人必须对照询价通知书的要求和自身响应能力，逐条如实填写，否则将认为响应人接受询价通知书的所有要求。“偏离说明”列填写偏离原因，完全符合的填写“无偏离”。</w:t>
      </w:r>
    </w:p>
    <w:p w:rsidR="00D972EE" w:rsidRDefault="00D972EE" w:rsidP="00D972EE">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D972EE" w:rsidRDefault="00D972EE" w:rsidP="00D972EE">
      <w:pPr>
        <w:tabs>
          <w:tab w:val="left" w:pos="4005"/>
          <w:tab w:val="right" w:pos="9638"/>
        </w:tabs>
        <w:spacing w:line="360" w:lineRule="auto"/>
        <w:jc w:val="left"/>
        <w:rPr>
          <w:rFonts w:ascii="宋体" w:eastAsia="宋体" w:hAnsi="宋体" w:cs="宋体"/>
          <w:kern w:val="0"/>
          <w:sz w:val="24"/>
          <w:szCs w:val="24"/>
        </w:rPr>
      </w:pPr>
    </w:p>
    <w:p w:rsidR="00D972EE" w:rsidRDefault="00D972EE" w:rsidP="00D972EE">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972EE" w:rsidRDefault="00D972EE" w:rsidP="00D972EE">
      <w:pPr>
        <w:spacing w:line="440" w:lineRule="exact"/>
        <w:ind w:leftChars="71" w:left="149" w:firstLineChars="196" w:firstLine="470"/>
        <w:rPr>
          <w:rFonts w:ascii="宋体" w:eastAsia="宋体" w:hAnsi="宋体" w:cs="宋体"/>
          <w:kern w:val="0"/>
          <w:sz w:val="24"/>
          <w:szCs w:val="24"/>
        </w:rPr>
      </w:pPr>
    </w:p>
    <w:p w:rsidR="00D972EE" w:rsidRDefault="00D972EE" w:rsidP="00D972EE">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972EE" w:rsidRDefault="00D972EE" w:rsidP="00D972EE">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972EE" w:rsidRDefault="00D972EE" w:rsidP="00D972EE">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972EE" w:rsidRDefault="00D972EE" w:rsidP="00D972EE">
      <w:pPr>
        <w:spacing w:line="440" w:lineRule="exact"/>
        <w:ind w:leftChars="71" w:left="149" w:firstLineChars="196" w:firstLine="470"/>
        <w:rPr>
          <w:rFonts w:ascii="宋体" w:eastAsia="宋体" w:hAnsi="宋体" w:cs="宋体"/>
          <w:kern w:val="0"/>
          <w:sz w:val="24"/>
          <w:szCs w:val="24"/>
        </w:rPr>
      </w:pPr>
    </w:p>
    <w:p w:rsidR="00D972EE" w:rsidRDefault="00D972EE" w:rsidP="00D972EE">
      <w:pPr>
        <w:spacing w:line="440" w:lineRule="exact"/>
        <w:ind w:leftChars="71" w:left="149" w:firstLineChars="196" w:firstLine="549"/>
        <w:rPr>
          <w:rFonts w:ascii="宋体" w:eastAsia="宋体" w:hAnsi="宋体" w:cs="宋体"/>
          <w:kern w:val="0"/>
          <w:sz w:val="28"/>
          <w:szCs w:val="30"/>
        </w:rPr>
      </w:pPr>
    </w:p>
    <w:p w:rsidR="00D972EE" w:rsidRDefault="00D972EE" w:rsidP="00D972EE">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2D6CD7" w:rsidRDefault="00CB6A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D972EE">
        <w:rPr>
          <w:rFonts w:ascii="宋体" w:eastAsia="宋体" w:hAnsi="宋体" w:cs="Times New Roman" w:hint="eastAsia"/>
          <w:b/>
          <w:szCs w:val="21"/>
        </w:rPr>
        <w:t>4</w:t>
      </w:r>
    </w:p>
    <w:p w:rsidR="002D6CD7" w:rsidRDefault="00CB6A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2D6CD7" w:rsidRDefault="002D6CD7">
      <w:pPr>
        <w:spacing w:line="440" w:lineRule="exact"/>
        <w:ind w:firstLineChars="195" w:firstLine="468"/>
        <w:rPr>
          <w:rFonts w:ascii="宋体" w:eastAsia="宋体" w:hAnsi="宋体" w:cs="宋体"/>
          <w:kern w:val="0"/>
          <w:sz w:val="24"/>
          <w:szCs w:val="30"/>
          <w:u w:val="single"/>
        </w:rPr>
      </w:pPr>
    </w:p>
    <w:p w:rsidR="002D6CD7" w:rsidRDefault="00CB6A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2D6CD7" w:rsidRDefault="002D6CD7">
      <w:pPr>
        <w:spacing w:afterLines="50" w:after="156" w:line="440" w:lineRule="exact"/>
        <w:jc w:val="right"/>
        <w:rPr>
          <w:rFonts w:ascii="宋体" w:eastAsia="宋体" w:hAnsi="宋体" w:cs="宋体"/>
          <w:kern w:val="0"/>
          <w:sz w:val="30"/>
          <w:szCs w:val="30"/>
        </w:rPr>
      </w:pPr>
    </w:p>
    <w:p w:rsidR="002D6CD7" w:rsidRDefault="00CB6A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2D6CD7" w:rsidRDefault="00CB6A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D972EE">
        <w:rPr>
          <w:rFonts w:ascii="宋体" w:eastAsia="宋体" w:hAnsi="宋体" w:cs="Times New Roman" w:hint="eastAsia"/>
          <w:b/>
          <w:szCs w:val="21"/>
        </w:rPr>
        <w:t>5</w:t>
      </w:r>
    </w:p>
    <w:p w:rsidR="002D6CD7" w:rsidRDefault="00CB6A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2D6CD7" w:rsidRDefault="00CB6A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2D6CD7" w:rsidRDefault="00CB6A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2D6CD7" w:rsidRDefault="00CB6A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2D6CD7" w:rsidRDefault="00CB6A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2D6CD7" w:rsidRDefault="00CB6A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2D6CD7">
      <w:pPr>
        <w:spacing w:line="440" w:lineRule="exact"/>
        <w:ind w:firstLineChars="195" w:firstLine="468"/>
        <w:rPr>
          <w:rFonts w:ascii="宋体" w:eastAsia="宋体" w:hAnsi="宋体" w:cs="宋体"/>
          <w:kern w:val="0"/>
          <w:sz w:val="24"/>
          <w:szCs w:val="30"/>
        </w:rPr>
      </w:pPr>
    </w:p>
    <w:p w:rsidR="002D6CD7" w:rsidRDefault="00CB6A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2D6CD7" w:rsidRDefault="00CB6A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972EE" w:rsidRDefault="00CB6A08" w:rsidP="00D972EE">
      <w:pPr>
        <w:widowControl/>
        <w:jc w:val="left"/>
        <w:rPr>
          <w:rFonts w:ascii="宋体" w:eastAsia="宋体" w:hAnsi="宋体" w:cs="Times New Roman"/>
          <w:b/>
          <w:szCs w:val="21"/>
        </w:rPr>
      </w:pPr>
      <w:r>
        <w:rPr>
          <w:rFonts w:ascii="宋体" w:eastAsia="宋体" w:hAnsi="宋体" w:cs="Times New Roman"/>
          <w:b/>
          <w:szCs w:val="21"/>
        </w:rPr>
        <w:br w:type="page"/>
      </w:r>
      <w:r w:rsidR="00D972EE">
        <w:rPr>
          <w:rFonts w:ascii="宋体" w:eastAsia="宋体" w:hAnsi="宋体" w:cs="Times New Roman" w:hint="eastAsia"/>
          <w:b/>
          <w:szCs w:val="21"/>
        </w:rPr>
        <w:lastRenderedPageBreak/>
        <w:t>文件格式6</w:t>
      </w:r>
    </w:p>
    <w:p w:rsidR="00D972EE" w:rsidRDefault="00D972EE" w:rsidP="00D972EE">
      <w:pPr>
        <w:widowControl/>
        <w:jc w:val="left"/>
        <w:rPr>
          <w:rFonts w:ascii="宋体" w:eastAsia="宋体" w:hAnsi="宋体" w:cs="Times New Roman"/>
          <w:b/>
          <w:szCs w:val="21"/>
        </w:rPr>
      </w:pPr>
    </w:p>
    <w:p w:rsidR="00D972EE" w:rsidRDefault="00D972EE" w:rsidP="00D972EE">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972EE" w:rsidRDefault="00D972EE" w:rsidP="00D972EE">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972EE" w:rsidRDefault="00D972EE" w:rsidP="00D972EE">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972EE" w:rsidRDefault="00D972EE" w:rsidP="00D972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972EE" w:rsidRDefault="00D972EE" w:rsidP="00D972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972EE" w:rsidRDefault="00D972EE" w:rsidP="00D972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81E97" w:rsidRDefault="00381E97" w:rsidP="00D972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proofErr w:type="gramStart"/>
      <w:r>
        <w:rPr>
          <w:rFonts w:ascii="宋体" w:eastAsia="宋体" w:hAnsi="宋体" w:cs="Times New Roman" w:hint="eastAsia"/>
          <w:color w:val="000000"/>
          <w:kern w:val="0"/>
          <w:sz w:val="24"/>
          <w:szCs w:val="30"/>
        </w:rPr>
        <w:t>无下列</w:t>
      </w:r>
      <w:proofErr w:type="gramEnd"/>
      <w:r>
        <w:rPr>
          <w:rFonts w:ascii="宋体" w:eastAsia="宋体" w:hAnsi="宋体" w:cs="Times New Roman" w:hint="eastAsia"/>
          <w:color w:val="000000"/>
          <w:kern w:val="0"/>
          <w:sz w:val="24"/>
          <w:szCs w:val="30"/>
        </w:rPr>
        <w:t>行为：</w:t>
      </w:r>
    </w:p>
    <w:p w:rsidR="00381E97" w:rsidRPr="00381E97" w:rsidRDefault="00381E97" w:rsidP="00381E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381E97">
        <w:rPr>
          <w:rFonts w:ascii="宋体" w:eastAsia="宋体" w:hAnsi="宋体" w:cs="Times New Roman" w:hint="eastAsia"/>
          <w:color w:val="000000"/>
          <w:kern w:val="0"/>
          <w:sz w:val="24"/>
          <w:szCs w:val="30"/>
        </w:rPr>
        <w:t>①有违反法律、法规行为，依法被取消投标资格且期限未满的；</w:t>
      </w:r>
    </w:p>
    <w:p w:rsidR="00381E97" w:rsidRPr="00381E97" w:rsidRDefault="00381E97" w:rsidP="00381E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381E97">
        <w:rPr>
          <w:rFonts w:ascii="宋体" w:eastAsia="宋体" w:hAnsi="宋体" w:cs="Times New Roman" w:hint="eastAsia"/>
          <w:color w:val="000000"/>
          <w:kern w:val="0"/>
          <w:sz w:val="24"/>
          <w:szCs w:val="30"/>
        </w:rPr>
        <w:t>②因为招投标活动中有违法违规和不良行为，被有关招投标行政监督部门公示且公示期限未满的；</w:t>
      </w:r>
    </w:p>
    <w:p w:rsidR="00381E97" w:rsidRPr="00381E97" w:rsidRDefault="00381E97" w:rsidP="00381E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381E97">
        <w:rPr>
          <w:rFonts w:ascii="宋体" w:eastAsia="宋体" w:hAnsi="宋体" w:cs="Times New Roman" w:hint="eastAsia"/>
          <w:color w:val="000000"/>
          <w:kern w:val="0"/>
          <w:sz w:val="24"/>
          <w:szCs w:val="30"/>
        </w:rPr>
        <w:t>③处于被责令停业或者财产被接管冻结和破产状态；</w:t>
      </w:r>
    </w:p>
    <w:p w:rsidR="00381E97" w:rsidRPr="00381E97" w:rsidRDefault="00381E97" w:rsidP="00381E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381E97">
        <w:rPr>
          <w:rFonts w:ascii="宋体" w:eastAsia="宋体" w:hAnsi="宋体" w:cs="Times New Roman" w:hint="eastAsia"/>
          <w:color w:val="000000"/>
          <w:kern w:val="0"/>
          <w:sz w:val="24"/>
          <w:szCs w:val="30"/>
        </w:rPr>
        <w:t>④企业有因骗取中标或者严重违约以及发生重大工程质量、安全生产事故等问题，被有关部门暂停投标资格并在暂停期内的。</w:t>
      </w:r>
    </w:p>
    <w:p w:rsidR="00381E97" w:rsidRPr="00381E97" w:rsidRDefault="00381E97" w:rsidP="00381E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381E97">
        <w:rPr>
          <w:rFonts w:ascii="宋体" w:eastAsia="宋体" w:hAnsi="宋体" w:cs="Times New Roman" w:hint="eastAsia"/>
          <w:color w:val="000000"/>
          <w:kern w:val="0"/>
          <w:sz w:val="24"/>
          <w:szCs w:val="30"/>
        </w:rPr>
        <w:t>⑤2016年3月18日起至今被国家财政部指定的信用记录查询渠道（“信用中国”网站www.creditchina.gov.cn）列入失信被执行主体、重大税收违法案件当事主体、政府采购严重违法失信行为当事主体等严重失信记录名单的。</w:t>
      </w:r>
    </w:p>
    <w:p w:rsidR="00D972EE" w:rsidRDefault="00D972EE" w:rsidP="00D972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972EE" w:rsidRDefault="00D972EE" w:rsidP="00D972EE">
      <w:pPr>
        <w:rPr>
          <w:rFonts w:ascii="Calibri" w:eastAsia="宋体" w:hAnsi="Calibri" w:cs="Times New Roman"/>
          <w:sz w:val="18"/>
        </w:rPr>
      </w:pPr>
    </w:p>
    <w:p w:rsidR="00D972EE" w:rsidRDefault="00D972EE" w:rsidP="00D972EE">
      <w:pPr>
        <w:rPr>
          <w:rFonts w:ascii="Calibri" w:eastAsia="宋体" w:hAnsi="Calibri" w:cs="Times New Roman"/>
          <w:sz w:val="18"/>
        </w:rPr>
      </w:pPr>
    </w:p>
    <w:p w:rsidR="00D972EE" w:rsidRDefault="00D972EE" w:rsidP="00D972EE">
      <w:pPr>
        <w:tabs>
          <w:tab w:val="left" w:pos="6300"/>
        </w:tabs>
        <w:snapToGrid w:val="0"/>
        <w:spacing w:line="500" w:lineRule="exact"/>
        <w:ind w:firstLine="480"/>
        <w:jc w:val="center"/>
        <w:rPr>
          <w:rFonts w:ascii="宋体" w:eastAsia="宋体" w:hAnsi="宋体" w:cs="Times New Roman"/>
          <w:color w:val="000000"/>
          <w:sz w:val="24"/>
          <w:szCs w:val="30"/>
        </w:rPr>
      </w:pPr>
    </w:p>
    <w:p w:rsidR="00D972EE" w:rsidRDefault="00D972EE" w:rsidP="00D972EE">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972EE" w:rsidRDefault="00D972EE" w:rsidP="00D972EE">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972EE" w:rsidRDefault="00D972EE" w:rsidP="00D972EE">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972EE" w:rsidRDefault="00D972EE" w:rsidP="00D972EE">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972EE" w:rsidRDefault="00D972EE" w:rsidP="00D972EE">
      <w:pPr>
        <w:spacing w:line="440" w:lineRule="exact"/>
        <w:ind w:firstLineChars="195" w:firstLine="468"/>
        <w:rPr>
          <w:rFonts w:ascii="宋体" w:eastAsia="宋体" w:hAnsi="宋体" w:cs="宋体"/>
          <w:kern w:val="0"/>
          <w:sz w:val="24"/>
          <w:szCs w:val="30"/>
        </w:rPr>
      </w:pPr>
    </w:p>
    <w:p w:rsidR="00D972EE" w:rsidRDefault="00381E97" w:rsidP="00381E97">
      <w:pPr>
        <w:spacing w:line="440" w:lineRule="exact"/>
        <w:ind w:firstLineChars="195" w:firstLine="468"/>
        <w:jc w:val="right"/>
        <w:rPr>
          <w:rFonts w:ascii="宋体" w:eastAsia="宋体" w:hAnsi="宋体" w:cs="宋体"/>
          <w:kern w:val="0"/>
          <w:sz w:val="24"/>
          <w:szCs w:val="30"/>
        </w:rPr>
      </w:pPr>
      <w:r>
        <w:rPr>
          <w:rFonts w:ascii="宋体" w:eastAsia="宋体" w:hAnsi="宋体" w:cs="宋体" w:hint="eastAsia"/>
          <w:kern w:val="0"/>
          <w:sz w:val="24"/>
          <w:szCs w:val="30"/>
        </w:rPr>
        <w:t>年   月    日</w:t>
      </w:r>
    </w:p>
    <w:p w:rsidR="00D972EE" w:rsidRDefault="00D972EE">
      <w:pPr>
        <w:widowControl/>
        <w:jc w:val="left"/>
        <w:rPr>
          <w:rFonts w:ascii="宋体" w:eastAsia="宋体" w:hAnsi="宋体" w:cs="Times New Roman"/>
          <w:b/>
          <w:szCs w:val="21"/>
        </w:rPr>
      </w:pPr>
      <w:r>
        <w:rPr>
          <w:rFonts w:ascii="宋体" w:eastAsia="宋体" w:hAnsi="宋体" w:cs="Times New Roman"/>
          <w:b/>
          <w:szCs w:val="21"/>
        </w:rPr>
        <w:br w:type="page"/>
      </w:r>
    </w:p>
    <w:p w:rsidR="002D6CD7" w:rsidRDefault="00CB6A08">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780DCA">
        <w:rPr>
          <w:rFonts w:ascii="宋体" w:eastAsia="宋体" w:hAnsi="宋体" w:cs="Times New Roman" w:hint="eastAsia"/>
          <w:b/>
          <w:szCs w:val="21"/>
        </w:rPr>
        <w:t>7</w:t>
      </w:r>
    </w:p>
    <w:p w:rsidR="009901E4" w:rsidRDefault="009901E4">
      <w:pPr>
        <w:widowControl/>
        <w:jc w:val="left"/>
        <w:rPr>
          <w:rFonts w:ascii="宋体" w:eastAsia="宋体" w:hAnsi="宋体"/>
          <w:b/>
          <w:szCs w:val="21"/>
        </w:rPr>
      </w:pPr>
    </w:p>
    <w:p w:rsidR="009901E4" w:rsidRPr="00A84C9D" w:rsidRDefault="009901E4" w:rsidP="009901E4">
      <w:pPr>
        <w:jc w:val="center"/>
        <w:rPr>
          <w:rFonts w:ascii="宋体" w:hAnsi="宋体"/>
          <w:b/>
          <w:bCs/>
          <w:sz w:val="28"/>
        </w:rPr>
      </w:pPr>
      <w:r w:rsidRPr="00A84C9D">
        <w:rPr>
          <w:rFonts w:ascii="宋体" w:hAnsi="宋体" w:hint="eastAsia"/>
          <w:b/>
          <w:bCs/>
          <w:sz w:val="28"/>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813"/>
        <w:gridCol w:w="713"/>
        <w:gridCol w:w="1585"/>
        <w:gridCol w:w="713"/>
        <w:gridCol w:w="1869"/>
      </w:tblGrid>
      <w:tr w:rsidR="009901E4" w:rsidRPr="00A84C9D" w:rsidTr="00865AA6">
        <w:trPr>
          <w:trHeight w:val="679"/>
        </w:trPr>
        <w:tc>
          <w:tcPr>
            <w:tcW w:w="1521" w:type="dxa"/>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公司名称</w:t>
            </w:r>
          </w:p>
        </w:tc>
        <w:tc>
          <w:tcPr>
            <w:tcW w:w="2813" w:type="dxa"/>
            <w:vAlign w:val="center"/>
          </w:tcPr>
          <w:p w:rsidR="009901E4" w:rsidRPr="00A84C9D" w:rsidRDefault="009901E4" w:rsidP="00865AA6">
            <w:pPr>
              <w:adjustRightInd w:val="0"/>
              <w:snapToGrid w:val="0"/>
              <w:jc w:val="center"/>
              <w:rPr>
                <w:rFonts w:ascii="宋体" w:hAnsi="宋体"/>
                <w:b/>
                <w:sz w:val="24"/>
              </w:rPr>
            </w:pPr>
          </w:p>
        </w:tc>
        <w:tc>
          <w:tcPr>
            <w:tcW w:w="2298" w:type="dxa"/>
            <w:gridSpan w:val="2"/>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负责人</w:t>
            </w:r>
          </w:p>
        </w:tc>
        <w:tc>
          <w:tcPr>
            <w:tcW w:w="2582" w:type="dxa"/>
            <w:gridSpan w:val="2"/>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trHeight w:val="589"/>
        </w:trPr>
        <w:tc>
          <w:tcPr>
            <w:tcW w:w="1521" w:type="dxa"/>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注册地址</w:t>
            </w:r>
          </w:p>
        </w:tc>
        <w:tc>
          <w:tcPr>
            <w:tcW w:w="2813" w:type="dxa"/>
            <w:vAlign w:val="center"/>
          </w:tcPr>
          <w:p w:rsidR="009901E4" w:rsidRPr="00A84C9D" w:rsidRDefault="009901E4" w:rsidP="00865AA6">
            <w:pPr>
              <w:adjustRightInd w:val="0"/>
              <w:snapToGrid w:val="0"/>
              <w:jc w:val="center"/>
              <w:rPr>
                <w:rFonts w:ascii="宋体" w:hAnsi="宋体"/>
                <w:b/>
                <w:sz w:val="24"/>
              </w:rPr>
            </w:pPr>
          </w:p>
        </w:tc>
        <w:tc>
          <w:tcPr>
            <w:tcW w:w="2298" w:type="dxa"/>
            <w:gridSpan w:val="2"/>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邮政编码</w:t>
            </w:r>
          </w:p>
        </w:tc>
        <w:tc>
          <w:tcPr>
            <w:tcW w:w="2582" w:type="dxa"/>
            <w:gridSpan w:val="2"/>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trHeight w:val="611"/>
        </w:trPr>
        <w:tc>
          <w:tcPr>
            <w:tcW w:w="1521" w:type="dxa"/>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成立时间</w:t>
            </w:r>
          </w:p>
        </w:tc>
        <w:tc>
          <w:tcPr>
            <w:tcW w:w="2813" w:type="dxa"/>
            <w:vAlign w:val="center"/>
          </w:tcPr>
          <w:p w:rsidR="009901E4" w:rsidRPr="00A84C9D" w:rsidRDefault="009901E4" w:rsidP="00865AA6">
            <w:pPr>
              <w:adjustRightInd w:val="0"/>
              <w:snapToGrid w:val="0"/>
              <w:jc w:val="center"/>
              <w:rPr>
                <w:rFonts w:ascii="宋体" w:hAnsi="宋体"/>
                <w:b/>
                <w:sz w:val="24"/>
              </w:rPr>
            </w:pPr>
          </w:p>
        </w:tc>
        <w:tc>
          <w:tcPr>
            <w:tcW w:w="713" w:type="dxa"/>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电话</w:t>
            </w:r>
          </w:p>
        </w:tc>
        <w:tc>
          <w:tcPr>
            <w:tcW w:w="1585" w:type="dxa"/>
            <w:vAlign w:val="center"/>
          </w:tcPr>
          <w:p w:rsidR="009901E4" w:rsidRPr="00A84C9D" w:rsidRDefault="009901E4" w:rsidP="00865AA6">
            <w:pPr>
              <w:adjustRightInd w:val="0"/>
              <w:snapToGrid w:val="0"/>
              <w:jc w:val="center"/>
              <w:rPr>
                <w:rFonts w:ascii="宋体" w:hAnsi="宋体"/>
                <w:sz w:val="24"/>
              </w:rPr>
            </w:pPr>
          </w:p>
        </w:tc>
        <w:tc>
          <w:tcPr>
            <w:tcW w:w="713" w:type="dxa"/>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传真</w:t>
            </w:r>
          </w:p>
        </w:tc>
        <w:tc>
          <w:tcPr>
            <w:tcW w:w="1869" w:type="dxa"/>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cantSplit/>
          <w:trHeight w:val="619"/>
        </w:trPr>
        <w:tc>
          <w:tcPr>
            <w:tcW w:w="1521" w:type="dxa"/>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企业资质</w:t>
            </w:r>
          </w:p>
        </w:tc>
        <w:tc>
          <w:tcPr>
            <w:tcW w:w="2813" w:type="dxa"/>
            <w:vAlign w:val="center"/>
          </w:tcPr>
          <w:p w:rsidR="009901E4" w:rsidRPr="00A84C9D" w:rsidRDefault="009901E4" w:rsidP="00865AA6">
            <w:pPr>
              <w:adjustRightInd w:val="0"/>
              <w:snapToGrid w:val="0"/>
              <w:jc w:val="center"/>
              <w:rPr>
                <w:rFonts w:ascii="宋体" w:hAnsi="宋体"/>
                <w:b/>
                <w:sz w:val="24"/>
              </w:rPr>
            </w:pPr>
          </w:p>
        </w:tc>
        <w:tc>
          <w:tcPr>
            <w:tcW w:w="2298" w:type="dxa"/>
            <w:gridSpan w:val="2"/>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营业执照编号</w:t>
            </w:r>
          </w:p>
        </w:tc>
        <w:tc>
          <w:tcPr>
            <w:tcW w:w="2582" w:type="dxa"/>
            <w:gridSpan w:val="2"/>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cantSplit/>
          <w:trHeight w:val="607"/>
        </w:trPr>
        <w:tc>
          <w:tcPr>
            <w:tcW w:w="1521" w:type="dxa"/>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职工人数</w:t>
            </w:r>
          </w:p>
        </w:tc>
        <w:tc>
          <w:tcPr>
            <w:tcW w:w="7693" w:type="dxa"/>
            <w:gridSpan w:val="5"/>
            <w:vAlign w:val="center"/>
          </w:tcPr>
          <w:p w:rsidR="009901E4" w:rsidRPr="00A84C9D" w:rsidRDefault="009901E4" w:rsidP="00865AA6">
            <w:pPr>
              <w:adjustRightInd w:val="0"/>
              <w:snapToGrid w:val="0"/>
              <w:jc w:val="center"/>
              <w:rPr>
                <w:rFonts w:ascii="宋体" w:hAnsi="宋体"/>
                <w:b/>
                <w:sz w:val="24"/>
              </w:rPr>
            </w:pPr>
          </w:p>
        </w:tc>
      </w:tr>
      <w:tr w:rsidR="009901E4" w:rsidRPr="00A84C9D" w:rsidTr="00865AA6">
        <w:trPr>
          <w:cantSplit/>
          <w:trHeight w:val="614"/>
        </w:trPr>
        <w:tc>
          <w:tcPr>
            <w:tcW w:w="1521" w:type="dxa"/>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本工程联系人手机</w:t>
            </w:r>
          </w:p>
        </w:tc>
        <w:tc>
          <w:tcPr>
            <w:tcW w:w="7693" w:type="dxa"/>
            <w:gridSpan w:val="5"/>
            <w:vAlign w:val="center"/>
          </w:tcPr>
          <w:p w:rsidR="009901E4" w:rsidRPr="00A84C9D" w:rsidRDefault="009901E4" w:rsidP="00865AA6">
            <w:pPr>
              <w:adjustRightInd w:val="0"/>
              <w:snapToGrid w:val="0"/>
              <w:jc w:val="center"/>
              <w:rPr>
                <w:rFonts w:ascii="宋体" w:hAnsi="宋体"/>
                <w:b/>
                <w:sz w:val="24"/>
              </w:rPr>
            </w:pPr>
          </w:p>
        </w:tc>
      </w:tr>
      <w:tr w:rsidR="009901E4" w:rsidRPr="00A84C9D" w:rsidTr="00865AA6">
        <w:trPr>
          <w:cantSplit/>
          <w:trHeight w:val="1373"/>
        </w:trPr>
        <w:tc>
          <w:tcPr>
            <w:tcW w:w="1521" w:type="dxa"/>
            <w:vAlign w:val="center"/>
          </w:tcPr>
          <w:p w:rsidR="009901E4" w:rsidRPr="00A84C9D" w:rsidRDefault="009901E4" w:rsidP="00865AA6">
            <w:pPr>
              <w:adjustRightInd w:val="0"/>
              <w:snapToGrid w:val="0"/>
              <w:jc w:val="center"/>
              <w:rPr>
                <w:rFonts w:ascii="宋体" w:hAnsi="宋体"/>
                <w:sz w:val="24"/>
              </w:rPr>
            </w:pPr>
            <w:r w:rsidRPr="00A84C9D">
              <w:rPr>
                <w:rFonts w:ascii="宋体" w:hAnsi="宋体" w:hint="eastAsia"/>
                <w:sz w:val="24"/>
              </w:rPr>
              <w:t>公司主要业务综述</w:t>
            </w:r>
          </w:p>
        </w:tc>
        <w:tc>
          <w:tcPr>
            <w:tcW w:w="7693" w:type="dxa"/>
            <w:gridSpan w:val="5"/>
            <w:vAlign w:val="center"/>
          </w:tcPr>
          <w:p w:rsidR="009901E4" w:rsidRPr="00A84C9D" w:rsidRDefault="009901E4" w:rsidP="00865AA6">
            <w:pPr>
              <w:adjustRightInd w:val="0"/>
              <w:snapToGrid w:val="0"/>
              <w:jc w:val="center"/>
              <w:rPr>
                <w:rFonts w:ascii="宋体" w:hAnsi="宋体"/>
                <w:b/>
                <w:sz w:val="24"/>
              </w:rPr>
            </w:pPr>
          </w:p>
        </w:tc>
      </w:tr>
      <w:tr w:rsidR="009901E4" w:rsidRPr="00A84C9D" w:rsidTr="00865AA6">
        <w:trPr>
          <w:cantSplit/>
          <w:trHeight w:val="6332"/>
        </w:trPr>
        <w:tc>
          <w:tcPr>
            <w:tcW w:w="9214" w:type="dxa"/>
            <w:gridSpan w:val="6"/>
          </w:tcPr>
          <w:p w:rsidR="009901E4" w:rsidRPr="00A84C9D" w:rsidRDefault="009901E4" w:rsidP="00865AA6">
            <w:pPr>
              <w:adjustRightInd w:val="0"/>
              <w:snapToGrid w:val="0"/>
              <w:jc w:val="center"/>
              <w:rPr>
                <w:rFonts w:ascii="宋体" w:hAnsi="宋体"/>
                <w:b/>
                <w:sz w:val="24"/>
              </w:rPr>
            </w:pPr>
          </w:p>
          <w:p w:rsidR="009901E4" w:rsidRPr="00A84C9D" w:rsidRDefault="009901E4" w:rsidP="00865AA6">
            <w:pPr>
              <w:adjustRightInd w:val="0"/>
              <w:snapToGrid w:val="0"/>
              <w:jc w:val="center"/>
              <w:rPr>
                <w:rFonts w:ascii="宋体" w:hAnsi="宋体"/>
                <w:b/>
                <w:sz w:val="24"/>
              </w:rPr>
            </w:pPr>
            <w:r w:rsidRPr="00A84C9D">
              <w:rPr>
                <w:rFonts w:ascii="宋体" w:hAnsi="宋体" w:hint="eastAsia"/>
                <w:b/>
                <w:sz w:val="24"/>
              </w:rPr>
              <w:t>（企业简介）</w:t>
            </w:r>
          </w:p>
        </w:tc>
      </w:tr>
    </w:tbl>
    <w:p w:rsidR="009901E4" w:rsidRPr="00A84C9D" w:rsidRDefault="009901E4" w:rsidP="009901E4">
      <w:pPr>
        <w:spacing w:line="360" w:lineRule="auto"/>
        <w:ind w:firstLineChars="200" w:firstLine="480"/>
        <w:rPr>
          <w:rFonts w:ascii="宋体" w:hAnsi="宋体"/>
          <w:sz w:val="24"/>
        </w:rPr>
      </w:pPr>
    </w:p>
    <w:p w:rsidR="009901E4" w:rsidRDefault="009901E4">
      <w:pPr>
        <w:widowControl/>
        <w:jc w:val="left"/>
        <w:rPr>
          <w:rFonts w:ascii="宋体" w:eastAsia="宋体" w:hAnsi="宋体" w:cs="Times New Roman"/>
          <w:b/>
          <w:sz w:val="28"/>
          <w:szCs w:val="28"/>
        </w:rPr>
      </w:pPr>
      <w:r>
        <w:rPr>
          <w:rFonts w:ascii="宋体" w:eastAsia="宋体" w:hAnsi="宋体" w:cs="Times New Roman"/>
          <w:b/>
          <w:sz w:val="28"/>
          <w:szCs w:val="28"/>
        </w:rPr>
        <w:br w:type="page"/>
      </w:r>
    </w:p>
    <w:p w:rsidR="009901E4" w:rsidRDefault="009901E4" w:rsidP="009901E4">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文件格式8</w:t>
      </w:r>
    </w:p>
    <w:p w:rsidR="009901E4" w:rsidRDefault="009901E4" w:rsidP="009901E4">
      <w:pPr>
        <w:widowControl/>
        <w:jc w:val="left"/>
        <w:rPr>
          <w:rFonts w:ascii="宋体" w:eastAsia="宋体" w:hAnsi="宋体" w:cs="Times New Roman"/>
          <w:b/>
          <w:szCs w:val="21"/>
        </w:rPr>
      </w:pPr>
    </w:p>
    <w:p w:rsidR="009901E4" w:rsidRPr="00A84C9D" w:rsidRDefault="009901E4" w:rsidP="009901E4">
      <w:pPr>
        <w:jc w:val="center"/>
        <w:rPr>
          <w:rFonts w:ascii="宋体" w:hAnsi="宋体"/>
          <w:b/>
          <w:sz w:val="36"/>
        </w:rPr>
      </w:pPr>
      <w:r w:rsidRPr="00A84C9D">
        <w:rPr>
          <w:rFonts w:ascii="宋体" w:hAnsi="宋体" w:hint="eastAsia"/>
          <w:b/>
          <w:sz w:val="28"/>
        </w:rPr>
        <w:t>本工程拟用勘察技术人员一览表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056"/>
        <w:gridCol w:w="852"/>
        <w:gridCol w:w="852"/>
        <w:gridCol w:w="852"/>
        <w:gridCol w:w="852"/>
        <w:gridCol w:w="852"/>
        <w:gridCol w:w="1140"/>
        <w:gridCol w:w="1800"/>
      </w:tblGrid>
      <w:tr w:rsidR="009901E4" w:rsidRPr="00A84C9D" w:rsidTr="00865AA6">
        <w:trPr>
          <w:trHeight w:val="607"/>
        </w:trPr>
        <w:tc>
          <w:tcPr>
            <w:tcW w:w="852" w:type="dxa"/>
            <w:vAlign w:val="center"/>
          </w:tcPr>
          <w:p w:rsidR="009901E4" w:rsidRPr="00A84C9D" w:rsidRDefault="009901E4" w:rsidP="00865AA6">
            <w:pPr>
              <w:adjustRightInd w:val="0"/>
              <w:snapToGrid w:val="0"/>
              <w:jc w:val="center"/>
              <w:rPr>
                <w:rFonts w:ascii="宋体" w:hAnsi="宋体"/>
                <w:szCs w:val="21"/>
              </w:rPr>
            </w:pPr>
            <w:r w:rsidRPr="00A84C9D">
              <w:rPr>
                <w:rFonts w:ascii="宋体" w:hAnsi="宋体" w:hint="eastAsia"/>
                <w:szCs w:val="21"/>
              </w:rPr>
              <w:t>序号</w:t>
            </w:r>
          </w:p>
        </w:tc>
        <w:tc>
          <w:tcPr>
            <w:tcW w:w="1056" w:type="dxa"/>
            <w:vAlign w:val="center"/>
          </w:tcPr>
          <w:p w:rsidR="009901E4" w:rsidRPr="00A84C9D" w:rsidRDefault="009901E4" w:rsidP="00865AA6">
            <w:pPr>
              <w:adjustRightInd w:val="0"/>
              <w:snapToGrid w:val="0"/>
              <w:jc w:val="center"/>
              <w:rPr>
                <w:rFonts w:ascii="宋体" w:hAnsi="宋体"/>
                <w:szCs w:val="21"/>
              </w:rPr>
            </w:pPr>
            <w:r w:rsidRPr="00A84C9D">
              <w:rPr>
                <w:rFonts w:ascii="宋体" w:hAnsi="宋体" w:hint="eastAsia"/>
                <w:szCs w:val="21"/>
              </w:rPr>
              <w:t>姓名</w:t>
            </w:r>
          </w:p>
        </w:tc>
        <w:tc>
          <w:tcPr>
            <w:tcW w:w="852" w:type="dxa"/>
            <w:vAlign w:val="center"/>
          </w:tcPr>
          <w:p w:rsidR="009901E4" w:rsidRPr="00A84C9D" w:rsidRDefault="009901E4" w:rsidP="00865AA6">
            <w:pPr>
              <w:adjustRightInd w:val="0"/>
              <w:snapToGrid w:val="0"/>
              <w:jc w:val="center"/>
              <w:rPr>
                <w:rFonts w:ascii="宋体" w:hAnsi="宋体"/>
                <w:szCs w:val="21"/>
              </w:rPr>
            </w:pPr>
            <w:r w:rsidRPr="00A84C9D">
              <w:rPr>
                <w:rFonts w:ascii="宋体" w:hAnsi="宋体" w:hint="eastAsia"/>
                <w:szCs w:val="21"/>
              </w:rPr>
              <w:t>性别</w:t>
            </w:r>
          </w:p>
        </w:tc>
        <w:tc>
          <w:tcPr>
            <w:tcW w:w="852" w:type="dxa"/>
            <w:vAlign w:val="center"/>
          </w:tcPr>
          <w:p w:rsidR="009901E4" w:rsidRPr="00A84C9D" w:rsidRDefault="009901E4" w:rsidP="00865AA6">
            <w:pPr>
              <w:adjustRightInd w:val="0"/>
              <w:snapToGrid w:val="0"/>
              <w:jc w:val="center"/>
              <w:rPr>
                <w:rFonts w:ascii="宋体" w:hAnsi="宋体"/>
                <w:szCs w:val="21"/>
              </w:rPr>
            </w:pPr>
            <w:r w:rsidRPr="00A84C9D">
              <w:rPr>
                <w:rFonts w:ascii="宋体" w:hAnsi="宋体" w:hint="eastAsia"/>
                <w:szCs w:val="21"/>
              </w:rPr>
              <w:t>年龄</w:t>
            </w:r>
          </w:p>
        </w:tc>
        <w:tc>
          <w:tcPr>
            <w:tcW w:w="852" w:type="dxa"/>
            <w:vAlign w:val="center"/>
          </w:tcPr>
          <w:p w:rsidR="009901E4" w:rsidRPr="00A84C9D" w:rsidRDefault="009901E4" w:rsidP="00865AA6">
            <w:pPr>
              <w:adjustRightInd w:val="0"/>
              <w:snapToGrid w:val="0"/>
              <w:jc w:val="center"/>
              <w:rPr>
                <w:rFonts w:ascii="宋体" w:hAnsi="宋体"/>
                <w:szCs w:val="21"/>
              </w:rPr>
            </w:pPr>
            <w:r w:rsidRPr="00A84C9D">
              <w:rPr>
                <w:rFonts w:ascii="宋体" w:hAnsi="宋体" w:hint="eastAsia"/>
                <w:szCs w:val="21"/>
              </w:rPr>
              <w:t>职称</w:t>
            </w:r>
          </w:p>
        </w:tc>
        <w:tc>
          <w:tcPr>
            <w:tcW w:w="852" w:type="dxa"/>
            <w:vAlign w:val="center"/>
          </w:tcPr>
          <w:p w:rsidR="009901E4" w:rsidRPr="00A84C9D" w:rsidRDefault="009901E4" w:rsidP="00865AA6">
            <w:pPr>
              <w:adjustRightInd w:val="0"/>
              <w:snapToGrid w:val="0"/>
              <w:jc w:val="center"/>
              <w:rPr>
                <w:rFonts w:ascii="宋体" w:hAnsi="宋体"/>
                <w:szCs w:val="21"/>
              </w:rPr>
            </w:pPr>
            <w:r w:rsidRPr="00A84C9D">
              <w:rPr>
                <w:rFonts w:ascii="宋体" w:hAnsi="宋体" w:hint="eastAsia"/>
                <w:szCs w:val="21"/>
              </w:rPr>
              <w:t>职务</w:t>
            </w:r>
          </w:p>
        </w:tc>
        <w:tc>
          <w:tcPr>
            <w:tcW w:w="852" w:type="dxa"/>
            <w:vAlign w:val="center"/>
          </w:tcPr>
          <w:p w:rsidR="009901E4" w:rsidRPr="00A84C9D" w:rsidRDefault="009901E4" w:rsidP="00865AA6">
            <w:pPr>
              <w:adjustRightInd w:val="0"/>
              <w:snapToGrid w:val="0"/>
              <w:jc w:val="center"/>
              <w:rPr>
                <w:rFonts w:ascii="宋体" w:hAnsi="宋体"/>
                <w:szCs w:val="21"/>
              </w:rPr>
            </w:pPr>
            <w:r w:rsidRPr="00A84C9D">
              <w:rPr>
                <w:rFonts w:ascii="宋体" w:hAnsi="宋体" w:hint="eastAsia"/>
                <w:szCs w:val="21"/>
              </w:rPr>
              <w:t>学历</w:t>
            </w:r>
          </w:p>
        </w:tc>
        <w:tc>
          <w:tcPr>
            <w:tcW w:w="1140" w:type="dxa"/>
            <w:vAlign w:val="center"/>
          </w:tcPr>
          <w:p w:rsidR="009901E4" w:rsidRPr="00A84C9D" w:rsidRDefault="009901E4" w:rsidP="00865AA6">
            <w:pPr>
              <w:adjustRightInd w:val="0"/>
              <w:snapToGrid w:val="0"/>
              <w:jc w:val="center"/>
              <w:rPr>
                <w:rFonts w:ascii="宋体" w:hAnsi="宋体"/>
                <w:szCs w:val="21"/>
              </w:rPr>
            </w:pPr>
            <w:r w:rsidRPr="00A84C9D">
              <w:rPr>
                <w:rFonts w:ascii="宋体" w:hAnsi="宋体" w:hint="eastAsia"/>
                <w:szCs w:val="21"/>
              </w:rPr>
              <w:t>专业</w:t>
            </w:r>
          </w:p>
        </w:tc>
        <w:tc>
          <w:tcPr>
            <w:tcW w:w="1800" w:type="dxa"/>
            <w:vAlign w:val="center"/>
          </w:tcPr>
          <w:p w:rsidR="009901E4" w:rsidRPr="00A84C9D" w:rsidRDefault="009901E4" w:rsidP="00865AA6">
            <w:pPr>
              <w:adjustRightInd w:val="0"/>
              <w:snapToGrid w:val="0"/>
              <w:jc w:val="center"/>
              <w:rPr>
                <w:rFonts w:ascii="宋体" w:hAnsi="宋体"/>
                <w:szCs w:val="21"/>
              </w:rPr>
            </w:pPr>
            <w:r w:rsidRPr="00A84C9D">
              <w:rPr>
                <w:rFonts w:ascii="宋体" w:hAnsi="宋体" w:hint="eastAsia"/>
                <w:szCs w:val="21"/>
              </w:rPr>
              <w:t>岗位证或注册证书</w:t>
            </w:r>
          </w:p>
        </w:tc>
      </w:tr>
      <w:tr w:rsidR="009901E4" w:rsidRPr="00A84C9D" w:rsidTr="00865AA6">
        <w:trPr>
          <w:trHeight w:val="510"/>
        </w:trPr>
        <w:tc>
          <w:tcPr>
            <w:tcW w:w="852" w:type="dxa"/>
          </w:tcPr>
          <w:p w:rsidR="009901E4" w:rsidRPr="00A84C9D" w:rsidRDefault="009901E4" w:rsidP="00865AA6">
            <w:pPr>
              <w:adjustRightInd w:val="0"/>
              <w:snapToGrid w:val="0"/>
              <w:jc w:val="center"/>
              <w:rPr>
                <w:rFonts w:ascii="宋体" w:hAnsi="宋体"/>
                <w:szCs w:val="21"/>
              </w:rPr>
            </w:pPr>
          </w:p>
        </w:tc>
        <w:tc>
          <w:tcPr>
            <w:tcW w:w="1056"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1140" w:type="dxa"/>
          </w:tcPr>
          <w:p w:rsidR="009901E4" w:rsidRPr="00A84C9D" w:rsidRDefault="009901E4" w:rsidP="00865AA6">
            <w:pPr>
              <w:adjustRightInd w:val="0"/>
              <w:snapToGrid w:val="0"/>
              <w:jc w:val="center"/>
              <w:rPr>
                <w:rFonts w:ascii="宋体" w:hAnsi="宋体"/>
                <w:szCs w:val="21"/>
              </w:rPr>
            </w:pPr>
          </w:p>
        </w:tc>
        <w:tc>
          <w:tcPr>
            <w:tcW w:w="1800" w:type="dxa"/>
          </w:tcPr>
          <w:p w:rsidR="009901E4" w:rsidRPr="00A84C9D" w:rsidRDefault="009901E4" w:rsidP="00865AA6">
            <w:pPr>
              <w:adjustRightInd w:val="0"/>
              <w:snapToGrid w:val="0"/>
              <w:jc w:val="center"/>
              <w:rPr>
                <w:rFonts w:ascii="宋体" w:hAnsi="宋体"/>
                <w:szCs w:val="21"/>
              </w:rPr>
            </w:pPr>
          </w:p>
        </w:tc>
      </w:tr>
      <w:tr w:rsidR="009901E4" w:rsidRPr="00A84C9D" w:rsidTr="00865AA6">
        <w:trPr>
          <w:trHeight w:val="510"/>
        </w:trPr>
        <w:tc>
          <w:tcPr>
            <w:tcW w:w="852" w:type="dxa"/>
          </w:tcPr>
          <w:p w:rsidR="009901E4" w:rsidRPr="00A84C9D" w:rsidRDefault="009901E4" w:rsidP="00865AA6">
            <w:pPr>
              <w:adjustRightInd w:val="0"/>
              <w:snapToGrid w:val="0"/>
              <w:jc w:val="center"/>
              <w:rPr>
                <w:rFonts w:ascii="宋体" w:hAnsi="宋体"/>
                <w:szCs w:val="21"/>
              </w:rPr>
            </w:pPr>
          </w:p>
        </w:tc>
        <w:tc>
          <w:tcPr>
            <w:tcW w:w="1056"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1140" w:type="dxa"/>
          </w:tcPr>
          <w:p w:rsidR="009901E4" w:rsidRPr="00A84C9D" w:rsidRDefault="009901E4" w:rsidP="00865AA6">
            <w:pPr>
              <w:adjustRightInd w:val="0"/>
              <w:snapToGrid w:val="0"/>
              <w:jc w:val="center"/>
              <w:rPr>
                <w:rFonts w:ascii="宋体" w:hAnsi="宋体"/>
                <w:szCs w:val="21"/>
              </w:rPr>
            </w:pPr>
          </w:p>
        </w:tc>
        <w:tc>
          <w:tcPr>
            <w:tcW w:w="1800" w:type="dxa"/>
          </w:tcPr>
          <w:p w:rsidR="009901E4" w:rsidRPr="00A84C9D" w:rsidRDefault="009901E4" w:rsidP="00865AA6">
            <w:pPr>
              <w:adjustRightInd w:val="0"/>
              <w:snapToGrid w:val="0"/>
              <w:jc w:val="center"/>
              <w:rPr>
                <w:rFonts w:ascii="宋体" w:hAnsi="宋体"/>
                <w:szCs w:val="21"/>
              </w:rPr>
            </w:pPr>
          </w:p>
        </w:tc>
      </w:tr>
      <w:tr w:rsidR="009901E4" w:rsidRPr="00A84C9D" w:rsidTr="00865AA6">
        <w:trPr>
          <w:trHeight w:val="510"/>
        </w:trPr>
        <w:tc>
          <w:tcPr>
            <w:tcW w:w="852" w:type="dxa"/>
          </w:tcPr>
          <w:p w:rsidR="009901E4" w:rsidRPr="00A84C9D" w:rsidRDefault="009901E4" w:rsidP="00865AA6">
            <w:pPr>
              <w:adjustRightInd w:val="0"/>
              <w:snapToGrid w:val="0"/>
              <w:jc w:val="center"/>
              <w:rPr>
                <w:rFonts w:ascii="宋体" w:hAnsi="宋体"/>
                <w:szCs w:val="21"/>
              </w:rPr>
            </w:pPr>
          </w:p>
        </w:tc>
        <w:tc>
          <w:tcPr>
            <w:tcW w:w="1056"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1140" w:type="dxa"/>
          </w:tcPr>
          <w:p w:rsidR="009901E4" w:rsidRPr="00A84C9D" w:rsidRDefault="009901E4" w:rsidP="00865AA6">
            <w:pPr>
              <w:adjustRightInd w:val="0"/>
              <w:snapToGrid w:val="0"/>
              <w:jc w:val="center"/>
              <w:rPr>
                <w:rFonts w:ascii="宋体" w:hAnsi="宋体"/>
                <w:szCs w:val="21"/>
              </w:rPr>
            </w:pPr>
          </w:p>
        </w:tc>
        <w:tc>
          <w:tcPr>
            <w:tcW w:w="1800" w:type="dxa"/>
          </w:tcPr>
          <w:p w:rsidR="009901E4" w:rsidRPr="00A84C9D" w:rsidRDefault="009901E4" w:rsidP="00865AA6">
            <w:pPr>
              <w:adjustRightInd w:val="0"/>
              <w:snapToGrid w:val="0"/>
              <w:jc w:val="center"/>
              <w:rPr>
                <w:rFonts w:ascii="宋体" w:hAnsi="宋体"/>
                <w:szCs w:val="21"/>
              </w:rPr>
            </w:pPr>
          </w:p>
        </w:tc>
      </w:tr>
      <w:tr w:rsidR="009901E4" w:rsidRPr="00A84C9D" w:rsidTr="00865AA6">
        <w:trPr>
          <w:trHeight w:val="510"/>
        </w:trPr>
        <w:tc>
          <w:tcPr>
            <w:tcW w:w="852" w:type="dxa"/>
          </w:tcPr>
          <w:p w:rsidR="009901E4" w:rsidRPr="00A84C9D" w:rsidRDefault="009901E4" w:rsidP="00865AA6">
            <w:pPr>
              <w:adjustRightInd w:val="0"/>
              <w:snapToGrid w:val="0"/>
              <w:jc w:val="center"/>
              <w:rPr>
                <w:rFonts w:ascii="宋体" w:hAnsi="宋体"/>
                <w:szCs w:val="21"/>
              </w:rPr>
            </w:pPr>
          </w:p>
        </w:tc>
        <w:tc>
          <w:tcPr>
            <w:tcW w:w="1056"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1140" w:type="dxa"/>
          </w:tcPr>
          <w:p w:rsidR="009901E4" w:rsidRPr="00A84C9D" w:rsidRDefault="009901E4" w:rsidP="00865AA6">
            <w:pPr>
              <w:adjustRightInd w:val="0"/>
              <w:snapToGrid w:val="0"/>
              <w:jc w:val="center"/>
              <w:rPr>
                <w:rFonts w:ascii="宋体" w:hAnsi="宋体"/>
                <w:szCs w:val="21"/>
              </w:rPr>
            </w:pPr>
          </w:p>
        </w:tc>
        <w:tc>
          <w:tcPr>
            <w:tcW w:w="1800" w:type="dxa"/>
          </w:tcPr>
          <w:p w:rsidR="009901E4" w:rsidRPr="00A84C9D" w:rsidRDefault="009901E4" w:rsidP="00865AA6">
            <w:pPr>
              <w:adjustRightInd w:val="0"/>
              <w:snapToGrid w:val="0"/>
              <w:jc w:val="center"/>
              <w:rPr>
                <w:rFonts w:ascii="宋体" w:hAnsi="宋体"/>
                <w:szCs w:val="21"/>
              </w:rPr>
            </w:pPr>
          </w:p>
        </w:tc>
      </w:tr>
      <w:tr w:rsidR="009901E4" w:rsidRPr="00A84C9D" w:rsidTr="00865AA6">
        <w:trPr>
          <w:trHeight w:val="510"/>
        </w:trPr>
        <w:tc>
          <w:tcPr>
            <w:tcW w:w="852" w:type="dxa"/>
          </w:tcPr>
          <w:p w:rsidR="009901E4" w:rsidRPr="00A84C9D" w:rsidRDefault="009901E4" w:rsidP="00865AA6">
            <w:pPr>
              <w:adjustRightInd w:val="0"/>
              <w:snapToGrid w:val="0"/>
              <w:jc w:val="center"/>
              <w:rPr>
                <w:rFonts w:ascii="宋体" w:hAnsi="宋体"/>
                <w:szCs w:val="21"/>
              </w:rPr>
            </w:pPr>
          </w:p>
        </w:tc>
        <w:tc>
          <w:tcPr>
            <w:tcW w:w="1056"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1140" w:type="dxa"/>
          </w:tcPr>
          <w:p w:rsidR="009901E4" w:rsidRPr="00A84C9D" w:rsidRDefault="009901E4" w:rsidP="00865AA6">
            <w:pPr>
              <w:adjustRightInd w:val="0"/>
              <w:snapToGrid w:val="0"/>
              <w:jc w:val="center"/>
              <w:rPr>
                <w:rFonts w:ascii="宋体" w:hAnsi="宋体"/>
                <w:szCs w:val="21"/>
              </w:rPr>
            </w:pPr>
          </w:p>
        </w:tc>
        <w:tc>
          <w:tcPr>
            <w:tcW w:w="1800" w:type="dxa"/>
          </w:tcPr>
          <w:p w:rsidR="009901E4" w:rsidRPr="00A84C9D" w:rsidRDefault="009901E4" w:rsidP="00865AA6">
            <w:pPr>
              <w:adjustRightInd w:val="0"/>
              <w:snapToGrid w:val="0"/>
              <w:jc w:val="center"/>
              <w:rPr>
                <w:rFonts w:ascii="宋体" w:hAnsi="宋体"/>
                <w:szCs w:val="21"/>
              </w:rPr>
            </w:pPr>
          </w:p>
        </w:tc>
      </w:tr>
      <w:tr w:rsidR="009901E4" w:rsidRPr="00A84C9D" w:rsidTr="00865AA6">
        <w:trPr>
          <w:trHeight w:val="510"/>
        </w:trPr>
        <w:tc>
          <w:tcPr>
            <w:tcW w:w="852" w:type="dxa"/>
          </w:tcPr>
          <w:p w:rsidR="009901E4" w:rsidRPr="00A84C9D" w:rsidRDefault="009901E4" w:rsidP="00865AA6">
            <w:pPr>
              <w:adjustRightInd w:val="0"/>
              <w:snapToGrid w:val="0"/>
              <w:jc w:val="center"/>
              <w:rPr>
                <w:rFonts w:ascii="宋体" w:hAnsi="宋体"/>
                <w:szCs w:val="21"/>
              </w:rPr>
            </w:pPr>
          </w:p>
        </w:tc>
        <w:tc>
          <w:tcPr>
            <w:tcW w:w="1056"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1140" w:type="dxa"/>
          </w:tcPr>
          <w:p w:rsidR="009901E4" w:rsidRPr="00A84C9D" w:rsidRDefault="009901E4" w:rsidP="00865AA6">
            <w:pPr>
              <w:adjustRightInd w:val="0"/>
              <w:snapToGrid w:val="0"/>
              <w:jc w:val="center"/>
              <w:rPr>
                <w:rFonts w:ascii="宋体" w:hAnsi="宋体"/>
                <w:szCs w:val="21"/>
              </w:rPr>
            </w:pPr>
          </w:p>
        </w:tc>
        <w:tc>
          <w:tcPr>
            <w:tcW w:w="1800" w:type="dxa"/>
          </w:tcPr>
          <w:p w:rsidR="009901E4" w:rsidRPr="00A84C9D" w:rsidRDefault="009901E4" w:rsidP="00865AA6">
            <w:pPr>
              <w:adjustRightInd w:val="0"/>
              <w:snapToGrid w:val="0"/>
              <w:jc w:val="center"/>
              <w:rPr>
                <w:rFonts w:ascii="宋体" w:hAnsi="宋体"/>
                <w:szCs w:val="21"/>
              </w:rPr>
            </w:pPr>
          </w:p>
        </w:tc>
      </w:tr>
      <w:tr w:rsidR="009901E4" w:rsidRPr="00A84C9D" w:rsidTr="00865AA6">
        <w:trPr>
          <w:trHeight w:val="510"/>
        </w:trPr>
        <w:tc>
          <w:tcPr>
            <w:tcW w:w="852" w:type="dxa"/>
          </w:tcPr>
          <w:p w:rsidR="009901E4" w:rsidRPr="00A84C9D" w:rsidRDefault="009901E4" w:rsidP="00865AA6">
            <w:pPr>
              <w:adjustRightInd w:val="0"/>
              <w:snapToGrid w:val="0"/>
              <w:jc w:val="center"/>
              <w:rPr>
                <w:rFonts w:ascii="宋体" w:hAnsi="宋体"/>
                <w:szCs w:val="21"/>
              </w:rPr>
            </w:pPr>
          </w:p>
        </w:tc>
        <w:tc>
          <w:tcPr>
            <w:tcW w:w="1056"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1140" w:type="dxa"/>
          </w:tcPr>
          <w:p w:rsidR="009901E4" w:rsidRPr="00A84C9D" w:rsidRDefault="009901E4" w:rsidP="00865AA6">
            <w:pPr>
              <w:adjustRightInd w:val="0"/>
              <w:snapToGrid w:val="0"/>
              <w:jc w:val="center"/>
              <w:rPr>
                <w:rFonts w:ascii="宋体" w:hAnsi="宋体"/>
                <w:szCs w:val="21"/>
              </w:rPr>
            </w:pPr>
          </w:p>
        </w:tc>
        <w:tc>
          <w:tcPr>
            <w:tcW w:w="1800" w:type="dxa"/>
          </w:tcPr>
          <w:p w:rsidR="009901E4" w:rsidRPr="00A84C9D" w:rsidRDefault="009901E4" w:rsidP="00865AA6">
            <w:pPr>
              <w:adjustRightInd w:val="0"/>
              <w:snapToGrid w:val="0"/>
              <w:jc w:val="center"/>
              <w:rPr>
                <w:rFonts w:ascii="宋体" w:hAnsi="宋体"/>
                <w:szCs w:val="21"/>
              </w:rPr>
            </w:pPr>
          </w:p>
        </w:tc>
      </w:tr>
      <w:tr w:rsidR="009901E4" w:rsidRPr="00A84C9D" w:rsidTr="00865AA6">
        <w:trPr>
          <w:trHeight w:val="510"/>
        </w:trPr>
        <w:tc>
          <w:tcPr>
            <w:tcW w:w="852" w:type="dxa"/>
          </w:tcPr>
          <w:p w:rsidR="009901E4" w:rsidRPr="00A84C9D" w:rsidRDefault="009901E4" w:rsidP="00865AA6">
            <w:pPr>
              <w:adjustRightInd w:val="0"/>
              <w:snapToGrid w:val="0"/>
              <w:jc w:val="center"/>
              <w:rPr>
                <w:rFonts w:ascii="宋体" w:hAnsi="宋体"/>
                <w:szCs w:val="21"/>
              </w:rPr>
            </w:pPr>
          </w:p>
        </w:tc>
        <w:tc>
          <w:tcPr>
            <w:tcW w:w="1056"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852" w:type="dxa"/>
          </w:tcPr>
          <w:p w:rsidR="009901E4" w:rsidRPr="00A84C9D" w:rsidRDefault="009901E4" w:rsidP="00865AA6">
            <w:pPr>
              <w:adjustRightInd w:val="0"/>
              <w:snapToGrid w:val="0"/>
              <w:jc w:val="center"/>
              <w:rPr>
                <w:rFonts w:ascii="宋体" w:hAnsi="宋体"/>
                <w:szCs w:val="21"/>
              </w:rPr>
            </w:pPr>
          </w:p>
        </w:tc>
        <w:tc>
          <w:tcPr>
            <w:tcW w:w="1140" w:type="dxa"/>
          </w:tcPr>
          <w:p w:rsidR="009901E4" w:rsidRPr="00A84C9D" w:rsidRDefault="009901E4" w:rsidP="00865AA6">
            <w:pPr>
              <w:adjustRightInd w:val="0"/>
              <w:snapToGrid w:val="0"/>
              <w:jc w:val="center"/>
              <w:rPr>
                <w:rFonts w:ascii="宋体" w:hAnsi="宋体"/>
                <w:szCs w:val="21"/>
              </w:rPr>
            </w:pPr>
          </w:p>
        </w:tc>
        <w:tc>
          <w:tcPr>
            <w:tcW w:w="1800" w:type="dxa"/>
          </w:tcPr>
          <w:p w:rsidR="009901E4" w:rsidRPr="00A84C9D" w:rsidRDefault="009901E4" w:rsidP="00865AA6">
            <w:pPr>
              <w:adjustRightInd w:val="0"/>
              <w:snapToGrid w:val="0"/>
              <w:jc w:val="center"/>
              <w:rPr>
                <w:rFonts w:ascii="宋体" w:hAnsi="宋体"/>
                <w:szCs w:val="21"/>
              </w:rPr>
            </w:pPr>
          </w:p>
        </w:tc>
      </w:tr>
    </w:tbl>
    <w:p w:rsidR="009901E4" w:rsidRDefault="009901E4" w:rsidP="009901E4">
      <w:pPr>
        <w:widowControl/>
        <w:jc w:val="left"/>
        <w:rPr>
          <w:rFonts w:ascii="宋体" w:eastAsia="宋体" w:hAnsi="宋体" w:cs="Times New Roman"/>
          <w:b/>
          <w:szCs w:val="21"/>
        </w:rPr>
      </w:pPr>
    </w:p>
    <w:p w:rsidR="009901E4" w:rsidRDefault="009901E4" w:rsidP="009901E4">
      <w:pPr>
        <w:widowControl/>
        <w:jc w:val="left"/>
        <w:rPr>
          <w:rFonts w:ascii="宋体" w:eastAsia="宋体" w:hAnsi="宋体" w:cs="Times New Roman"/>
          <w:b/>
          <w:szCs w:val="21"/>
        </w:rPr>
      </w:pPr>
    </w:p>
    <w:p w:rsidR="009901E4" w:rsidRDefault="009901E4" w:rsidP="009901E4">
      <w:pPr>
        <w:widowControl/>
        <w:jc w:val="left"/>
        <w:rPr>
          <w:rFonts w:ascii="宋体" w:eastAsia="宋体" w:hAnsi="宋体" w:cs="Times New Roman"/>
          <w:b/>
          <w:szCs w:val="21"/>
        </w:rPr>
      </w:pPr>
      <w:r>
        <w:rPr>
          <w:rFonts w:ascii="宋体" w:eastAsia="宋体" w:hAnsi="宋体" w:cs="Times New Roman" w:hint="eastAsia"/>
          <w:b/>
          <w:szCs w:val="21"/>
        </w:rPr>
        <w:t>文件格式9</w:t>
      </w:r>
    </w:p>
    <w:p w:rsidR="009901E4" w:rsidRDefault="009901E4" w:rsidP="009901E4">
      <w:pPr>
        <w:widowControl/>
        <w:jc w:val="left"/>
        <w:rPr>
          <w:rFonts w:ascii="宋体" w:eastAsia="宋体" w:hAnsi="宋体" w:cs="Times New Roman"/>
          <w:b/>
          <w:szCs w:val="21"/>
        </w:rPr>
      </w:pPr>
    </w:p>
    <w:p w:rsidR="009901E4" w:rsidRPr="00A84C9D" w:rsidRDefault="009901E4" w:rsidP="009901E4">
      <w:pPr>
        <w:spacing w:line="360" w:lineRule="auto"/>
        <w:jc w:val="center"/>
        <w:rPr>
          <w:rFonts w:ascii="宋体" w:hAnsi="宋体"/>
          <w:b/>
          <w:sz w:val="28"/>
        </w:rPr>
      </w:pPr>
      <w:r w:rsidRPr="00A84C9D">
        <w:rPr>
          <w:rFonts w:ascii="宋体" w:hAnsi="宋体" w:hint="eastAsia"/>
          <w:b/>
          <w:sz w:val="28"/>
        </w:rPr>
        <w:t>企业已完勘察类似工程一览表</w:t>
      </w:r>
    </w:p>
    <w:tbl>
      <w:tblPr>
        <w:tblW w:w="9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3"/>
        <w:gridCol w:w="966"/>
        <w:gridCol w:w="1871"/>
        <w:gridCol w:w="1098"/>
        <w:gridCol w:w="1080"/>
        <w:gridCol w:w="900"/>
        <w:gridCol w:w="1440"/>
        <w:gridCol w:w="1440"/>
      </w:tblGrid>
      <w:tr w:rsidR="009901E4" w:rsidRPr="00A84C9D" w:rsidTr="00865AA6">
        <w:trPr>
          <w:cantSplit/>
          <w:trHeight w:val="449"/>
        </w:trPr>
        <w:tc>
          <w:tcPr>
            <w:tcW w:w="593" w:type="dxa"/>
            <w:vAlign w:val="center"/>
          </w:tcPr>
          <w:p w:rsidR="009901E4" w:rsidRPr="00A84C9D" w:rsidRDefault="009901E4" w:rsidP="00865AA6">
            <w:pPr>
              <w:adjustRightInd w:val="0"/>
              <w:snapToGrid w:val="0"/>
              <w:jc w:val="center"/>
              <w:rPr>
                <w:rFonts w:ascii="宋体" w:hAnsi="宋体"/>
              </w:rPr>
            </w:pPr>
            <w:r w:rsidRPr="00A84C9D">
              <w:rPr>
                <w:rFonts w:ascii="宋体" w:hAnsi="宋体" w:hint="eastAsia"/>
              </w:rPr>
              <w:t>序号</w:t>
            </w:r>
          </w:p>
        </w:tc>
        <w:tc>
          <w:tcPr>
            <w:tcW w:w="966" w:type="dxa"/>
            <w:vAlign w:val="center"/>
          </w:tcPr>
          <w:p w:rsidR="009901E4" w:rsidRPr="00A84C9D" w:rsidRDefault="009901E4" w:rsidP="00865AA6">
            <w:pPr>
              <w:adjustRightInd w:val="0"/>
              <w:snapToGrid w:val="0"/>
              <w:jc w:val="center"/>
              <w:rPr>
                <w:rFonts w:ascii="宋体" w:hAnsi="宋体"/>
              </w:rPr>
            </w:pPr>
            <w:r w:rsidRPr="00A84C9D">
              <w:rPr>
                <w:rFonts w:ascii="宋体" w:hAnsi="宋体" w:hint="eastAsia"/>
              </w:rPr>
              <w:t>建设单位</w:t>
            </w:r>
          </w:p>
        </w:tc>
        <w:tc>
          <w:tcPr>
            <w:tcW w:w="1871" w:type="dxa"/>
            <w:tcBorders>
              <w:right w:val="single" w:sz="4" w:space="0" w:color="auto"/>
            </w:tcBorders>
            <w:vAlign w:val="center"/>
          </w:tcPr>
          <w:p w:rsidR="009901E4" w:rsidRPr="00A84C9D" w:rsidRDefault="009901E4" w:rsidP="00865AA6">
            <w:pPr>
              <w:adjustRightInd w:val="0"/>
              <w:snapToGrid w:val="0"/>
              <w:jc w:val="center"/>
              <w:rPr>
                <w:rFonts w:ascii="宋体" w:hAnsi="宋体"/>
              </w:rPr>
            </w:pPr>
            <w:r w:rsidRPr="00A84C9D">
              <w:rPr>
                <w:rFonts w:ascii="宋体" w:hAnsi="宋体" w:hint="eastAsia"/>
              </w:rPr>
              <w:t>项目名称、建设地点</w:t>
            </w:r>
          </w:p>
        </w:tc>
        <w:tc>
          <w:tcPr>
            <w:tcW w:w="1098" w:type="dxa"/>
            <w:tcBorders>
              <w:left w:val="single" w:sz="4" w:space="0" w:color="auto"/>
            </w:tcBorders>
            <w:vAlign w:val="center"/>
          </w:tcPr>
          <w:p w:rsidR="009901E4" w:rsidRPr="00A84C9D" w:rsidRDefault="009901E4" w:rsidP="00865AA6">
            <w:pPr>
              <w:adjustRightInd w:val="0"/>
              <w:snapToGrid w:val="0"/>
              <w:jc w:val="center"/>
              <w:rPr>
                <w:rFonts w:ascii="宋体" w:hAnsi="宋体"/>
              </w:rPr>
            </w:pPr>
            <w:r w:rsidRPr="00A84C9D">
              <w:rPr>
                <w:rFonts w:ascii="宋体" w:hAnsi="宋体" w:hint="eastAsia"/>
              </w:rPr>
              <w:t>项目负责人</w:t>
            </w:r>
          </w:p>
        </w:tc>
        <w:tc>
          <w:tcPr>
            <w:tcW w:w="1080" w:type="dxa"/>
            <w:vAlign w:val="center"/>
          </w:tcPr>
          <w:p w:rsidR="009901E4" w:rsidRPr="00A84C9D" w:rsidRDefault="009901E4" w:rsidP="00865AA6">
            <w:pPr>
              <w:adjustRightInd w:val="0"/>
              <w:snapToGrid w:val="0"/>
              <w:jc w:val="center"/>
              <w:rPr>
                <w:rFonts w:ascii="宋体" w:hAnsi="宋体"/>
              </w:rPr>
            </w:pPr>
            <w:r w:rsidRPr="00A84C9D">
              <w:rPr>
                <w:rFonts w:ascii="宋体" w:hAnsi="宋体" w:hint="eastAsia"/>
              </w:rPr>
              <w:t>结构类型</w:t>
            </w:r>
          </w:p>
        </w:tc>
        <w:tc>
          <w:tcPr>
            <w:tcW w:w="900" w:type="dxa"/>
            <w:vAlign w:val="center"/>
          </w:tcPr>
          <w:p w:rsidR="009901E4" w:rsidRPr="00A84C9D" w:rsidRDefault="009901E4" w:rsidP="00865AA6">
            <w:pPr>
              <w:adjustRightInd w:val="0"/>
              <w:snapToGrid w:val="0"/>
              <w:jc w:val="center"/>
              <w:rPr>
                <w:rFonts w:ascii="宋体" w:hAnsi="宋体"/>
              </w:rPr>
            </w:pPr>
            <w:r w:rsidRPr="00A84C9D">
              <w:rPr>
                <w:rFonts w:ascii="宋体" w:hAnsi="宋体" w:hint="eastAsia"/>
              </w:rPr>
              <w:t>合同金额（万元）</w:t>
            </w:r>
          </w:p>
        </w:tc>
        <w:tc>
          <w:tcPr>
            <w:tcW w:w="1440" w:type="dxa"/>
            <w:vAlign w:val="center"/>
          </w:tcPr>
          <w:p w:rsidR="009901E4" w:rsidRPr="00A84C9D" w:rsidRDefault="009901E4" w:rsidP="00865AA6">
            <w:pPr>
              <w:adjustRightInd w:val="0"/>
              <w:snapToGrid w:val="0"/>
              <w:jc w:val="center"/>
              <w:rPr>
                <w:rFonts w:ascii="宋体" w:hAnsi="宋体"/>
              </w:rPr>
            </w:pPr>
            <w:r w:rsidRPr="00A84C9D">
              <w:rPr>
                <w:rFonts w:ascii="宋体" w:hAnsi="宋体" w:hint="eastAsia"/>
              </w:rPr>
              <w:t>竣工质量标准</w:t>
            </w:r>
          </w:p>
        </w:tc>
        <w:tc>
          <w:tcPr>
            <w:tcW w:w="1440" w:type="dxa"/>
            <w:vAlign w:val="center"/>
          </w:tcPr>
          <w:p w:rsidR="009901E4" w:rsidRPr="00A84C9D" w:rsidRDefault="009901E4" w:rsidP="00865AA6">
            <w:pPr>
              <w:adjustRightInd w:val="0"/>
              <w:snapToGrid w:val="0"/>
              <w:jc w:val="center"/>
              <w:rPr>
                <w:rFonts w:ascii="宋体" w:hAnsi="宋体"/>
              </w:rPr>
            </w:pPr>
            <w:r w:rsidRPr="00A84C9D">
              <w:rPr>
                <w:rFonts w:ascii="宋体" w:hAnsi="宋体" w:hint="eastAsia"/>
              </w:rPr>
              <w:t>竣工日期</w:t>
            </w:r>
          </w:p>
        </w:tc>
      </w:tr>
      <w:tr w:rsidR="009901E4" w:rsidRPr="00A84C9D" w:rsidTr="00865AA6">
        <w:trPr>
          <w:cantSplit/>
          <w:trHeight w:val="600"/>
        </w:trPr>
        <w:tc>
          <w:tcPr>
            <w:tcW w:w="593" w:type="dxa"/>
            <w:vAlign w:val="center"/>
          </w:tcPr>
          <w:p w:rsidR="009901E4" w:rsidRPr="00A84C9D" w:rsidRDefault="009901E4" w:rsidP="00865AA6">
            <w:pPr>
              <w:adjustRightInd w:val="0"/>
              <w:snapToGrid w:val="0"/>
              <w:ind w:left="120"/>
              <w:jc w:val="center"/>
              <w:rPr>
                <w:rFonts w:ascii="宋体" w:hAnsi="宋体"/>
                <w:sz w:val="24"/>
              </w:rPr>
            </w:pPr>
            <w:r w:rsidRPr="00A84C9D">
              <w:rPr>
                <w:rFonts w:ascii="宋体" w:hAnsi="宋体"/>
                <w:sz w:val="24"/>
              </w:rPr>
              <w:t>1</w:t>
            </w:r>
          </w:p>
        </w:tc>
        <w:tc>
          <w:tcPr>
            <w:tcW w:w="966" w:type="dxa"/>
            <w:vAlign w:val="center"/>
          </w:tcPr>
          <w:p w:rsidR="009901E4" w:rsidRPr="00A84C9D" w:rsidRDefault="009901E4" w:rsidP="00865AA6">
            <w:pPr>
              <w:adjustRightInd w:val="0"/>
              <w:snapToGrid w:val="0"/>
              <w:jc w:val="center"/>
              <w:rPr>
                <w:rFonts w:ascii="宋体" w:hAnsi="宋体"/>
                <w:sz w:val="24"/>
              </w:rPr>
            </w:pPr>
          </w:p>
        </w:tc>
        <w:tc>
          <w:tcPr>
            <w:tcW w:w="1871" w:type="dxa"/>
            <w:tcBorders>
              <w:righ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98" w:type="dxa"/>
            <w:tcBorders>
              <w:lef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80" w:type="dxa"/>
            <w:vAlign w:val="center"/>
          </w:tcPr>
          <w:p w:rsidR="009901E4" w:rsidRPr="00A84C9D" w:rsidRDefault="009901E4" w:rsidP="00865AA6">
            <w:pPr>
              <w:adjustRightInd w:val="0"/>
              <w:snapToGrid w:val="0"/>
              <w:jc w:val="center"/>
              <w:rPr>
                <w:rFonts w:ascii="宋体" w:hAnsi="宋体"/>
                <w:sz w:val="24"/>
              </w:rPr>
            </w:pPr>
          </w:p>
        </w:tc>
        <w:tc>
          <w:tcPr>
            <w:tcW w:w="900" w:type="dxa"/>
            <w:vAlign w:val="center"/>
          </w:tcPr>
          <w:p w:rsidR="009901E4" w:rsidRPr="00A84C9D" w:rsidRDefault="009901E4" w:rsidP="00865AA6">
            <w:pPr>
              <w:adjustRightInd w:val="0"/>
              <w:snapToGrid w:val="0"/>
              <w:jc w:val="center"/>
              <w:rPr>
                <w:rFonts w:ascii="宋体" w:hAnsi="宋体"/>
                <w:sz w:val="24"/>
              </w:rPr>
            </w:pPr>
          </w:p>
        </w:tc>
        <w:tc>
          <w:tcPr>
            <w:tcW w:w="1440" w:type="dxa"/>
          </w:tcPr>
          <w:p w:rsidR="009901E4" w:rsidRPr="00A84C9D" w:rsidRDefault="009901E4" w:rsidP="00865AA6">
            <w:pPr>
              <w:adjustRightInd w:val="0"/>
              <w:snapToGrid w:val="0"/>
              <w:jc w:val="center"/>
              <w:rPr>
                <w:rFonts w:ascii="宋体" w:hAnsi="宋体"/>
                <w:sz w:val="24"/>
              </w:rPr>
            </w:pPr>
          </w:p>
        </w:tc>
        <w:tc>
          <w:tcPr>
            <w:tcW w:w="1440" w:type="dxa"/>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cantSplit/>
          <w:trHeight w:val="600"/>
        </w:trPr>
        <w:tc>
          <w:tcPr>
            <w:tcW w:w="593" w:type="dxa"/>
            <w:vAlign w:val="center"/>
          </w:tcPr>
          <w:p w:rsidR="009901E4" w:rsidRPr="00A84C9D" w:rsidRDefault="009901E4" w:rsidP="00865AA6">
            <w:pPr>
              <w:adjustRightInd w:val="0"/>
              <w:snapToGrid w:val="0"/>
              <w:ind w:left="120"/>
              <w:jc w:val="center"/>
              <w:rPr>
                <w:rFonts w:ascii="宋体" w:hAnsi="宋体"/>
                <w:sz w:val="24"/>
              </w:rPr>
            </w:pPr>
            <w:r w:rsidRPr="00A84C9D">
              <w:rPr>
                <w:rFonts w:ascii="宋体" w:hAnsi="宋体"/>
                <w:sz w:val="24"/>
              </w:rPr>
              <w:t>2</w:t>
            </w:r>
          </w:p>
        </w:tc>
        <w:tc>
          <w:tcPr>
            <w:tcW w:w="966" w:type="dxa"/>
            <w:vAlign w:val="center"/>
          </w:tcPr>
          <w:p w:rsidR="009901E4" w:rsidRPr="00A84C9D" w:rsidRDefault="009901E4" w:rsidP="00865AA6">
            <w:pPr>
              <w:adjustRightInd w:val="0"/>
              <w:snapToGrid w:val="0"/>
              <w:jc w:val="center"/>
              <w:rPr>
                <w:rFonts w:ascii="宋体" w:hAnsi="宋体"/>
                <w:sz w:val="24"/>
              </w:rPr>
            </w:pPr>
          </w:p>
        </w:tc>
        <w:tc>
          <w:tcPr>
            <w:tcW w:w="1871" w:type="dxa"/>
            <w:tcBorders>
              <w:righ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98" w:type="dxa"/>
            <w:tcBorders>
              <w:lef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80" w:type="dxa"/>
            <w:vAlign w:val="center"/>
          </w:tcPr>
          <w:p w:rsidR="009901E4" w:rsidRPr="00A84C9D" w:rsidRDefault="009901E4" w:rsidP="00865AA6">
            <w:pPr>
              <w:adjustRightInd w:val="0"/>
              <w:snapToGrid w:val="0"/>
              <w:jc w:val="center"/>
              <w:rPr>
                <w:rFonts w:ascii="宋体" w:hAnsi="宋体"/>
                <w:sz w:val="24"/>
              </w:rPr>
            </w:pPr>
          </w:p>
        </w:tc>
        <w:tc>
          <w:tcPr>
            <w:tcW w:w="900" w:type="dxa"/>
            <w:vAlign w:val="center"/>
          </w:tcPr>
          <w:p w:rsidR="009901E4" w:rsidRPr="00A84C9D" w:rsidRDefault="009901E4" w:rsidP="00865AA6">
            <w:pPr>
              <w:adjustRightInd w:val="0"/>
              <w:snapToGrid w:val="0"/>
              <w:jc w:val="center"/>
              <w:rPr>
                <w:rFonts w:ascii="宋体" w:hAnsi="宋体"/>
                <w:sz w:val="24"/>
              </w:rPr>
            </w:pPr>
          </w:p>
        </w:tc>
        <w:tc>
          <w:tcPr>
            <w:tcW w:w="1440" w:type="dxa"/>
          </w:tcPr>
          <w:p w:rsidR="009901E4" w:rsidRPr="00A84C9D" w:rsidRDefault="009901E4" w:rsidP="00865AA6">
            <w:pPr>
              <w:adjustRightInd w:val="0"/>
              <w:snapToGrid w:val="0"/>
              <w:jc w:val="center"/>
              <w:rPr>
                <w:rFonts w:ascii="宋体" w:hAnsi="宋体"/>
                <w:sz w:val="24"/>
              </w:rPr>
            </w:pPr>
          </w:p>
        </w:tc>
        <w:tc>
          <w:tcPr>
            <w:tcW w:w="1440" w:type="dxa"/>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cantSplit/>
          <w:trHeight w:val="600"/>
        </w:trPr>
        <w:tc>
          <w:tcPr>
            <w:tcW w:w="593" w:type="dxa"/>
            <w:vAlign w:val="center"/>
          </w:tcPr>
          <w:p w:rsidR="009901E4" w:rsidRPr="00A84C9D" w:rsidRDefault="009901E4" w:rsidP="00865AA6">
            <w:pPr>
              <w:adjustRightInd w:val="0"/>
              <w:snapToGrid w:val="0"/>
              <w:ind w:left="120"/>
              <w:jc w:val="center"/>
              <w:rPr>
                <w:rFonts w:ascii="宋体" w:hAnsi="宋体"/>
                <w:sz w:val="24"/>
              </w:rPr>
            </w:pPr>
            <w:r w:rsidRPr="00A84C9D">
              <w:rPr>
                <w:rFonts w:ascii="宋体" w:hAnsi="宋体"/>
                <w:sz w:val="24"/>
              </w:rPr>
              <w:t>3</w:t>
            </w:r>
          </w:p>
        </w:tc>
        <w:tc>
          <w:tcPr>
            <w:tcW w:w="966" w:type="dxa"/>
            <w:vAlign w:val="center"/>
          </w:tcPr>
          <w:p w:rsidR="009901E4" w:rsidRPr="00A84C9D" w:rsidRDefault="009901E4" w:rsidP="00865AA6">
            <w:pPr>
              <w:adjustRightInd w:val="0"/>
              <w:snapToGrid w:val="0"/>
              <w:jc w:val="center"/>
              <w:rPr>
                <w:rFonts w:ascii="宋体" w:hAnsi="宋体"/>
                <w:sz w:val="24"/>
              </w:rPr>
            </w:pPr>
          </w:p>
        </w:tc>
        <w:tc>
          <w:tcPr>
            <w:tcW w:w="1871" w:type="dxa"/>
            <w:tcBorders>
              <w:righ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98" w:type="dxa"/>
            <w:tcBorders>
              <w:lef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80" w:type="dxa"/>
            <w:vAlign w:val="center"/>
          </w:tcPr>
          <w:p w:rsidR="009901E4" w:rsidRPr="00A84C9D" w:rsidRDefault="009901E4" w:rsidP="00865AA6">
            <w:pPr>
              <w:adjustRightInd w:val="0"/>
              <w:snapToGrid w:val="0"/>
              <w:jc w:val="center"/>
              <w:rPr>
                <w:rFonts w:ascii="宋体" w:hAnsi="宋体"/>
                <w:sz w:val="24"/>
              </w:rPr>
            </w:pPr>
          </w:p>
        </w:tc>
        <w:tc>
          <w:tcPr>
            <w:tcW w:w="900" w:type="dxa"/>
            <w:vAlign w:val="center"/>
          </w:tcPr>
          <w:p w:rsidR="009901E4" w:rsidRPr="00A84C9D" w:rsidRDefault="009901E4" w:rsidP="00865AA6">
            <w:pPr>
              <w:adjustRightInd w:val="0"/>
              <w:snapToGrid w:val="0"/>
              <w:jc w:val="center"/>
              <w:rPr>
                <w:rFonts w:ascii="宋体" w:hAnsi="宋体"/>
                <w:sz w:val="24"/>
              </w:rPr>
            </w:pPr>
          </w:p>
        </w:tc>
        <w:tc>
          <w:tcPr>
            <w:tcW w:w="1440" w:type="dxa"/>
          </w:tcPr>
          <w:p w:rsidR="009901E4" w:rsidRPr="00A84C9D" w:rsidRDefault="009901E4" w:rsidP="00865AA6">
            <w:pPr>
              <w:adjustRightInd w:val="0"/>
              <w:snapToGrid w:val="0"/>
              <w:jc w:val="center"/>
              <w:rPr>
                <w:rFonts w:ascii="宋体" w:hAnsi="宋体"/>
                <w:sz w:val="24"/>
              </w:rPr>
            </w:pPr>
          </w:p>
        </w:tc>
        <w:tc>
          <w:tcPr>
            <w:tcW w:w="1440" w:type="dxa"/>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cantSplit/>
          <w:trHeight w:val="600"/>
        </w:trPr>
        <w:tc>
          <w:tcPr>
            <w:tcW w:w="593" w:type="dxa"/>
            <w:vAlign w:val="center"/>
          </w:tcPr>
          <w:p w:rsidR="009901E4" w:rsidRPr="00A84C9D" w:rsidRDefault="009901E4" w:rsidP="00865AA6">
            <w:pPr>
              <w:adjustRightInd w:val="0"/>
              <w:snapToGrid w:val="0"/>
              <w:ind w:left="120"/>
              <w:jc w:val="center"/>
              <w:rPr>
                <w:rFonts w:ascii="宋体" w:hAnsi="宋体"/>
                <w:sz w:val="24"/>
              </w:rPr>
            </w:pPr>
            <w:r w:rsidRPr="00A84C9D">
              <w:rPr>
                <w:rFonts w:ascii="宋体" w:hAnsi="宋体"/>
                <w:sz w:val="24"/>
              </w:rPr>
              <w:t>4</w:t>
            </w:r>
          </w:p>
        </w:tc>
        <w:tc>
          <w:tcPr>
            <w:tcW w:w="966" w:type="dxa"/>
            <w:vAlign w:val="center"/>
          </w:tcPr>
          <w:p w:rsidR="009901E4" w:rsidRPr="00A84C9D" w:rsidRDefault="009901E4" w:rsidP="00865AA6">
            <w:pPr>
              <w:adjustRightInd w:val="0"/>
              <w:snapToGrid w:val="0"/>
              <w:jc w:val="center"/>
              <w:rPr>
                <w:rFonts w:ascii="宋体" w:hAnsi="宋体"/>
                <w:sz w:val="24"/>
              </w:rPr>
            </w:pPr>
          </w:p>
        </w:tc>
        <w:tc>
          <w:tcPr>
            <w:tcW w:w="1871" w:type="dxa"/>
            <w:tcBorders>
              <w:righ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98" w:type="dxa"/>
            <w:tcBorders>
              <w:lef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80" w:type="dxa"/>
            <w:vAlign w:val="center"/>
          </w:tcPr>
          <w:p w:rsidR="009901E4" w:rsidRPr="00A84C9D" w:rsidRDefault="009901E4" w:rsidP="00865AA6">
            <w:pPr>
              <w:adjustRightInd w:val="0"/>
              <w:snapToGrid w:val="0"/>
              <w:jc w:val="center"/>
              <w:rPr>
                <w:rFonts w:ascii="宋体" w:hAnsi="宋体"/>
                <w:sz w:val="24"/>
              </w:rPr>
            </w:pPr>
          </w:p>
        </w:tc>
        <w:tc>
          <w:tcPr>
            <w:tcW w:w="900" w:type="dxa"/>
            <w:vAlign w:val="center"/>
          </w:tcPr>
          <w:p w:rsidR="009901E4" w:rsidRPr="00A84C9D" w:rsidRDefault="009901E4" w:rsidP="00865AA6">
            <w:pPr>
              <w:adjustRightInd w:val="0"/>
              <w:snapToGrid w:val="0"/>
              <w:jc w:val="center"/>
              <w:rPr>
                <w:rFonts w:ascii="宋体" w:hAnsi="宋体"/>
                <w:sz w:val="24"/>
              </w:rPr>
            </w:pPr>
          </w:p>
        </w:tc>
        <w:tc>
          <w:tcPr>
            <w:tcW w:w="1440" w:type="dxa"/>
          </w:tcPr>
          <w:p w:rsidR="009901E4" w:rsidRPr="00A84C9D" w:rsidRDefault="009901E4" w:rsidP="00865AA6">
            <w:pPr>
              <w:adjustRightInd w:val="0"/>
              <w:snapToGrid w:val="0"/>
              <w:jc w:val="center"/>
              <w:rPr>
                <w:rFonts w:ascii="宋体" w:hAnsi="宋体"/>
                <w:sz w:val="24"/>
              </w:rPr>
            </w:pPr>
          </w:p>
        </w:tc>
        <w:tc>
          <w:tcPr>
            <w:tcW w:w="1440" w:type="dxa"/>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cantSplit/>
          <w:trHeight w:val="600"/>
        </w:trPr>
        <w:tc>
          <w:tcPr>
            <w:tcW w:w="593" w:type="dxa"/>
            <w:vAlign w:val="center"/>
          </w:tcPr>
          <w:p w:rsidR="009901E4" w:rsidRPr="00A84C9D" w:rsidRDefault="009901E4" w:rsidP="00865AA6">
            <w:pPr>
              <w:adjustRightInd w:val="0"/>
              <w:snapToGrid w:val="0"/>
              <w:ind w:left="120"/>
              <w:jc w:val="center"/>
              <w:rPr>
                <w:rFonts w:ascii="宋体" w:hAnsi="宋体"/>
                <w:sz w:val="24"/>
              </w:rPr>
            </w:pPr>
            <w:r w:rsidRPr="00A84C9D">
              <w:rPr>
                <w:rFonts w:ascii="宋体" w:hAnsi="宋体"/>
                <w:sz w:val="24"/>
              </w:rPr>
              <w:t>5</w:t>
            </w:r>
          </w:p>
        </w:tc>
        <w:tc>
          <w:tcPr>
            <w:tcW w:w="966" w:type="dxa"/>
            <w:vAlign w:val="center"/>
          </w:tcPr>
          <w:p w:rsidR="009901E4" w:rsidRPr="00A84C9D" w:rsidRDefault="009901E4" w:rsidP="00865AA6">
            <w:pPr>
              <w:adjustRightInd w:val="0"/>
              <w:snapToGrid w:val="0"/>
              <w:jc w:val="center"/>
              <w:rPr>
                <w:rFonts w:ascii="宋体" w:hAnsi="宋体"/>
                <w:sz w:val="24"/>
              </w:rPr>
            </w:pPr>
          </w:p>
        </w:tc>
        <w:tc>
          <w:tcPr>
            <w:tcW w:w="1871" w:type="dxa"/>
            <w:tcBorders>
              <w:righ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98" w:type="dxa"/>
            <w:tcBorders>
              <w:lef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80" w:type="dxa"/>
            <w:vAlign w:val="center"/>
          </w:tcPr>
          <w:p w:rsidR="009901E4" w:rsidRPr="00A84C9D" w:rsidRDefault="009901E4" w:rsidP="00865AA6">
            <w:pPr>
              <w:adjustRightInd w:val="0"/>
              <w:snapToGrid w:val="0"/>
              <w:jc w:val="center"/>
              <w:rPr>
                <w:rFonts w:ascii="宋体" w:hAnsi="宋体"/>
                <w:sz w:val="24"/>
              </w:rPr>
            </w:pPr>
          </w:p>
        </w:tc>
        <w:tc>
          <w:tcPr>
            <w:tcW w:w="900" w:type="dxa"/>
            <w:vAlign w:val="center"/>
          </w:tcPr>
          <w:p w:rsidR="009901E4" w:rsidRPr="00A84C9D" w:rsidRDefault="009901E4" w:rsidP="00865AA6">
            <w:pPr>
              <w:adjustRightInd w:val="0"/>
              <w:snapToGrid w:val="0"/>
              <w:jc w:val="center"/>
              <w:rPr>
                <w:rFonts w:ascii="宋体" w:hAnsi="宋体"/>
                <w:sz w:val="24"/>
              </w:rPr>
            </w:pPr>
          </w:p>
        </w:tc>
        <w:tc>
          <w:tcPr>
            <w:tcW w:w="1440" w:type="dxa"/>
          </w:tcPr>
          <w:p w:rsidR="009901E4" w:rsidRPr="00A84C9D" w:rsidRDefault="009901E4" w:rsidP="00865AA6">
            <w:pPr>
              <w:adjustRightInd w:val="0"/>
              <w:snapToGrid w:val="0"/>
              <w:jc w:val="center"/>
              <w:rPr>
                <w:rFonts w:ascii="宋体" w:hAnsi="宋体"/>
                <w:sz w:val="24"/>
              </w:rPr>
            </w:pPr>
          </w:p>
        </w:tc>
        <w:tc>
          <w:tcPr>
            <w:tcW w:w="1440" w:type="dxa"/>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cantSplit/>
          <w:trHeight w:val="600"/>
        </w:trPr>
        <w:tc>
          <w:tcPr>
            <w:tcW w:w="593" w:type="dxa"/>
            <w:vAlign w:val="center"/>
          </w:tcPr>
          <w:p w:rsidR="009901E4" w:rsidRPr="00A84C9D" w:rsidRDefault="009901E4" w:rsidP="00865AA6">
            <w:pPr>
              <w:adjustRightInd w:val="0"/>
              <w:snapToGrid w:val="0"/>
              <w:ind w:left="120"/>
              <w:jc w:val="center"/>
              <w:rPr>
                <w:rFonts w:ascii="宋体" w:hAnsi="宋体"/>
                <w:sz w:val="24"/>
              </w:rPr>
            </w:pPr>
            <w:r w:rsidRPr="00A84C9D">
              <w:rPr>
                <w:rFonts w:ascii="宋体" w:hAnsi="宋体" w:hint="eastAsia"/>
                <w:sz w:val="24"/>
              </w:rPr>
              <w:t>6</w:t>
            </w:r>
          </w:p>
        </w:tc>
        <w:tc>
          <w:tcPr>
            <w:tcW w:w="966" w:type="dxa"/>
            <w:vAlign w:val="center"/>
          </w:tcPr>
          <w:p w:rsidR="009901E4" w:rsidRPr="00A84C9D" w:rsidRDefault="009901E4" w:rsidP="00865AA6">
            <w:pPr>
              <w:adjustRightInd w:val="0"/>
              <w:snapToGrid w:val="0"/>
              <w:jc w:val="center"/>
              <w:rPr>
                <w:rFonts w:ascii="宋体" w:hAnsi="宋体"/>
                <w:sz w:val="24"/>
              </w:rPr>
            </w:pPr>
          </w:p>
        </w:tc>
        <w:tc>
          <w:tcPr>
            <w:tcW w:w="1871" w:type="dxa"/>
            <w:tcBorders>
              <w:righ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98" w:type="dxa"/>
            <w:tcBorders>
              <w:lef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80" w:type="dxa"/>
            <w:vAlign w:val="center"/>
          </w:tcPr>
          <w:p w:rsidR="009901E4" w:rsidRPr="00A84C9D" w:rsidRDefault="009901E4" w:rsidP="00865AA6">
            <w:pPr>
              <w:adjustRightInd w:val="0"/>
              <w:snapToGrid w:val="0"/>
              <w:jc w:val="center"/>
              <w:rPr>
                <w:rFonts w:ascii="宋体" w:hAnsi="宋体"/>
                <w:sz w:val="24"/>
              </w:rPr>
            </w:pPr>
          </w:p>
        </w:tc>
        <w:tc>
          <w:tcPr>
            <w:tcW w:w="900" w:type="dxa"/>
            <w:vAlign w:val="center"/>
          </w:tcPr>
          <w:p w:rsidR="009901E4" w:rsidRPr="00A84C9D" w:rsidRDefault="009901E4" w:rsidP="00865AA6">
            <w:pPr>
              <w:adjustRightInd w:val="0"/>
              <w:snapToGrid w:val="0"/>
              <w:jc w:val="center"/>
              <w:rPr>
                <w:rFonts w:ascii="宋体" w:hAnsi="宋体"/>
                <w:sz w:val="24"/>
              </w:rPr>
            </w:pPr>
          </w:p>
        </w:tc>
        <w:tc>
          <w:tcPr>
            <w:tcW w:w="1440" w:type="dxa"/>
          </w:tcPr>
          <w:p w:rsidR="009901E4" w:rsidRPr="00A84C9D" w:rsidRDefault="009901E4" w:rsidP="00865AA6">
            <w:pPr>
              <w:adjustRightInd w:val="0"/>
              <w:snapToGrid w:val="0"/>
              <w:jc w:val="center"/>
              <w:rPr>
                <w:rFonts w:ascii="宋体" w:hAnsi="宋体"/>
                <w:sz w:val="24"/>
              </w:rPr>
            </w:pPr>
          </w:p>
        </w:tc>
        <w:tc>
          <w:tcPr>
            <w:tcW w:w="1440" w:type="dxa"/>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cantSplit/>
          <w:trHeight w:val="600"/>
        </w:trPr>
        <w:tc>
          <w:tcPr>
            <w:tcW w:w="593" w:type="dxa"/>
            <w:vAlign w:val="center"/>
          </w:tcPr>
          <w:p w:rsidR="009901E4" w:rsidRPr="00A84C9D" w:rsidRDefault="009901E4" w:rsidP="00865AA6">
            <w:pPr>
              <w:adjustRightInd w:val="0"/>
              <w:snapToGrid w:val="0"/>
              <w:ind w:left="120"/>
              <w:jc w:val="center"/>
              <w:rPr>
                <w:rFonts w:ascii="宋体" w:hAnsi="宋体"/>
                <w:sz w:val="24"/>
              </w:rPr>
            </w:pPr>
            <w:r w:rsidRPr="00A84C9D">
              <w:rPr>
                <w:rFonts w:ascii="宋体" w:hAnsi="宋体" w:hint="eastAsia"/>
                <w:sz w:val="24"/>
              </w:rPr>
              <w:t>7</w:t>
            </w:r>
          </w:p>
        </w:tc>
        <w:tc>
          <w:tcPr>
            <w:tcW w:w="966" w:type="dxa"/>
            <w:vAlign w:val="center"/>
          </w:tcPr>
          <w:p w:rsidR="009901E4" w:rsidRPr="00A84C9D" w:rsidRDefault="009901E4" w:rsidP="00865AA6">
            <w:pPr>
              <w:adjustRightInd w:val="0"/>
              <w:snapToGrid w:val="0"/>
              <w:jc w:val="center"/>
              <w:rPr>
                <w:rFonts w:ascii="宋体" w:hAnsi="宋体"/>
                <w:sz w:val="24"/>
              </w:rPr>
            </w:pPr>
          </w:p>
        </w:tc>
        <w:tc>
          <w:tcPr>
            <w:tcW w:w="1871" w:type="dxa"/>
            <w:tcBorders>
              <w:righ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98" w:type="dxa"/>
            <w:tcBorders>
              <w:lef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80" w:type="dxa"/>
            <w:vAlign w:val="center"/>
          </w:tcPr>
          <w:p w:rsidR="009901E4" w:rsidRPr="00A84C9D" w:rsidRDefault="009901E4" w:rsidP="00865AA6">
            <w:pPr>
              <w:adjustRightInd w:val="0"/>
              <w:snapToGrid w:val="0"/>
              <w:jc w:val="center"/>
              <w:rPr>
                <w:rFonts w:ascii="宋体" w:hAnsi="宋体"/>
                <w:sz w:val="24"/>
              </w:rPr>
            </w:pPr>
          </w:p>
        </w:tc>
        <w:tc>
          <w:tcPr>
            <w:tcW w:w="900" w:type="dxa"/>
            <w:vAlign w:val="center"/>
          </w:tcPr>
          <w:p w:rsidR="009901E4" w:rsidRPr="00A84C9D" w:rsidRDefault="009901E4" w:rsidP="00865AA6">
            <w:pPr>
              <w:adjustRightInd w:val="0"/>
              <w:snapToGrid w:val="0"/>
              <w:jc w:val="center"/>
              <w:rPr>
                <w:rFonts w:ascii="宋体" w:hAnsi="宋体"/>
                <w:sz w:val="24"/>
              </w:rPr>
            </w:pPr>
          </w:p>
        </w:tc>
        <w:tc>
          <w:tcPr>
            <w:tcW w:w="1440" w:type="dxa"/>
          </w:tcPr>
          <w:p w:rsidR="009901E4" w:rsidRPr="00A84C9D" w:rsidRDefault="009901E4" w:rsidP="00865AA6">
            <w:pPr>
              <w:adjustRightInd w:val="0"/>
              <w:snapToGrid w:val="0"/>
              <w:jc w:val="center"/>
              <w:rPr>
                <w:rFonts w:ascii="宋体" w:hAnsi="宋体"/>
                <w:sz w:val="24"/>
              </w:rPr>
            </w:pPr>
          </w:p>
        </w:tc>
        <w:tc>
          <w:tcPr>
            <w:tcW w:w="1440" w:type="dxa"/>
            <w:vAlign w:val="center"/>
          </w:tcPr>
          <w:p w:rsidR="009901E4" w:rsidRPr="00A84C9D" w:rsidRDefault="009901E4" w:rsidP="00865AA6">
            <w:pPr>
              <w:adjustRightInd w:val="0"/>
              <w:snapToGrid w:val="0"/>
              <w:jc w:val="center"/>
              <w:rPr>
                <w:rFonts w:ascii="宋体" w:hAnsi="宋体"/>
                <w:sz w:val="24"/>
              </w:rPr>
            </w:pPr>
          </w:p>
        </w:tc>
      </w:tr>
      <w:tr w:rsidR="009901E4" w:rsidRPr="00A84C9D" w:rsidTr="00865AA6">
        <w:trPr>
          <w:cantSplit/>
          <w:trHeight w:val="600"/>
        </w:trPr>
        <w:tc>
          <w:tcPr>
            <w:tcW w:w="593" w:type="dxa"/>
            <w:vAlign w:val="center"/>
          </w:tcPr>
          <w:p w:rsidR="009901E4" w:rsidRPr="00A84C9D" w:rsidRDefault="009901E4" w:rsidP="00865AA6">
            <w:pPr>
              <w:adjustRightInd w:val="0"/>
              <w:snapToGrid w:val="0"/>
              <w:ind w:left="120"/>
              <w:jc w:val="center"/>
              <w:rPr>
                <w:rFonts w:ascii="宋体" w:hAnsi="宋体"/>
                <w:sz w:val="24"/>
              </w:rPr>
            </w:pPr>
            <w:r w:rsidRPr="00A84C9D">
              <w:rPr>
                <w:rFonts w:ascii="宋体" w:hAnsi="宋体" w:hint="eastAsia"/>
                <w:sz w:val="24"/>
              </w:rPr>
              <w:t>8</w:t>
            </w:r>
          </w:p>
        </w:tc>
        <w:tc>
          <w:tcPr>
            <w:tcW w:w="966" w:type="dxa"/>
            <w:vAlign w:val="center"/>
          </w:tcPr>
          <w:p w:rsidR="009901E4" w:rsidRPr="00A84C9D" w:rsidRDefault="009901E4" w:rsidP="00865AA6">
            <w:pPr>
              <w:adjustRightInd w:val="0"/>
              <w:snapToGrid w:val="0"/>
              <w:jc w:val="center"/>
              <w:rPr>
                <w:rFonts w:ascii="宋体" w:hAnsi="宋体"/>
                <w:sz w:val="24"/>
              </w:rPr>
            </w:pPr>
          </w:p>
        </w:tc>
        <w:tc>
          <w:tcPr>
            <w:tcW w:w="1871" w:type="dxa"/>
            <w:tcBorders>
              <w:righ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98" w:type="dxa"/>
            <w:tcBorders>
              <w:left w:val="single" w:sz="4" w:space="0" w:color="auto"/>
            </w:tcBorders>
            <w:vAlign w:val="center"/>
          </w:tcPr>
          <w:p w:rsidR="009901E4" w:rsidRPr="00A84C9D" w:rsidRDefault="009901E4" w:rsidP="00865AA6">
            <w:pPr>
              <w:adjustRightInd w:val="0"/>
              <w:snapToGrid w:val="0"/>
              <w:jc w:val="center"/>
              <w:rPr>
                <w:rFonts w:ascii="宋体" w:hAnsi="宋体"/>
                <w:sz w:val="24"/>
              </w:rPr>
            </w:pPr>
          </w:p>
        </w:tc>
        <w:tc>
          <w:tcPr>
            <w:tcW w:w="1080" w:type="dxa"/>
            <w:vAlign w:val="center"/>
          </w:tcPr>
          <w:p w:rsidR="009901E4" w:rsidRPr="00A84C9D" w:rsidRDefault="009901E4" w:rsidP="00865AA6">
            <w:pPr>
              <w:adjustRightInd w:val="0"/>
              <w:snapToGrid w:val="0"/>
              <w:jc w:val="center"/>
              <w:rPr>
                <w:rFonts w:ascii="宋体" w:hAnsi="宋体"/>
                <w:sz w:val="24"/>
              </w:rPr>
            </w:pPr>
          </w:p>
        </w:tc>
        <w:tc>
          <w:tcPr>
            <w:tcW w:w="900" w:type="dxa"/>
            <w:vAlign w:val="center"/>
          </w:tcPr>
          <w:p w:rsidR="009901E4" w:rsidRPr="00A84C9D" w:rsidRDefault="009901E4" w:rsidP="00865AA6">
            <w:pPr>
              <w:adjustRightInd w:val="0"/>
              <w:snapToGrid w:val="0"/>
              <w:jc w:val="center"/>
              <w:rPr>
                <w:rFonts w:ascii="宋体" w:hAnsi="宋体"/>
                <w:sz w:val="24"/>
              </w:rPr>
            </w:pPr>
          </w:p>
        </w:tc>
        <w:tc>
          <w:tcPr>
            <w:tcW w:w="1440" w:type="dxa"/>
          </w:tcPr>
          <w:p w:rsidR="009901E4" w:rsidRPr="00A84C9D" w:rsidRDefault="009901E4" w:rsidP="00865AA6">
            <w:pPr>
              <w:adjustRightInd w:val="0"/>
              <w:snapToGrid w:val="0"/>
              <w:jc w:val="center"/>
              <w:rPr>
                <w:rFonts w:ascii="宋体" w:hAnsi="宋体"/>
                <w:sz w:val="24"/>
              </w:rPr>
            </w:pPr>
          </w:p>
        </w:tc>
        <w:tc>
          <w:tcPr>
            <w:tcW w:w="1440" w:type="dxa"/>
            <w:vAlign w:val="center"/>
          </w:tcPr>
          <w:p w:rsidR="009901E4" w:rsidRPr="00A84C9D" w:rsidRDefault="009901E4" w:rsidP="00865AA6">
            <w:pPr>
              <w:adjustRightInd w:val="0"/>
              <w:snapToGrid w:val="0"/>
              <w:jc w:val="center"/>
              <w:rPr>
                <w:rFonts w:ascii="宋体" w:hAnsi="宋体"/>
                <w:sz w:val="24"/>
              </w:rPr>
            </w:pPr>
          </w:p>
        </w:tc>
      </w:tr>
    </w:tbl>
    <w:p w:rsidR="009901E4" w:rsidRPr="00A84C9D" w:rsidRDefault="009901E4" w:rsidP="009901E4">
      <w:pPr>
        <w:adjustRightInd w:val="0"/>
        <w:snapToGrid w:val="0"/>
        <w:rPr>
          <w:rFonts w:ascii="宋体" w:hAnsi="宋体"/>
          <w:b/>
          <w:sz w:val="28"/>
        </w:rPr>
      </w:pPr>
    </w:p>
    <w:p w:rsidR="009901E4" w:rsidRDefault="009901E4" w:rsidP="009901E4">
      <w:pPr>
        <w:widowControl/>
        <w:jc w:val="left"/>
        <w:rPr>
          <w:rFonts w:ascii="宋体" w:eastAsia="宋体" w:hAnsi="宋体" w:cs="Times New Roman"/>
          <w:b/>
          <w:szCs w:val="21"/>
        </w:rPr>
      </w:pPr>
      <w:r>
        <w:rPr>
          <w:rFonts w:ascii="宋体" w:eastAsia="宋体" w:hAnsi="宋体" w:cs="Times New Roman"/>
          <w:b/>
          <w:sz w:val="28"/>
          <w:szCs w:val="28"/>
        </w:rPr>
        <w:br w:type="page"/>
      </w:r>
      <w:r>
        <w:rPr>
          <w:rFonts w:ascii="宋体" w:eastAsia="宋体" w:hAnsi="宋体" w:cs="Times New Roman" w:hint="eastAsia"/>
          <w:b/>
          <w:szCs w:val="21"/>
        </w:rPr>
        <w:lastRenderedPageBreak/>
        <w:t>文件格式10</w:t>
      </w:r>
    </w:p>
    <w:p w:rsidR="009901E4" w:rsidRDefault="009901E4" w:rsidP="009901E4">
      <w:pPr>
        <w:widowControl/>
        <w:jc w:val="left"/>
        <w:rPr>
          <w:rFonts w:ascii="宋体" w:eastAsia="宋体" w:hAnsi="宋体" w:cs="Times New Roman"/>
          <w:b/>
          <w:szCs w:val="21"/>
        </w:rPr>
      </w:pPr>
    </w:p>
    <w:p w:rsidR="009901E4" w:rsidRPr="009901E4" w:rsidRDefault="009901E4" w:rsidP="009901E4">
      <w:pPr>
        <w:spacing w:line="360" w:lineRule="auto"/>
        <w:jc w:val="center"/>
        <w:rPr>
          <w:rFonts w:ascii="宋体" w:hAnsi="宋体"/>
          <w:b/>
          <w:sz w:val="28"/>
        </w:rPr>
      </w:pPr>
      <w:r w:rsidRPr="009901E4">
        <w:rPr>
          <w:rFonts w:ascii="宋体" w:hAnsi="宋体" w:hint="eastAsia"/>
          <w:b/>
          <w:sz w:val="28"/>
        </w:rPr>
        <w:t>勘察项目</w:t>
      </w:r>
      <w:r w:rsidRPr="009901E4">
        <w:rPr>
          <w:rFonts w:ascii="宋体" w:hAnsi="宋体"/>
          <w:b/>
          <w:sz w:val="28"/>
        </w:rPr>
        <w:t>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648"/>
        <w:gridCol w:w="930"/>
        <w:gridCol w:w="270"/>
        <w:gridCol w:w="1209"/>
        <w:gridCol w:w="591"/>
        <w:gridCol w:w="732"/>
        <w:gridCol w:w="368"/>
        <w:gridCol w:w="1100"/>
        <w:gridCol w:w="163"/>
        <w:gridCol w:w="1337"/>
        <w:gridCol w:w="903"/>
      </w:tblGrid>
      <w:tr w:rsidR="009901E4" w:rsidRPr="00A84C9D" w:rsidTr="00865AA6">
        <w:trPr>
          <w:trHeight w:val="575"/>
          <w:jc w:val="center"/>
        </w:trPr>
        <w:tc>
          <w:tcPr>
            <w:tcW w:w="1252" w:type="dxa"/>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姓名</w:t>
            </w:r>
          </w:p>
        </w:tc>
        <w:tc>
          <w:tcPr>
            <w:tcW w:w="1578" w:type="dxa"/>
            <w:gridSpan w:val="2"/>
            <w:vAlign w:val="center"/>
          </w:tcPr>
          <w:p w:rsidR="009901E4" w:rsidRPr="00A84C9D" w:rsidRDefault="009901E4" w:rsidP="00865AA6">
            <w:pPr>
              <w:pStyle w:val="ac"/>
              <w:adjustRightInd w:val="0"/>
              <w:snapToGrid w:val="0"/>
              <w:spacing w:line="300" w:lineRule="auto"/>
              <w:rPr>
                <w:rFonts w:hAnsi="宋体"/>
              </w:rPr>
            </w:pPr>
          </w:p>
        </w:tc>
        <w:tc>
          <w:tcPr>
            <w:tcW w:w="1479" w:type="dxa"/>
            <w:gridSpan w:val="2"/>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性别</w:t>
            </w:r>
          </w:p>
        </w:tc>
        <w:tc>
          <w:tcPr>
            <w:tcW w:w="1323" w:type="dxa"/>
            <w:gridSpan w:val="2"/>
            <w:vAlign w:val="center"/>
          </w:tcPr>
          <w:p w:rsidR="009901E4" w:rsidRPr="00A84C9D" w:rsidRDefault="009901E4" w:rsidP="00865AA6">
            <w:pPr>
              <w:pStyle w:val="ac"/>
              <w:adjustRightInd w:val="0"/>
              <w:snapToGrid w:val="0"/>
              <w:spacing w:line="300" w:lineRule="auto"/>
              <w:rPr>
                <w:rFonts w:hAnsi="宋体"/>
              </w:rPr>
            </w:pPr>
          </w:p>
        </w:tc>
        <w:tc>
          <w:tcPr>
            <w:tcW w:w="1631" w:type="dxa"/>
            <w:gridSpan w:val="3"/>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年龄</w:t>
            </w:r>
          </w:p>
        </w:tc>
        <w:tc>
          <w:tcPr>
            <w:tcW w:w="2240" w:type="dxa"/>
            <w:gridSpan w:val="2"/>
            <w:vAlign w:val="center"/>
          </w:tcPr>
          <w:p w:rsidR="009901E4" w:rsidRPr="00A84C9D" w:rsidRDefault="009901E4" w:rsidP="00865AA6">
            <w:pPr>
              <w:pStyle w:val="ac"/>
              <w:adjustRightInd w:val="0"/>
              <w:snapToGrid w:val="0"/>
              <w:spacing w:line="300" w:lineRule="auto"/>
              <w:rPr>
                <w:rFonts w:hAnsi="宋体"/>
              </w:rPr>
            </w:pPr>
          </w:p>
        </w:tc>
      </w:tr>
      <w:tr w:rsidR="009901E4" w:rsidRPr="00A84C9D" w:rsidTr="00865AA6">
        <w:trPr>
          <w:trHeight w:val="528"/>
          <w:jc w:val="center"/>
        </w:trPr>
        <w:tc>
          <w:tcPr>
            <w:tcW w:w="1252" w:type="dxa"/>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职务</w:t>
            </w:r>
          </w:p>
        </w:tc>
        <w:tc>
          <w:tcPr>
            <w:tcW w:w="1578" w:type="dxa"/>
            <w:gridSpan w:val="2"/>
            <w:vAlign w:val="center"/>
          </w:tcPr>
          <w:p w:rsidR="009901E4" w:rsidRPr="00A84C9D" w:rsidRDefault="009901E4" w:rsidP="00865AA6">
            <w:pPr>
              <w:pStyle w:val="ac"/>
              <w:adjustRightInd w:val="0"/>
              <w:snapToGrid w:val="0"/>
              <w:spacing w:line="300" w:lineRule="auto"/>
              <w:rPr>
                <w:rFonts w:hAnsi="宋体"/>
              </w:rPr>
            </w:pPr>
          </w:p>
        </w:tc>
        <w:tc>
          <w:tcPr>
            <w:tcW w:w="1479" w:type="dxa"/>
            <w:gridSpan w:val="2"/>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职称</w:t>
            </w:r>
          </w:p>
        </w:tc>
        <w:tc>
          <w:tcPr>
            <w:tcW w:w="1323" w:type="dxa"/>
            <w:gridSpan w:val="2"/>
            <w:vAlign w:val="center"/>
          </w:tcPr>
          <w:p w:rsidR="009901E4" w:rsidRPr="00A84C9D" w:rsidRDefault="009901E4" w:rsidP="00865AA6">
            <w:pPr>
              <w:pStyle w:val="ac"/>
              <w:adjustRightInd w:val="0"/>
              <w:snapToGrid w:val="0"/>
              <w:spacing w:line="300" w:lineRule="auto"/>
              <w:rPr>
                <w:rFonts w:hAnsi="宋体"/>
              </w:rPr>
            </w:pPr>
          </w:p>
        </w:tc>
        <w:tc>
          <w:tcPr>
            <w:tcW w:w="1631" w:type="dxa"/>
            <w:gridSpan w:val="3"/>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学历</w:t>
            </w:r>
          </w:p>
        </w:tc>
        <w:tc>
          <w:tcPr>
            <w:tcW w:w="2240" w:type="dxa"/>
            <w:gridSpan w:val="2"/>
            <w:vAlign w:val="center"/>
          </w:tcPr>
          <w:p w:rsidR="009901E4" w:rsidRPr="00A84C9D" w:rsidRDefault="009901E4" w:rsidP="00865AA6">
            <w:pPr>
              <w:pStyle w:val="ac"/>
              <w:adjustRightInd w:val="0"/>
              <w:snapToGrid w:val="0"/>
              <w:spacing w:line="300" w:lineRule="auto"/>
              <w:rPr>
                <w:rFonts w:hAnsi="宋体"/>
              </w:rPr>
            </w:pPr>
          </w:p>
        </w:tc>
      </w:tr>
      <w:tr w:rsidR="009901E4" w:rsidRPr="00A84C9D" w:rsidTr="00865AA6">
        <w:trPr>
          <w:jc w:val="center"/>
        </w:trPr>
        <w:tc>
          <w:tcPr>
            <w:tcW w:w="1252" w:type="dxa"/>
            <w:vAlign w:val="center"/>
          </w:tcPr>
          <w:p w:rsidR="009901E4" w:rsidRPr="00A84C9D" w:rsidRDefault="009901E4" w:rsidP="00865AA6">
            <w:pPr>
              <w:pStyle w:val="ac"/>
              <w:adjustRightInd w:val="0"/>
              <w:snapToGrid w:val="0"/>
              <w:spacing w:line="300" w:lineRule="auto"/>
              <w:rPr>
                <w:rFonts w:hAnsi="宋体"/>
              </w:rPr>
            </w:pPr>
            <w:r w:rsidRPr="00A84C9D">
              <w:rPr>
                <w:rFonts w:hAnsi="宋体"/>
              </w:rPr>
              <w:t>执业资格</w:t>
            </w:r>
          </w:p>
        </w:tc>
        <w:tc>
          <w:tcPr>
            <w:tcW w:w="1578" w:type="dxa"/>
            <w:gridSpan w:val="2"/>
            <w:vAlign w:val="center"/>
          </w:tcPr>
          <w:p w:rsidR="009901E4" w:rsidRPr="00A84C9D" w:rsidRDefault="009901E4" w:rsidP="00865AA6">
            <w:pPr>
              <w:pStyle w:val="ac"/>
              <w:adjustRightInd w:val="0"/>
              <w:snapToGrid w:val="0"/>
              <w:spacing w:line="300" w:lineRule="auto"/>
              <w:rPr>
                <w:rFonts w:hAnsi="宋体"/>
              </w:rPr>
            </w:pPr>
          </w:p>
        </w:tc>
        <w:tc>
          <w:tcPr>
            <w:tcW w:w="1479" w:type="dxa"/>
            <w:gridSpan w:val="2"/>
            <w:vAlign w:val="center"/>
          </w:tcPr>
          <w:p w:rsidR="009901E4" w:rsidRPr="00A84C9D" w:rsidRDefault="009901E4" w:rsidP="00865AA6">
            <w:pPr>
              <w:pStyle w:val="ac"/>
              <w:adjustRightInd w:val="0"/>
              <w:snapToGrid w:val="0"/>
              <w:spacing w:line="300" w:lineRule="auto"/>
              <w:rPr>
                <w:rFonts w:hAnsi="宋体"/>
              </w:rPr>
            </w:pPr>
            <w:r w:rsidRPr="00A84C9D">
              <w:rPr>
                <w:rFonts w:hAnsi="宋体"/>
              </w:rPr>
              <w:t>参加工作时间</w:t>
            </w:r>
          </w:p>
        </w:tc>
        <w:tc>
          <w:tcPr>
            <w:tcW w:w="1323" w:type="dxa"/>
            <w:gridSpan w:val="2"/>
            <w:vAlign w:val="center"/>
          </w:tcPr>
          <w:p w:rsidR="009901E4" w:rsidRPr="00A84C9D" w:rsidRDefault="009901E4" w:rsidP="00865AA6">
            <w:pPr>
              <w:pStyle w:val="ac"/>
              <w:adjustRightInd w:val="0"/>
              <w:snapToGrid w:val="0"/>
              <w:spacing w:line="300" w:lineRule="auto"/>
              <w:rPr>
                <w:rFonts w:hAnsi="宋体"/>
              </w:rPr>
            </w:pPr>
          </w:p>
        </w:tc>
        <w:tc>
          <w:tcPr>
            <w:tcW w:w="1631" w:type="dxa"/>
            <w:gridSpan w:val="3"/>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从事</w:t>
            </w:r>
            <w:r w:rsidRPr="00A84C9D">
              <w:rPr>
                <w:rFonts w:hAnsi="宋体" w:hint="eastAsia"/>
              </w:rPr>
              <w:t>勘察</w:t>
            </w:r>
            <w:r w:rsidRPr="00A84C9D">
              <w:rPr>
                <w:rFonts w:hAnsi="宋体"/>
              </w:rPr>
              <w:t>工作年限</w:t>
            </w:r>
          </w:p>
        </w:tc>
        <w:tc>
          <w:tcPr>
            <w:tcW w:w="2240" w:type="dxa"/>
            <w:gridSpan w:val="2"/>
            <w:vAlign w:val="center"/>
          </w:tcPr>
          <w:p w:rsidR="009901E4" w:rsidRPr="00A84C9D" w:rsidRDefault="009901E4" w:rsidP="00865AA6">
            <w:pPr>
              <w:pStyle w:val="ac"/>
              <w:adjustRightInd w:val="0"/>
              <w:snapToGrid w:val="0"/>
              <w:spacing w:line="300" w:lineRule="auto"/>
              <w:rPr>
                <w:rFonts w:hAnsi="宋体"/>
              </w:rPr>
            </w:pPr>
          </w:p>
        </w:tc>
      </w:tr>
      <w:tr w:rsidR="009901E4" w:rsidRPr="00A84C9D" w:rsidTr="00865AA6">
        <w:trPr>
          <w:cantSplit/>
          <w:trHeight w:val="651"/>
          <w:jc w:val="center"/>
        </w:trPr>
        <w:tc>
          <w:tcPr>
            <w:tcW w:w="9503" w:type="dxa"/>
            <w:gridSpan w:val="12"/>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hint="eastAsia"/>
              </w:rPr>
              <w:t>勘察项目</w:t>
            </w:r>
            <w:r w:rsidRPr="00A84C9D">
              <w:rPr>
                <w:rFonts w:hAnsi="宋体"/>
              </w:rPr>
              <w:t>负责人业绩</w:t>
            </w:r>
          </w:p>
        </w:tc>
      </w:tr>
      <w:tr w:rsidR="009901E4" w:rsidRPr="00A84C9D" w:rsidTr="00865AA6">
        <w:trPr>
          <w:cantSplit/>
          <w:jc w:val="center"/>
        </w:trPr>
        <w:tc>
          <w:tcPr>
            <w:tcW w:w="1900" w:type="dxa"/>
            <w:gridSpan w:val="2"/>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项目名称</w:t>
            </w:r>
          </w:p>
        </w:tc>
        <w:tc>
          <w:tcPr>
            <w:tcW w:w="1200" w:type="dxa"/>
            <w:gridSpan w:val="2"/>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建设规模</w:t>
            </w:r>
          </w:p>
        </w:tc>
        <w:tc>
          <w:tcPr>
            <w:tcW w:w="1800" w:type="dxa"/>
            <w:gridSpan w:val="2"/>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hint="eastAsia"/>
              </w:rPr>
              <w:t>签订</w:t>
            </w:r>
            <w:r w:rsidRPr="00A84C9D">
              <w:rPr>
                <w:rFonts w:hAnsi="宋体"/>
              </w:rPr>
              <w:t>日期</w:t>
            </w:r>
          </w:p>
        </w:tc>
        <w:tc>
          <w:tcPr>
            <w:tcW w:w="1100" w:type="dxa"/>
            <w:gridSpan w:val="2"/>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hint="eastAsia"/>
              </w:rPr>
              <w:t>勘察</w:t>
            </w:r>
            <w:r w:rsidRPr="00A84C9D">
              <w:rPr>
                <w:rFonts w:hAnsi="宋体"/>
              </w:rPr>
              <w:t>内容</w:t>
            </w:r>
          </w:p>
        </w:tc>
        <w:tc>
          <w:tcPr>
            <w:tcW w:w="1100" w:type="dxa"/>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工程造价</w:t>
            </w:r>
          </w:p>
        </w:tc>
        <w:tc>
          <w:tcPr>
            <w:tcW w:w="1500" w:type="dxa"/>
            <w:gridSpan w:val="2"/>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建设方联系人、联系方式</w:t>
            </w:r>
          </w:p>
        </w:tc>
        <w:tc>
          <w:tcPr>
            <w:tcW w:w="903" w:type="dxa"/>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其它情况</w:t>
            </w:r>
          </w:p>
        </w:tc>
      </w:tr>
      <w:tr w:rsidR="009901E4" w:rsidRPr="00A84C9D" w:rsidTr="00865AA6">
        <w:trPr>
          <w:cantSplit/>
          <w:jc w:val="center"/>
        </w:trPr>
        <w:tc>
          <w:tcPr>
            <w:tcW w:w="1900" w:type="dxa"/>
            <w:gridSpan w:val="2"/>
            <w:vAlign w:val="center"/>
          </w:tcPr>
          <w:p w:rsidR="009901E4" w:rsidRPr="00A84C9D" w:rsidRDefault="009901E4" w:rsidP="00865AA6">
            <w:pPr>
              <w:pStyle w:val="ac"/>
              <w:adjustRightInd w:val="0"/>
              <w:snapToGrid w:val="0"/>
              <w:spacing w:line="300" w:lineRule="auto"/>
              <w:rPr>
                <w:rFonts w:hAnsi="宋体"/>
              </w:rPr>
            </w:pPr>
          </w:p>
        </w:tc>
        <w:tc>
          <w:tcPr>
            <w:tcW w:w="1200" w:type="dxa"/>
            <w:gridSpan w:val="2"/>
            <w:vAlign w:val="center"/>
          </w:tcPr>
          <w:p w:rsidR="009901E4" w:rsidRPr="00A84C9D" w:rsidRDefault="009901E4" w:rsidP="00865AA6">
            <w:pPr>
              <w:pStyle w:val="ac"/>
              <w:adjustRightInd w:val="0"/>
              <w:snapToGrid w:val="0"/>
              <w:spacing w:line="300" w:lineRule="auto"/>
              <w:rPr>
                <w:rFonts w:hAnsi="宋体"/>
              </w:rPr>
            </w:pPr>
          </w:p>
        </w:tc>
        <w:tc>
          <w:tcPr>
            <w:tcW w:w="1800" w:type="dxa"/>
            <w:gridSpan w:val="2"/>
            <w:vAlign w:val="center"/>
          </w:tcPr>
          <w:p w:rsidR="009901E4" w:rsidRPr="00A84C9D" w:rsidRDefault="009901E4" w:rsidP="00865AA6">
            <w:pPr>
              <w:pStyle w:val="ac"/>
              <w:adjustRightInd w:val="0"/>
              <w:snapToGrid w:val="0"/>
              <w:spacing w:line="300" w:lineRule="auto"/>
              <w:rPr>
                <w:rFonts w:hAnsi="宋体"/>
              </w:rPr>
            </w:pPr>
          </w:p>
        </w:tc>
        <w:tc>
          <w:tcPr>
            <w:tcW w:w="1100" w:type="dxa"/>
            <w:gridSpan w:val="2"/>
            <w:vAlign w:val="center"/>
          </w:tcPr>
          <w:p w:rsidR="009901E4" w:rsidRPr="00A84C9D" w:rsidRDefault="009901E4" w:rsidP="00865AA6">
            <w:pPr>
              <w:pStyle w:val="ac"/>
              <w:adjustRightInd w:val="0"/>
              <w:snapToGrid w:val="0"/>
              <w:spacing w:line="300" w:lineRule="auto"/>
              <w:rPr>
                <w:rFonts w:hAnsi="宋体"/>
              </w:rPr>
            </w:pPr>
          </w:p>
        </w:tc>
        <w:tc>
          <w:tcPr>
            <w:tcW w:w="1100" w:type="dxa"/>
            <w:vAlign w:val="center"/>
          </w:tcPr>
          <w:p w:rsidR="009901E4" w:rsidRPr="00A84C9D" w:rsidRDefault="009901E4" w:rsidP="00865AA6">
            <w:pPr>
              <w:pStyle w:val="ac"/>
              <w:adjustRightInd w:val="0"/>
              <w:snapToGrid w:val="0"/>
              <w:spacing w:line="300" w:lineRule="auto"/>
              <w:rPr>
                <w:rFonts w:hAnsi="宋体"/>
              </w:rPr>
            </w:pPr>
          </w:p>
        </w:tc>
        <w:tc>
          <w:tcPr>
            <w:tcW w:w="1500" w:type="dxa"/>
            <w:gridSpan w:val="2"/>
            <w:vAlign w:val="center"/>
          </w:tcPr>
          <w:p w:rsidR="009901E4" w:rsidRPr="00A84C9D" w:rsidRDefault="009901E4" w:rsidP="00865AA6">
            <w:pPr>
              <w:pStyle w:val="ac"/>
              <w:adjustRightInd w:val="0"/>
              <w:snapToGrid w:val="0"/>
              <w:spacing w:line="300" w:lineRule="auto"/>
              <w:rPr>
                <w:rFonts w:hAnsi="宋体"/>
              </w:rPr>
            </w:pPr>
          </w:p>
        </w:tc>
        <w:tc>
          <w:tcPr>
            <w:tcW w:w="903" w:type="dxa"/>
            <w:vAlign w:val="center"/>
          </w:tcPr>
          <w:p w:rsidR="009901E4" w:rsidRPr="00A84C9D" w:rsidRDefault="009901E4" w:rsidP="00865AA6">
            <w:pPr>
              <w:pStyle w:val="ac"/>
              <w:adjustRightInd w:val="0"/>
              <w:snapToGrid w:val="0"/>
              <w:spacing w:line="300" w:lineRule="auto"/>
              <w:rPr>
                <w:rFonts w:hAnsi="宋体"/>
              </w:rPr>
            </w:pPr>
          </w:p>
        </w:tc>
      </w:tr>
      <w:tr w:rsidR="009901E4" w:rsidRPr="00A84C9D" w:rsidTr="00865AA6">
        <w:trPr>
          <w:cantSplit/>
          <w:jc w:val="center"/>
        </w:trPr>
        <w:tc>
          <w:tcPr>
            <w:tcW w:w="1900" w:type="dxa"/>
            <w:gridSpan w:val="2"/>
            <w:vAlign w:val="center"/>
          </w:tcPr>
          <w:p w:rsidR="009901E4" w:rsidRPr="00A84C9D" w:rsidRDefault="009901E4" w:rsidP="00865AA6">
            <w:pPr>
              <w:pStyle w:val="ac"/>
              <w:adjustRightInd w:val="0"/>
              <w:snapToGrid w:val="0"/>
              <w:spacing w:line="300" w:lineRule="auto"/>
              <w:rPr>
                <w:rFonts w:hAnsi="宋体"/>
              </w:rPr>
            </w:pPr>
          </w:p>
        </w:tc>
        <w:tc>
          <w:tcPr>
            <w:tcW w:w="1200" w:type="dxa"/>
            <w:gridSpan w:val="2"/>
            <w:vAlign w:val="center"/>
          </w:tcPr>
          <w:p w:rsidR="009901E4" w:rsidRPr="00A84C9D" w:rsidRDefault="009901E4" w:rsidP="00865AA6">
            <w:pPr>
              <w:pStyle w:val="ac"/>
              <w:adjustRightInd w:val="0"/>
              <w:snapToGrid w:val="0"/>
              <w:spacing w:line="300" w:lineRule="auto"/>
              <w:rPr>
                <w:rFonts w:hAnsi="宋体"/>
              </w:rPr>
            </w:pPr>
          </w:p>
        </w:tc>
        <w:tc>
          <w:tcPr>
            <w:tcW w:w="1800" w:type="dxa"/>
            <w:gridSpan w:val="2"/>
            <w:vAlign w:val="center"/>
          </w:tcPr>
          <w:p w:rsidR="009901E4" w:rsidRPr="00A84C9D" w:rsidRDefault="009901E4" w:rsidP="00865AA6">
            <w:pPr>
              <w:pStyle w:val="ac"/>
              <w:adjustRightInd w:val="0"/>
              <w:snapToGrid w:val="0"/>
              <w:spacing w:line="300" w:lineRule="auto"/>
              <w:rPr>
                <w:rFonts w:hAnsi="宋体"/>
              </w:rPr>
            </w:pPr>
          </w:p>
        </w:tc>
        <w:tc>
          <w:tcPr>
            <w:tcW w:w="1100" w:type="dxa"/>
            <w:gridSpan w:val="2"/>
            <w:vAlign w:val="center"/>
          </w:tcPr>
          <w:p w:rsidR="009901E4" w:rsidRPr="00A84C9D" w:rsidRDefault="009901E4" w:rsidP="00865AA6">
            <w:pPr>
              <w:pStyle w:val="ac"/>
              <w:adjustRightInd w:val="0"/>
              <w:snapToGrid w:val="0"/>
              <w:spacing w:line="300" w:lineRule="auto"/>
              <w:rPr>
                <w:rFonts w:hAnsi="宋体"/>
              </w:rPr>
            </w:pPr>
          </w:p>
        </w:tc>
        <w:tc>
          <w:tcPr>
            <w:tcW w:w="1100" w:type="dxa"/>
            <w:vAlign w:val="center"/>
          </w:tcPr>
          <w:p w:rsidR="009901E4" w:rsidRPr="00A84C9D" w:rsidRDefault="009901E4" w:rsidP="00865AA6">
            <w:pPr>
              <w:pStyle w:val="ac"/>
              <w:adjustRightInd w:val="0"/>
              <w:snapToGrid w:val="0"/>
              <w:spacing w:line="300" w:lineRule="auto"/>
              <w:rPr>
                <w:rFonts w:hAnsi="宋体"/>
              </w:rPr>
            </w:pPr>
          </w:p>
        </w:tc>
        <w:tc>
          <w:tcPr>
            <w:tcW w:w="1500" w:type="dxa"/>
            <w:gridSpan w:val="2"/>
            <w:vAlign w:val="center"/>
          </w:tcPr>
          <w:p w:rsidR="009901E4" w:rsidRPr="00A84C9D" w:rsidRDefault="009901E4" w:rsidP="00865AA6">
            <w:pPr>
              <w:pStyle w:val="ac"/>
              <w:adjustRightInd w:val="0"/>
              <w:snapToGrid w:val="0"/>
              <w:spacing w:line="300" w:lineRule="auto"/>
              <w:rPr>
                <w:rFonts w:hAnsi="宋体"/>
              </w:rPr>
            </w:pPr>
          </w:p>
        </w:tc>
        <w:tc>
          <w:tcPr>
            <w:tcW w:w="903" w:type="dxa"/>
            <w:vAlign w:val="center"/>
          </w:tcPr>
          <w:p w:rsidR="009901E4" w:rsidRPr="00A84C9D" w:rsidRDefault="009901E4" w:rsidP="00865AA6">
            <w:pPr>
              <w:pStyle w:val="ac"/>
              <w:adjustRightInd w:val="0"/>
              <w:snapToGrid w:val="0"/>
              <w:spacing w:line="300" w:lineRule="auto"/>
              <w:rPr>
                <w:rFonts w:hAnsi="宋体"/>
              </w:rPr>
            </w:pPr>
          </w:p>
        </w:tc>
      </w:tr>
      <w:tr w:rsidR="009901E4" w:rsidRPr="00A84C9D" w:rsidTr="00865AA6">
        <w:trPr>
          <w:cantSplit/>
          <w:jc w:val="center"/>
        </w:trPr>
        <w:tc>
          <w:tcPr>
            <w:tcW w:w="1900" w:type="dxa"/>
            <w:gridSpan w:val="2"/>
            <w:vAlign w:val="center"/>
          </w:tcPr>
          <w:p w:rsidR="009901E4" w:rsidRPr="00A84C9D" w:rsidRDefault="009901E4" w:rsidP="00865AA6">
            <w:pPr>
              <w:pStyle w:val="ac"/>
              <w:adjustRightInd w:val="0"/>
              <w:snapToGrid w:val="0"/>
              <w:spacing w:line="300" w:lineRule="auto"/>
              <w:rPr>
                <w:rFonts w:hAnsi="宋体"/>
              </w:rPr>
            </w:pPr>
          </w:p>
        </w:tc>
        <w:tc>
          <w:tcPr>
            <w:tcW w:w="1200" w:type="dxa"/>
            <w:gridSpan w:val="2"/>
            <w:vAlign w:val="center"/>
          </w:tcPr>
          <w:p w:rsidR="009901E4" w:rsidRPr="00A84C9D" w:rsidRDefault="009901E4" w:rsidP="00865AA6">
            <w:pPr>
              <w:pStyle w:val="ac"/>
              <w:adjustRightInd w:val="0"/>
              <w:snapToGrid w:val="0"/>
              <w:spacing w:line="300" w:lineRule="auto"/>
              <w:rPr>
                <w:rFonts w:hAnsi="宋体"/>
              </w:rPr>
            </w:pPr>
          </w:p>
        </w:tc>
        <w:tc>
          <w:tcPr>
            <w:tcW w:w="1800" w:type="dxa"/>
            <w:gridSpan w:val="2"/>
            <w:vAlign w:val="center"/>
          </w:tcPr>
          <w:p w:rsidR="009901E4" w:rsidRPr="00A84C9D" w:rsidRDefault="009901E4" w:rsidP="00865AA6">
            <w:pPr>
              <w:pStyle w:val="ac"/>
              <w:adjustRightInd w:val="0"/>
              <w:snapToGrid w:val="0"/>
              <w:spacing w:line="300" w:lineRule="auto"/>
              <w:rPr>
                <w:rFonts w:hAnsi="宋体"/>
              </w:rPr>
            </w:pPr>
          </w:p>
        </w:tc>
        <w:tc>
          <w:tcPr>
            <w:tcW w:w="1100" w:type="dxa"/>
            <w:gridSpan w:val="2"/>
            <w:vAlign w:val="center"/>
          </w:tcPr>
          <w:p w:rsidR="009901E4" w:rsidRPr="00A84C9D" w:rsidRDefault="009901E4" w:rsidP="00865AA6">
            <w:pPr>
              <w:pStyle w:val="ac"/>
              <w:adjustRightInd w:val="0"/>
              <w:snapToGrid w:val="0"/>
              <w:spacing w:line="300" w:lineRule="auto"/>
              <w:rPr>
                <w:rFonts w:hAnsi="宋体"/>
              </w:rPr>
            </w:pPr>
          </w:p>
        </w:tc>
        <w:tc>
          <w:tcPr>
            <w:tcW w:w="1100" w:type="dxa"/>
            <w:vAlign w:val="center"/>
          </w:tcPr>
          <w:p w:rsidR="009901E4" w:rsidRPr="00A84C9D" w:rsidRDefault="009901E4" w:rsidP="00865AA6">
            <w:pPr>
              <w:pStyle w:val="ac"/>
              <w:adjustRightInd w:val="0"/>
              <w:snapToGrid w:val="0"/>
              <w:spacing w:line="300" w:lineRule="auto"/>
              <w:rPr>
                <w:rFonts w:hAnsi="宋体"/>
              </w:rPr>
            </w:pPr>
          </w:p>
        </w:tc>
        <w:tc>
          <w:tcPr>
            <w:tcW w:w="1500" w:type="dxa"/>
            <w:gridSpan w:val="2"/>
            <w:vAlign w:val="center"/>
          </w:tcPr>
          <w:p w:rsidR="009901E4" w:rsidRPr="00A84C9D" w:rsidRDefault="009901E4" w:rsidP="00865AA6">
            <w:pPr>
              <w:pStyle w:val="ac"/>
              <w:adjustRightInd w:val="0"/>
              <w:snapToGrid w:val="0"/>
              <w:spacing w:line="300" w:lineRule="auto"/>
              <w:rPr>
                <w:rFonts w:hAnsi="宋体"/>
              </w:rPr>
            </w:pPr>
          </w:p>
        </w:tc>
        <w:tc>
          <w:tcPr>
            <w:tcW w:w="903" w:type="dxa"/>
            <w:vAlign w:val="center"/>
          </w:tcPr>
          <w:p w:rsidR="009901E4" w:rsidRPr="00A84C9D" w:rsidRDefault="009901E4" w:rsidP="00865AA6">
            <w:pPr>
              <w:pStyle w:val="ac"/>
              <w:adjustRightInd w:val="0"/>
              <w:snapToGrid w:val="0"/>
              <w:spacing w:line="300" w:lineRule="auto"/>
              <w:rPr>
                <w:rFonts w:hAnsi="宋体"/>
              </w:rPr>
            </w:pPr>
          </w:p>
        </w:tc>
      </w:tr>
      <w:tr w:rsidR="009901E4" w:rsidRPr="00A84C9D" w:rsidTr="00865AA6">
        <w:trPr>
          <w:cantSplit/>
          <w:jc w:val="center"/>
        </w:trPr>
        <w:tc>
          <w:tcPr>
            <w:tcW w:w="1900" w:type="dxa"/>
            <w:gridSpan w:val="2"/>
            <w:vAlign w:val="center"/>
          </w:tcPr>
          <w:p w:rsidR="009901E4" w:rsidRPr="00A84C9D" w:rsidRDefault="009901E4" w:rsidP="00865AA6">
            <w:pPr>
              <w:pStyle w:val="ac"/>
              <w:adjustRightInd w:val="0"/>
              <w:snapToGrid w:val="0"/>
              <w:spacing w:line="300" w:lineRule="auto"/>
              <w:rPr>
                <w:rFonts w:hAnsi="宋体"/>
              </w:rPr>
            </w:pPr>
          </w:p>
        </w:tc>
        <w:tc>
          <w:tcPr>
            <w:tcW w:w="1200" w:type="dxa"/>
            <w:gridSpan w:val="2"/>
            <w:vAlign w:val="center"/>
          </w:tcPr>
          <w:p w:rsidR="009901E4" w:rsidRPr="00A84C9D" w:rsidRDefault="009901E4" w:rsidP="00865AA6">
            <w:pPr>
              <w:pStyle w:val="ac"/>
              <w:adjustRightInd w:val="0"/>
              <w:snapToGrid w:val="0"/>
              <w:spacing w:line="300" w:lineRule="auto"/>
              <w:rPr>
                <w:rFonts w:hAnsi="宋体"/>
              </w:rPr>
            </w:pPr>
          </w:p>
        </w:tc>
        <w:tc>
          <w:tcPr>
            <w:tcW w:w="1800" w:type="dxa"/>
            <w:gridSpan w:val="2"/>
            <w:vAlign w:val="center"/>
          </w:tcPr>
          <w:p w:rsidR="009901E4" w:rsidRPr="00A84C9D" w:rsidRDefault="009901E4" w:rsidP="00865AA6">
            <w:pPr>
              <w:pStyle w:val="ac"/>
              <w:adjustRightInd w:val="0"/>
              <w:snapToGrid w:val="0"/>
              <w:spacing w:line="300" w:lineRule="auto"/>
              <w:rPr>
                <w:rFonts w:hAnsi="宋体"/>
              </w:rPr>
            </w:pPr>
          </w:p>
        </w:tc>
        <w:tc>
          <w:tcPr>
            <w:tcW w:w="1100" w:type="dxa"/>
            <w:gridSpan w:val="2"/>
            <w:vAlign w:val="center"/>
          </w:tcPr>
          <w:p w:rsidR="009901E4" w:rsidRPr="00A84C9D" w:rsidRDefault="009901E4" w:rsidP="00865AA6">
            <w:pPr>
              <w:pStyle w:val="ac"/>
              <w:adjustRightInd w:val="0"/>
              <w:snapToGrid w:val="0"/>
              <w:spacing w:line="300" w:lineRule="auto"/>
              <w:rPr>
                <w:rFonts w:hAnsi="宋体"/>
              </w:rPr>
            </w:pPr>
          </w:p>
        </w:tc>
        <w:tc>
          <w:tcPr>
            <w:tcW w:w="1100" w:type="dxa"/>
            <w:vAlign w:val="center"/>
          </w:tcPr>
          <w:p w:rsidR="009901E4" w:rsidRPr="00A84C9D" w:rsidRDefault="009901E4" w:rsidP="00865AA6">
            <w:pPr>
              <w:pStyle w:val="ac"/>
              <w:adjustRightInd w:val="0"/>
              <w:snapToGrid w:val="0"/>
              <w:spacing w:line="300" w:lineRule="auto"/>
              <w:rPr>
                <w:rFonts w:hAnsi="宋体"/>
              </w:rPr>
            </w:pPr>
          </w:p>
        </w:tc>
        <w:tc>
          <w:tcPr>
            <w:tcW w:w="1500" w:type="dxa"/>
            <w:gridSpan w:val="2"/>
            <w:vAlign w:val="center"/>
          </w:tcPr>
          <w:p w:rsidR="009901E4" w:rsidRPr="00A84C9D" w:rsidRDefault="009901E4" w:rsidP="00865AA6">
            <w:pPr>
              <w:pStyle w:val="ac"/>
              <w:adjustRightInd w:val="0"/>
              <w:snapToGrid w:val="0"/>
              <w:spacing w:line="300" w:lineRule="auto"/>
              <w:rPr>
                <w:rFonts w:hAnsi="宋体"/>
              </w:rPr>
            </w:pPr>
          </w:p>
        </w:tc>
        <w:tc>
          <w:tcPr>
            <w:tcW w:w="903" w:type="dxa"/>
            <w:vAlign w:val="center"/>
          </w:tcPr>
          <w:p w:rsidR="009901E4" w:rsidRPr="00A84C9D" w:rsidRDefault="009901E4" w:rsidP="00865AA6">
            <w:pPr>
              <w:pStyle w:val="ac"/>
              <w:adjustRightInd w:val="0"/>
              <w:snapToGrid w:val="0"/>
              <w:spacing w:line="300" w:lineRule="auto"/>
              <w:rPr>
                <w:rFonts w:hAnsi="宋体"/>
              </w:rPr>
            </w:pPr>
          </w:p>
        </w:tc>
      </w:tr>
    </w:tbl>
    <w:p w:rsidR="009901E4" w:rsidRDefault="009901E4" w:rsidP="009901E4">
      <w:pPr>
        <w:rPr>
          <w:rFonts w:ascii="宋体" w:hAnsi="宋体"/>
        </w:rPr>
      </w:pPr>
    </w:p>
    <w:p w:rsidR="009901E4" w:rsidRDefault="009901E4" w:rsidP="009901E4">
      <w:pPr>
        <w:rPr>
          <w:rFonts w:ascii="宋体" w:hAnsi="宋体"/>
        </w:rPr>
      </w:pPr>
    </w:p>
    <w:p w:rsidR="009901E4" w:rsidRPr="00A84C9D" w:rsidRDefault="009901E4" w:rsidP="009901E4">
      <w:pPr>
        <w:rPr>
          <w:rFonts w:ascii="宋体" w:hAnsi="宋体"/>
        </w:rPr>
      </w:pPr>
    </w:p>
    <w:p w:rsidR="009901E4" w:rsidRPr="009901E4" w:rsidRDefault="009901E4" w:rsidP="009901E4">
      <w:pPr>
        <w:widowControl/>
        <w:jc w:val="left"/>
        <w:rPr>
          <w:rFonts w:ascii="宋体" w:eastAsia="宋体" w:hAnsi="宋体" w:cs="Times New Roman"/>
          <w:b/>
          <w:szCs w:val="21"/>
        </w:rPr>
      </w:pPr>
      <w:r>
        <w:rPr>
          <w:rFonts w:ascii="宋体" w:eastAsia="宋体" w:hAnsi="宋体" w:cs="Times New Roman" w:hint="eastAsia"/>
          <w:b/>
          <w:szCs w:val="21"/>
        </w:rPr>
        <w:t>文件格式11</w:t>
      </w:r>
    </w:p>
    <w:p w:rsidR="009901E4" w:rsidRPr="00A84C9D" w:rsidRDefault="009901E4" w:rsidP="009901E4">
      <w:pPr>
        <w:pStyle w:val="ac"/>
        <w:adjustRightInd w:val="0"/>
        <w:snapToGrid w:val="0"/>
        <w:spacing w:line="300" w:lineRule="auto"/>
        <w:rPr>
          <w:rFonts w:hAnsi="宋体"/>
          <w:sz w:val="32"/>
        </w:rPr>
      </w:pPr>
    </w:p>
    <w:p w:rsidR="009901E4" w:rsidRPr="00A84C9D" w:rsidRDefault="009901E4" w:rsidP="009901E4">
      <w:pPr>
        <w:pStyle w:val="ac"/>
        <w:adjustRightInd w:val="0"/>
        <w:snapToGrid w:val="0"/>
        <w:spacing w:line="300" w:lineRule="auto"/>
        <w:jc w:val="center"/>
        <w:rPr>
          <w:rFonts w:hAnsi="宋体"/>
        </w:rPr>
      </w:pPr>
      <w:r w:rsidRPr="009901E4">
        <w:rPr>
          <w:rFonts w:eastAsiaTheme="minorEastAsia" w:hAnsi="宋体" w:cstheme="minorBidi"/>
          <w:b/>
          <w:sz w:val="28"/>
          <w:szCs w:val="22"/>
        </w:rPr>
        <w:t>主要参加</w:t>
      </w:r>
      <w:r w:rsidRPr="009901E4">
        <w:rPr>
          <w:rFonts w:eastAsiaTheme="minorEastAsia" w:hAnsi="宋体" w:cstheme="minorBidi" w:hint="eastAsia"/>
          <w:b/>
          <w:sz w:val="28"/>
          <w:szCs w:val="22"/>
        </w:rPr>
        <w:t>勘察</w:t>
      </w:r>
      <w:r w:rsidRPr="009901E4">
        <w:rPr>
          <w:rFonts w:eastAsiaTheme="minorEastAsia" w:hAnsi="宋体" w:cstheme="minorBidi"/>
          <w:b/>
          <w:sz w:val="28"/>
          <w:szCs w:val="22"/>
        </w:rPr>
        <w:t>人员表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816"/>
        <w:gridCol w:w="816"/>
        <w:gridCol w:w="816"/>
        <w:gridCol w:w="5243"/>
      </w:tblGrid>
      <w:tr w:rsidR="009901E4" w:rsidRPr="00A84C9D" w:rsidTr="00865AA6">
        <w:tc>
          <w:tcPr>
            <w:tcW w:w="1709" w:type="dxa"/>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名称</w:t>
            </w:r>
          </w:p>
        </w:tc>
        <w:tc>
          <w:tcPr>
            <w:tcW w:w="816" w:type="dxa"/>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姓名</w:t>
            </w:r>
          </w:p>
        </w:tc>
        <w:tc>
          <w:tcPr>
            <w:tcW w:w="816" w:type="dxa"/>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hint="eastAsia"/>
              </w:rPr>
              <w:t>职业资格</w:t>
            </w:r>
          </w:p>
        </w:tc>
        <w:tc>
          <w:tcPr>
            <w:tcW w:w="816" w:type="dxa"/>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职称</w:t>
            </w:r>
          </w:p>
        </w:tc>
        <w:tc>
          <w:tcPr>
            <w:tcW w:w="5243" w:type="dxa"/>
            <w:vAlign w:val="center"/>
          </w:tcPr>
          <w:p w:rsidR="009901E4" w:rsidRPr="00A84C9D" w:rsidRDefault="009901E4" w:rsidP="00865AA6">
            <w:pPr>
              <w:pStyle w:val="ac"/>
              <w:adjustRightInd w:val="0"/>
              <w:snapToGrid w:val="0"/>
              <w:spacing w:line="300" w:lineRule="auto"/>
              <w:jc w:val="center"/>
              <w:rPr>
                <w:rFonts w:hAnsi="宋体"/>
              </w:rPr>
            </w:pPr>
            <w:r w:rsidRPr="00A84C9D">
              <w:rPr>
                <w:rFonts w:hAnsi="宋体"/>
              </w:rPr>
              <w:t>主要资历、经验及承担过的项目</w:t>
            </w:r>
          </w:p>
        </w:tc>
      </w:tr>
      <w:tr w:rsidR="009901E4" w:rsidRPr="00A84C9D" w:rsidTr="00865AA6">
        <w:trPr>
          <w:trHeight w:val="3835"/>
        </w:trPr>
        <w:tc>
          <w:tcPr>
            <w:tcW w:w="1709" w:type="dxa"/>
          </w:tcPr>
          <w:p w:rsidR="009901E4" w:rsidRPr="00A84C9D" w:rsidRDefault="009901E4" w:rsidP="00865AA6">
            <w:pPr>
              <w:pStyle w:val="ac"/>
              <w:adjustRightInd w:val="0"/>
              <w:snapToGrid w:val="0"/>
              <w:spacing w:line="300" w:lineRule="auto"/>
              <w:jc w:val="center"/>
              <w:rPr>
                <w:rFonts w:hAnsi="宋体"/>
              </w:rPr>
            </w:pPr>
            <w:r w:rsidRPr="00A84C9D">
              <w:rPr>
                <w:rFonts w:hAnsi="宋体"/>
              </w:rPr>
              <w:t>1.项目主管</w:t>
            </w:r>
          </w:p>
          <w:p w:rsidR="009901E4" w:rsidRPr="00A84C9D" w:rsidRDefault="009901E4" w:rsidP="00865AA6">
            <w:pPr>
              <w:pStyle w:val="ac"/>
              <w:adjustRightInd w:val="0"/>
              <w:snapToGrid w:val="0"/>
              <w:spacing w:line="300" w:lineRule="auto"/>
              <w:jc w:val="center"/>
              <w:rPr>
                <w:rFonts w:hAnsi="宋体"/>
              </w:rPr>
            </w:pPr>
            <w:r w:rsidRPr="00A84C9D">
              <w:rPr>
                <w:rFonts w:hAnsi="宋体"/>
              </w:rPr>
              <w:t>2.其他人员</w:t>
            </w:r>
          </w:p>
          <w:p w:rsidR="009901E4" w:rsidRPr="00A84C9D" w:rsidRDefault="009901E4" w:rsidP="00865AA6">
            <w:pPr>
              <w:pStyle w:val="ac"/>
              <w:adjustRightInd w:val="0"/>
              <w:snapToGrid w:val="0"/>
              <w:spacing w:line="300" w:lineRule="auto"/>
              <w:ind w:firstLine="630"/>
              <w:jc w:val="left"/>
              <w:rPr>
                <w:rFonts w:hAnsi="宋体"/>
              </w:rPr>
            </w:pPr>
            <w:r w:rsidRPr="00A84C9D">
              <w:rPr>
                <w:rFonts w:hAnsi="宋体"/>
              </w:rPr>
              <w:t>…</w:t>
            </w:r>
          </w:p>
        </w:tc>
        <w:tc>
          <w:tcPr>
            <w:tcW w:w="816" w:type="dxa"/>
          </w:tcPr>
          <w:p w:rsidR="009901E4" w:rsidRPr="00A84C9D" w:rsidRDefault="009901E4" w:rsidP="00865AA6">
            <w:pPr>
              <w:pStyle w:val="ac"/>
              <w:adjustRightInd w:val="0"/>
              <w:snapToGrid w:val="0"/>
              <w:spacing w:line="300" w:lineRule="auto"/>
              <w:rPr>
                <w:rFonts w:hAnsi="宋体"/>
              </w:rPr>
            </w:pPr>
          </w:p>
        </w:tc>
        <w:tc>
          <w:tcPr>
            <w:tcW w:w="816" w:type="dxa"/>
          </w:tcPr>
          <w:p w:rsidR="009901E4" w:rsidRPr="00A84C9D" w:rsidRDefault="009901E4" w:rsidP="00865AA6">
            <w:pPr>
              <w:pStyle w:val="ac"/>
              <w:adjustRightInd w:val="0"/>
              <w:snapToGrid w:val="0"/>
              <w:spacing w:line="300" w:lineRule="auto"/>
              <w:rPr>
                <w:rFonts w:hAnsi="宋体"/>
              </w:rPr>
            </w:pPr>
          </w:p>
        </w:tc>
        <w:tc>
          <w:tcPr>
            <w:tcW w:w="816" w:type="dxa"/>
          </w:tcPr>
          <w:p w:rsidR="009901E4" w:rsidRPr="00A84C9D" w:rsidRDefault="009901E4" w:rsidP="00865AA6">
            <w:pPr>
              <w:pStyle w:val="ac"/>
              <w:adjustRightInd w:val="0"/>
              <w:snapToGrid w:val="0"/>
              <w:spacing w:line="300" w:lineRule="auto"/>
              <w:rPr>
                <w:rFonts w:hAnsi="宋体"/>
              </w:rPr>
            </w:pPr>
          </w:p>
        </w:tc>
        <w:tc>
          <w:tcPr>
            <w:tcW w:w="5243" w:type="dxa"/>
          </w:tcPr>
          <w:p w:rsidR="009901E4" w:rsidRPr="00A84C9D" w:rsidRDefault="009901E4" w:rsidP="00865AA6">
            <w:pPr>
              <w:pStyle w:val="ac"/>
              <w:adjustRightInd w:val="0"/>
              <w:snapToGrid w:val="0"/>
              <w:spacing w:line="300" w:lineRule="auto"/>
              <w:rPr>
                <w:rFonts w:hAnsi="宋体"/>
              </w:rPr>
            </w:pPr>
          </w:p>
        </w:tc>
      </w:tr>
    </w:tbl>
    <w:p w:rsidR="009901E4" w:rsidRDefault="009901E4" w:rsidP="009901E4">
      <w:pPr>
        <w:rPr>
          <w:rFonts w:ascii="宋体" w:hAnsi="宋体" w:hint="eastAsia"/>
          <w:sz w:val="32"/>
        </w:rPr>
      </w:pPr>
    </w:p>
    <w:p w:rsidR="00AC7C39" w:rsidRPr="00AC7C39" w:rsidRDefault="00AC7C39" w:rsidP="00AC7C39">
      <w:pPr>
        <w:spacing w:line="440" w:lineRule="exact"/>
        <w:jc w:val="left"/>
        <w:rPr>
          <w:rFonts w:ascii="宋体" w:hAnsi="宋体"/>
          <w:sz w:val="32"/>
        </w:rPr>
      </w:pPr>
      <w:r w:rsidRPr="00423E4C">
        <w:rPr>
          <w:rFonts w:ascii="宋体" w:eastAsia="宋体" w:hAnsi="宋体" w:cs="宋体" w:hint="eastAsia"/>
          <w:b/>
          <w:kern w:val="0"/>
          <w:sz w:val="24"/>
          <w:szCs w:val="24"/>
        </w:rPr>
        <w:t>（以上表格内容相关证书、证明附后）</w:t>
      </w:r>
      <w:bookmarkStart w:id="3" w:name="_GoBack"/>
      <w:bookmarkEnd w:id="3"/>
    </w:p>
    <w:sectPr w:rsidR="00AC7C39" w:rsidRPr="00AC7C39">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62" w:rsidRDefault="00DB7662" w:rsidP="00225B5B">
      <w:r>
        <w:separator/>
      </w:r>
    </w:p>
  </w:endnote>
  <w:endnote w:type="continuationSeparator" w:id="0">
    <w:p w:rsidR="00DB7662" w:rsidRDefault="00DB7662" w:rsidP="0022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62" w:rsidRDefault="00DB7662" w:rsidP="00225B5B">
      <w:r>
        <w:separator/>
      </w:r>
    </w:p>
  </w:footnote>
  <w:footnote w:type="continuationSeparator" w:id="0">
    <w:p w:rsidR="00DB7662" w:rsidRDefault="00DB7662" w:rsidP="0022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E865A4A"/>
    <w:multiLevelType w:val="hybridMultilevel"/>
    <w:tmpl w:val="35D0D7A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14967CFD"/>
    <w:multiLevelType w:val="hybridMultilevel"/>
    <w:tmpl w:val="4AE45DEC"/>
    <w:lvl w:ilvl="0" w:tplc="270674C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41455"/>
    <w:rsid w:val="000442CC"/>
    <w:rsid w:val="00050D14"/>
    <w:rsid w:val="0005116A"/>
    <w:rsid w:val="000548D5"/>
    <w:rsid w:val="000611DB"/>
    <w:rsid w:val="00062228"/>
    <w:rsid w:val="0006450A"/>
    <w:rsid w:val="000658DF"/>
    <w:rsid w:val="00071163"/>
    <w:rsid w:val="000745BF"/>
    <w:rsid w:val="00076058"/>
    <w:rsid w:val="00083F82"/>
    <w:rsid w:val="00087930"/>
    <w:rsid w:val="00093B0E"/>
    <w:rsid w:val="000A785A"/>
    <w:rsid w:val="000B3A49"/>
    <w:rsid w:val="000B5A05"/>
    <w:rsid w:val="000B68A1"/>
    <w:rsid w:val="000D2C3F"/>
    <w:rsid w:val="000D30C4"/>
    <w:rsid w:val="000D6B3B"/>
    <w:rsid w:val="000D6E40"/>
    <w:rsid w:val="000E0405"/>
    <w:rsid w:val="000E5E95"/>
    <w:rsid w:val="000E66F4"/>
    <w:rsid w:val="000E7D48"/>
    <w:rsid w:val="000F1CA3"/>
    <w:rsid w:val="000F2BFC"/>
    <w:rsid w:val="001021D8"/>
    <w:rsid w:val="001039A8"/>
    <w:rsid w:val="00103C96"/>
    <w:rsid w:val="00111BFD"/>
    <w:rsid w:val="0011265B"/>
    <w:rsid w:val="0011724E"/>
    <w:rsid w:val="00122A01"/>
    <w:rsid w:val="001250E6"/>
    <w:rsid w:val="001307C2"/>
    <w:rsid w:val="00131CAF"/>
    <w:rsid w:val="00137423"/>
    <w:rsid w:val="00137C83"/>
    <w:rsid w:val="0014413C"/>
    <w:rsid w:val="00144C25"/>
    <w:rsid w:val="00145C86"/>
    <w:rsid w:val="001510FA"/>
    <w:rsid w:val="0015312D"/>
    <w:rsid w:val="00154AE2"/>
    <w:rsid w:val="00156A39"/>
    <w:rsid w:val="0016567D"/>
    <w:rsid w:val="00170583"/>
    <w:rsid w:val="00175627"/>
    <w:rsid w:val="00176A6C"/>
    <w:rsid w:val="001805DC"/>
    <w:rsid w:val="0018086B"/>
    <w:rsid w:val="0018546E"/>
    <w:rsid w:val="0019383C"/>
    <w:rsid w:val="001A39EF"/>
    <w:rsid w:val="001A5D28"/>
    <w:rsid w:val="001B25B1"/>
    <w:rsid w:val="001B29E7"/>
    <w:rsid w:val="001B6917"/>
    <w:rsid w:val="001B6C56"/>
    <w:rsid w:val="001B751C"/>
    <w:rsid w:val="001E2F65"/>
    <w:rsid w:val="001E5519"/>
    <w:rsid w:val="001E5ADB"/>
    <w:rsid w:val="001E5F52"/>
    <w:rsid w:val="0021379B"/>
    <w:rsid w:val="002211D9"/>
    <w:rsid w:val="00222C84"/>
    <w:rsid w:val="00225438"/>
    <w:rsid w:val="00225B5B"/>
    <w:rsid w:val="00236DAD"/>
    <w:rsid w:val="0024079F"/>
    <w:rsid w:val="00240C44"/>
    <w:rsid w:val="0024585C"/>
    <w:rsid w:val="00250514"/>
    <w:rsid w:val="00253263"/>
    <w:rsid w:val="002558C8"/>
    <w:rsid w:val="00255E50"/>
    <w:rsid w:val="002572B5"/>
    <w:rsid w:val="00262834"/>
    <w:rsid w:val="00263E82"/>
    <w:rsid w:val="00270C59"/>
    <w:rsid w:val="0027129B"/>
    <w:rsid w:val="00281C1B"/>
    <w:rsid w:val="00287128"/>
    <w:rsid w:val="00287419"/>
    <w:rsid w:val="002925E1"/>
    <w:rsid w:val="00294989"/>
    <w:rsid w:val="002B5773"/>
    <w:rsid w:val="002C101B"/>
    <w:rsid w:val="002C45F5"/>
    <w:rsid w:val="002C560C"/>
    <w:rsid w:val="002C6A20"/>
    <w:rsid w:val="002D14CB"/>
    <w:rsid w:val="002D6CD7"/>
    <w:rsid w:val="002E037E"/>
    <w:rsid w:val="002E1EDE"/>
    <w:rsid w:val="002E36BE"/>
    <w:rsid w:val="002E4294"/>
    <w:rsid w:val="002E5BD7"/>
    <w:rsid w:val="002E6527"/>
    <w:rsid w:val="002F5537"/>
    <w:rsid w:val="003013A2"/>
    <w:rsid w:val="00301F47"/>
    <w:rsid w:val="00303243"/>
    <w:rsid w:val="00304A12"/>
    <w:rsid w:val="003068E4"/>
    <w:rsid w:val="00311B5F"/>
    <w:rsid w:val="00315C75"/>
    <w:rsid w:val="003173B6"/>
    <w:rsid w:val="00323259"/>
    <w:rsid w:val="00323317"/>
    <w:rsid w:val="003268B4"/>
    <w:rsid w:val="00331441"/>
    <w:rsid w:val="0033529C"/>
    <w:rsid w:val="00346C69"/>
    <w:rsid w:val="00357549"/>
    <w:rsid w:val="00362246"/>
    <w:rsid w:val="003648B8"/>
    <w:rsid w:val="00370FFB"/>
    <w:rsid w:val="00374118"/>
    <w:rsid w:val="00374E24"/>
    <w:rsid w:val="00375C45"/>
    <w:rsid w:val="00375EA9"/>
    <w:rsid w:val="00376825"/>
    <w:rsid w:val="003812D9"/>
    <w:rsid w:val="00381E97"/>
    <w:rsid w:val="00387517"/>
    <w:rsid w:val="00393CB4"/>
    <w:rsid w:val="00395176"/>
    <w:rsid w:val="003955EA"/>
    <w:rsid w:val="00396766"/>
    <w:rsid w:val="003A0106"/>
    <w:rsid w:val="003B23BF"/>
    <w:rsid w:val="003B26B4"/>
    <w:rsid w:val="003B5ABF"/>
    <w:rsid w:val="003B7189"/>
    <w:rsid w:val="003C0134"/>
    <w:rsid w:val="003D2EC4"/>
    <w:rsid w:val="003D3033"/>
    <w:rsid w:val="003D6997"/>
    <w:rsid w:val="003E0E99"/>
    <w:rsid w:val="003E57FB"/>
    <w:rsid w:val="003F61C2"/>
    <w:rsid w:val="004047C2"/>
    <w:rsid w:val="004062BE"/>
    <w:rsid w:val="004150F8"/>
    <w:rsid w:val="0041589D"/>
    <w:rsid w:val="00417750"/>
    <w:rsid w:val="0042325F"/>
    <w:rsid w:val="00426286"/>
    <w:rsid w:val="00427D87"/>
    <w:rsid w:val="004319A2"/>
    <w:rsid w:val="00432494"/>
    <w:rsid w:val="00433837"/>
    <w:rsid w:val="00451799"/>
    <w:rsid w:val="004522CE"/>
    <w:rsid w:val="00456E04"/>
    <w:rsid w:val="0046778A"/>
    <w:rsid w:val="00472CA2"/>
    <w:rsid w:val="00475231"/>
    <w:rsid w:val="00477312"/>
    <w:rsid w:val="0047759C"/>
    <w:rsid w:val="004953C4"/>
    <w:rsid w:val="004973CE"/>
    <w:rsid w:val="004B4EE7"/>
    <w:rsid w:val="004B581A"/>
    <w:rsid w:val="004B5EC4"/>
    <w:rsid w:val="004C22F2"/>
    <w:rsid w:val="004C27F1"/>
    <w:rsid w:val="004C46EF"/>
    <w:rsid w:val="004C47F4"/>
    <w:rsid w:val="004E1355"/>
    <w:rsid w:val="004F13FD"/>
    <w:rsid w:val="0050454B"/>
    <w:rsid w:val="0050717E"/>
    <w:rsid w:val="00511683"/>
    <w:rsid w:val="005162F9"/>
    <w:rsid w:val="005220C5"/>
    <w:rsid w:val="00522B5B"/>
    <w:rsid w:val="005327E2"/>
    <w:rsid w:val="0053489C"/>
    <w:rsid w:val="00541990"/>
    <w:rsid w:val="00543BE5"/>
    <w:rsid w:val="00553F79"/>
    <w:rsid w:val="00554E9E"/>
    <w:rsid w:val="00563E38"/>
    <w:rsid w:val="00572487"/>
    <w:rsid w:val="00575F39"/>
    <w:rsid w:val="00577625"/>
    <w:rsid w:val="005858BC"/>
    <w:rsid w:val="005948D4"/>
    <w:rsid w:val="0059500B"/>
    <w:rsid w:val="00596628"/>
    <w:rsid w:val="005A1FA5"/>
    <w:rsid w:val="005A2DB2"/>
    <w:rsid w:val="005A6BF3"/>
    <w:rsid w:val="005A729B"/>
    <w:rsid w:val="005B5188"/>
    <w:rsid w:val="005C17E1"/>
    <w:rsid w:val="005C554B"/>
    <w:rsid w:val="005D05A1"/>
    <w:rsid w:val="005D3BA2"/>
    <w:rsid w:val="005E0CED"/>
    <w:rsid w:val="005F1E52"/>
    <w:rsid w:val="005F5012"/>
    <w:rsid w:val="005F6942"/>
    <w:rsid w:val="00602981"/>
    <w:rsid w:val="00602BFB"/>
    <w:rsid w:val="00602E47"/>
    <w:rsid w:val="0060485F"/>
    <w:rsid w:val="0061271A"/>
    <w:rsid w:val="006133CC"/>
    <w:rsid w:val="00631E3A"/>
    <w:rsid w:val="006349B8"/>
    <w:rsid w:val="00643942"/>
    <w:rsid w:val="00646015"/>
    <w:rsid w:val="006461D7"/>
    <w:rsid w:val="00661B61"/>
    <w:rsid w:val="006647E9"/>
    <w:rsid w:val="00665BFD"/>
    <w:rsid w:val="00667391"/>
    <w:rsid w:val="00667927"/>
    <w:rsid w:val="0068013C"/>
    <w:rsid w:val="00683EAA"/>
    <w:rsid w:val="00685015"/>
    <w:rsid w:val="00687B1F"/>
    <w:rsid w:val="00692D5D"/>
    <w:rsid w:val="00694148"/>
    <w:rsid w:val="006A0F0D"/>
    <w:rsid w:val="006A33A6"/>
    <w:rsid w:val="006A5378"/>
    <w:rsid w:val="006B1CFE"/>
    <w:rsid w:val="006B3109"/>
    <w:rsid w:val="006B7645"/>
    <w:rsid w:val="006C114C"/>
    <w:rsid w:val="006C760C"/>
    <w:rsid w:val="006D6071"/>
    <w:rsid w:val="006D63B3"/>
    <w:rsid w:val="006D7B46"/>
    <w:rsid w:val="006E30B6"/>
    <w:rsid w:val="007010D1"/>
    <w:rsid w:val="00711A8B"/>
    <w:rsid w:val="00711E30"/>
    <w:rsid w:val="00711FD1"/>
    <w:rsid w:val="007174CC"/>
    <w:rsid w:val="00717F6B"/>
    <w:rsid w:val="007229ED"/>
    <w:rsid w:val="00733583"/>
    <w:rsid w:val="00733B28"/>
    <w:rsid w:val="00735845"/>
    <w:rsid w:val="0073770C"/>
    <w:rsid w:val="00740D3D"/>
    <w:rsid w:val="007413AB"/>
    <w:rsid w:val="00741BAE"/>
    <w:rsid w:val="00744143"/>
    <w:rsid w:val="00750F19"/>
    <w:rsid w:val="00751E22"/>
    <w:rsid w:val="00753645"/>
    <w:rsid w:val="00755816"/>
    <w:rsid w:val="0075718F"/>
    <w:rsid w:val="007620F8"/>
    <w:rsid w:val="007742D2"/>
    <w:rsid w:val="007808EC"/>
    <w:rsid w:val="00780DCA"/>
    <w:rsid w:val="00786785"/>
    <w:rsid w:val="00787A7F"/>
    <w:rsid w:val="00792764"/>
    <w:rsid w:val="00797784"/>
    <w:rsid w:val="007A22FF"/>
    <w:rsid w:val="007B09D1"/>
    <w:rsid w:val="007B2E1D"/>
    <w:rsid w:val="007B568A"/>
    <w:rsid w:val="007D11EA"/>
    <w:rsid w:val="007D4375"/>
    <w:rsid w:val="007E47F8"/>
    <w:rsid w:val="007E783D"/>
    <w:rsid w:val="007F294E"/>
    <w:rsid w:val="007F4172"/>
    <w:rsid w:val="007F5F5D"/>
    <w:rsid w:val="007F6935"/>
    <w:rsid w:val="007F7401"/>
    <w:rsid w:val="00801DC9"/>
    <w:rsid w:val="008024AF"/>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57DF"/>
    <w:rsid w:val="00856948"/>
    <w:rsid w:val="0086063F"/>
    <w:rsid w:val="008706FD"/>
    <w:rsid w:val="00870FE3"/>
    <w:rsid w:val="00872F5D"/>
    <w:rsid w:val="00875CB6"/>
    <w:rsid w:val="00894DFB"/>
    <w:rsid w:val="008A1518"/>
    <w:rsid w:val="008A6493"/>
    <w:rsid w:val="008B33AC"/>
    <w:rsid w:val="008C21B7"/>
    <w:rsid w:val="008C5F9B"/>
    <w:rsid w:val="008C6080"/>
    <w:rsid w:val="008D32F9"/>
    <w:rsid w:val="008D5CC9"/>
    <w:rsid w:val="008D5DB9"/>
    <w:rsid w:val="008E3BD9"/>
    <w:rsid w:val="008F0128"/>
    <w:rsid w:val="008F2D32"/>
    <w:rsid w:val="0090051D"/>
    <w:rsid w:val="009009E5"/>
    <w:rsid w:val="00904C3B"/>
    <w:rsid w:val="00907EA0"/>
    <w:rsid w:val="009262E8"/>
    <w:rsid w:val="0093065F"/>
    <w:rsid w:val="0093232B"/>
    <w:rsid w:val="009356BD"/>
    <w:rsid w:val="009471CA"/>
    <w:rsid w:val="009520B7"/>
    <w:rsid w:val="00952A0A"/>
    <w:rsid w:val="00967DAA"/>
    <w:rsid w:val="009700DF"/>
    <w:rsid w:val="009713CF"/>
    <w:rsid w:val="0097301D"/>
    <w:rsid w:val="00976FFE"/>
    <w:rsid w:val="0097724F"/>
    <w:rsid w:val="00983290"/>
    <w:rsid w:val="009871EE"/>
    <w:rsid w:val="009901E4"/>
    <w:rsid w:val="009911FB"/>
    <w:rsid w:val="009A0EFA"/>
    <w:rsid w:val="009B0673"/>
    <w:rsid w:val="009C7EFF"/>
    <w:rsid w:val="009D0E06"/>
    <w:rsid w:val="009D7805"/>
    <w:rsid w:val="009F02C1"/>
    <w:rsid w:val="009F449E"/>
    <w:rsid w:val="00A00372"/>
    <w:rsid w:val="00A05879"/>
    <w:rsid w:val="00A11EF2"/>
    <w:rsid w:val="00A129B5"/>
    <w:rsid w:val="00A13772"/>
    <w:rsid w:val="00A20747"/>
    <w:rsid w:val="00A248A6"/>
    <w:rsid w:val="00A250CB"/>
    <w:rsid w:val="00A35709"/>
    <w:rsid w:val="00A404CB"/>
    <w:rsid w:val="00A409B3"/>
    <w:rsid w:val="00A40F90"/>
    <w:rsid w:val="00A43248"/>
    <w:rsid w:val="00A4436A"/>
    <w:rsid w:val="00A46F5B"/>
    <w:rsid w:val="00A51549"/>
    <w:rsid w:val="00A51C85"/>
    <w:rsid w:val="00A5391A"/>
    <w:rsid w:val="00A72633"/>
    <w:rsid w:val="00A76257"/>
    <w:rsid w:val="00A772BD"/>
    <w:rsid w:val="00A77A59"/>
    <w:rsid w:val="00A8434F"/>
    <w:rsid w:val="00A84838"/>
    <w:rsid w:val="00AA2213"/>
    <w:rsid w:val="00AA24E9"/>
    <w:rsid w:val="00AB05A7"/>
    <w:rsid w:val="00AB388A"/>
    <w:rsid w:val="00AB3A7F"/>
    <w:rsid w:val="00AB5DAA"/>
    <w:rsid w:val="00AB64D1"/>
    <w:rsid w:val="00AC0CA5"/>
    <w:rsid w:val="00AC0CA8"/>
    <w:rsid w:val="00AC2DAD"/>
    <w:rsid w:val="00AC2FF2"/>
    <w:rsid w:val="00AC7C39"/>
    <w:rsid w:val="00AD4217"/>
    <w:rsid w:val="00AD421B"/>
    <w:rsid w:val="00AD5124"/>
    <w:rsid w:val="00AD68D4"/>
    <w:rsid w:val="00AE1CFC"/>
    <w:rsid w:val="00AE35AE"/>
    <w:rsid w:val="00AF4672"/>
    <w:rsid w:val="00AF6D2E"/>
    <w:rsid w:val="00B016A4"/>
    <w:rsid w:val="00B02E8D"/>
    <w:rsid w:val="00B0713B"/>
    <w:rsid w:val="00B1626A"/>
    <w:rsid w:val="00B17C5E"/>
    <w:rsid w:val="00B230D5"/>
    <w:rsid w:val="00B24722"/>
    <w:rsid w:val="00B253CE"/>
    <w:rsid w:val="00B270A3"/>
    <w:rsid w:val="00B4500B"/>
    <w:rsid w:val="00B47BBB"/>
    <w:rsid w:val="00B47CB1"/>
    <w:rsid w:val="00B5240C"/>
    <w:rsid w:val="00B56B5D"/>
    <w:rsid w:val="00B63E9A"/>
    <w:rsid w:val="00B6797F"/>
    <w:rsid w:val="00B67D1E"/>
    <w:rsid w:val="00B7061D"/>
    <w:rsid w:val="00B748B5"/>
    <w:rsid w:val="00B82FA2"/>
    <w:rsid w:val="00B8594E"/>
    <w:rsid w:val="00B85C80"/>
    <w:rsid w:val="00B91366"/>
    <w:rsid w:val="00B9233B"/>
    <w:rsid w:val="00BA0084"/>
    <w:rsid w:val="00BA50E7"/>
    <w:rsid w:val="00BB4554"/>
    <w:rsid w:val="00BC190A"/>
    <w:rsid w:val="00BC4163"/>
    <w:rsid w:val="00BD2447"/>
    <w:rsid w:val="00BD6B90"/>
    <w:rsid w:val="00BE226B"/>
    <w:rsid w:val="00BE2EE8"/>
    <w:rsid w:val="00BF2AE6"/>
    <w:rsid w:val="00C11D90"/>
    <w:rsid w:val="00C14BC2"/>
    <w:rsid w:val="00C14E68"/>
    <w:rsid w:val="00C178A8"/>
    <w:rsid w:val="00C17F09"/>
    <w:rsid w:val="00C25940"/>
    <w:rsid w:val="00C2772F"/>
    <w:rsid w:val="00C310CF"/>
    <w:rsid w:val="00C31536"/>
    <w:rsid w:val="00C402A3"/>
    <w:rsid w:val="00C42EB1"/>
    <w:rsid w:val="00C45B34"/>
    <w:rsid w:val="00C46AEB"/>
    <w:rsid w:val="00C51A0E"/>
    <w:rsid w:val="00C57284"/>
    <w:rsid w:val="00C65280"/>
    <w:rsid w:val="00C74A80"/>
    <w:rsid w:val="00C756A6"/>
    <w:rsid w:val="00C77B17"/>
    <w:rsid w:val="00C80A57"/>
    <w:rsid w:val="00C952D6"/>
    <w:rsid w:val="00C96333"/>
    <w:rsid w:val="00CA07EA"/>
    <w:rsid w:val="00CA1084"/>
    <w:rsid w:val="00CA11F4"/>
    <w:rsid w:val="00CA4C60"/>
    <w:rsid w:val="00CA5CB3"/>
    <w:rsid w:val="00CA7651"/>
    <w:rsid w:val="00CA7884"/>
    <w:rsid w:val="00CB45D2"/>
    <w:rsid w:val="00CB47DC"/>
    <w:rsid w:val="00CB50D9"/>
    <w:rsid w:val="00CB6A08"/>
    <w:rsid w:val="00CB72BD"/>
    <w:rsid w:val="00CC0EE0"/>
    <w:rsid w:val="00CC3851"/>
    <w:rsid w:val="00CC4838"/>
    <w:rsid w:val="00CC4CC7"/>
    <w:rsid w:val="00CC52CC"/>
    <w:rsid w:val="00CE2EFB"/>
    <w:rsid w:val="00CE49CD"/>
    <w:rsid w:val="00CF1500"/>
    <w:rsid w:val="00CF3CFA"/>
    <w:rsid w:val="00D01CAE"/>
    <w:rsid w:val="00D11215"/>
    <w:rsid w:val="00D1481B"/>
    <w:rsid w:val="00D2514B"/>
    <w:rsid w:val="00D3733E"/>
    <w:rsid w:val="00D4441F"/>
    <w:rsid w:val="00D501E6"/>
    <w:rsid w:val="00D53934"/>
    <w:rsid w:val="00D573D9"/>
    <w:rsid w:val="00D659C1"/>
    <w:rsid w:val="00D67817"/>
    <w:rsid w:val="00D70D48"/>
    <w:rsid w:val="00D71383"/>
    <w:rsid w:val="00D73655"/>
    <w:rsid w:val="00D7639D"/>
    <w:rsid w:val="00D76904"/>
    <w:rsid w:val="00D837DE"/>
    <w:rsid w:val="00D85031"/>
    <w:rsid w:val="00D90331"/>
    <w:rsid w:val="00D91950"/>
    <w:rsid w:val="00D93270"/>
    <w:rsid w:val="00D94199"/>
    <w:rsid w:val="00D972EE"/>
    <w:rsid w:val="00DA0C2A"/>
    <w:rsid w:val="00DB4D46"/>
    <w:rsid w:val="00DB6EE3"/>
    <w:rsid w:val="00DB7662"/>
    <w:rsid w:val="00DB774D"/>
    <w:rsid w:val="00DC342B"/>
    <w:rsid w:val="00DC6752"/>
    <w:rsid w:val="00DE0562"/>
    <w:rsid w:val="00DE4126"/>
    <w:rsid w:val="00DF05A5"/>
    <w:rsid w:val="00DF14F4"/>
    <w:rsid w:val="00DF3D90"/>
    <w:rsid w:val="00DF4424"/>
    <w:rsid w:val="00DF74F4"/>
    <w:rsid w:val="00E047CE"/>
    <w:rsid w:val="00E10DDB"/>
    <w:rsid w:val="00E22C57"/>
    <w:rsid w:val="00E26FD5"/>
    <w:rsid w:val="00E30E19"/>
    <w:rsid w:val="00E312F7"/>
    <w:rsid w:val="00E32DA7"/>
    <w:rsid w:val="00E33CEC"/>
    <w:rsid w:val="00E35752"/>
    <w:rsid w:val="00E44326"/>
    <w:rsid w:val="00E476CF"/>
    <w:rsid w:val="00E501E4"/>
    <w:rsid w:val="00E51862"/>
    <w:rsid w:val="00E52521"/>
    <w:rsid w:val="00E534CC"/>
    <w:rsid w:val="00E61090"/>
    <w:rsid w:val="00E63DC6"/>
    <w:rsid w:val="00E70E7E"/>
    <w:rsid w:val="00E76B2E"/>
    <w:rsid w:val="00E77700"/>
    <w:rsid w:val="00E92DA3"/>
    <w:rsid w:val="00E973B3"/>
    <w:rsid w:val="00E974E3"/>
    <w:rsid w:val="00EA0864"/>
    <w:rsid w:val="00EA50D4"/>
    <w:rsid w:val="00EB2A33"/>
    <w:rsid w:val="00EB2D33"/>
    <w:rsid w:val="00EB57BE"/>
    <w:rsid w:val="00EC33EC"/>
    <w:rsid w:val="00EC5D0D"/>
    <w:rsid w:val="00ED0B2C"/>
    <w:rsid w:val="00ED6CCB"/>
    <w:rsid w:val="00EE236F"/>
    <w:rsid w:val="00EE5938"/>
    <w:rsid w:val="00EF3B5F"/>
    <w:rsid w:val="00F04113"/>
    <w:rsid w:val="00F07427"/>
    <w:rsid w:val="00F076FB"/>
    <w:rsid w:val="00F10D2D"/>
    <w:rsid w:val="00F15CEE"/>
    <w:rsid w:val="00F1697F"/>
    <w:rsid w:val="00F20514"/>
    <w:rsid w:val="00F22925"/>
    <w:rsid w:val="00F300DA"/>
    <w:rsid w:val="00F41F66"/>
    <w:rsid w:val="00F44787"/>
    <w:rsid w:val="00F46CB3"/>
    <w:rsid w:val="00F517C4"/>
    <w:rsid w:val="00F607B5"/>
    <w:rsid w:val="00F616D6"/>
    <w:rsid w:val="00F645EC"/>
    <w:rsid w:val="00F64F8C"/>
    <w:rsid w:val="00F7283A"/>
    <w:rsid w:val="00F7347B"/>
    <w:rsid w:val="00F763C1"/>
    <w:rsid w:val="00F9301C"/>
    <w:rsid w:val="00F94E34"/>
    <w:rsid w:val="00FA18FC"/>
    <w:rsid w:val="00FA4DDC"/>
    <w:rsid w:val="00FA60BB"/>
    <w:rsid w:val="00FA6F66"/>
    <w:rsid w:val="00FB1C8E"/>
    <w:rsid w:val="00FC0F7D"/>
    <w:rsid w:val="00FD1705"/>
    <w:rsid w:val="00FD560C"/>
    <w:rsid w:val="00FE00BA"/>
    <w:rsid w:val="00FE049D"/>
    <w:rsid w:val="00FE64E3"/>
    <w:rsid w:val="00FF272F"/>
    <w:rsid w:val="00FF6E87"/>
    <w:rsid w:val="0157742A"/>
    <w:rsid w:val="1CF5362B"/>
    <w:rsid w:val="281D3C2C"/>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 w:type="paragraph" w:customStyle="1" w:styleId="CharCharCharCharChar">
    <w:name w:val="Char Char Char Char Char"/>
    <w:basedOn w:val="a"/>
    <w:rPr>
      <w:rFonts w:ascii="宋体" w:eastAsia="宋体" w:hAnsi="宋体" w:cs="Courier New"/>
      <w:sz w:val="32"/>
      <w:szCs w:val="32"/>
    </w:rPr>
  </w:style>
  <w:style w:type="character" w:customStyle="1" w:styleId="Char4">
    <w:name w:val="正文文本 Char"/>
    <w:link w:val="ab"/>
    <w:rsid w:val="00DE0562"/>
    <w:rPr>
      <w:rFonts w:ascii="宋体"/>
      <w:sz w:val="28"/>
    </w:rPr>
  </w:style>
  <w:style w:type="paragraph" w:styleId="ab">
    <w:name w:val="Body Text"/>
    <w:basedOn w:val="a"/>
    <w:link w:val="Char4"/>
    <w:rsid w:val="00DE0562"/>
    <w:pPr>
      <w:widowControl/>
      <w:tabs>
        <w:tab w:val="left" w:pos="0"/>
        <w:tab w:val="left" w:pos="993"/>
        <w:tab w:val="left" w:pos="1134"/>
      </w:tabs>
      <w:spacing w:line="500" w:lineRule="exact"/>
    </w:pPr>
    <w:rPr>
      <w:rFonts w:ascii="宋体" w:eastAsia="宋体" w:hAnsi="Times New Roman" w:cs="Times New Roman"/>
      <w:kern w:val="0"/>
      <w:sz w:val="28"/>
      <w:szCs w:val="20"/>
    </w:rPr>
  </w:style>
  <w:style w:type="character" w:customStyle="1" w:styleId="Char10">
    <w:name w:val="正文文本 Char1"/>
    <w:basedOn w:val="a0"/>
    <w:uiPriority w:val="99"/>
    <w:semiHidden/>
    <w:rsid w:val="00DE0562"/>
    <w:rPr>
      <w:rFonts w:asciiTheme="minorHAnsi" w:eastAsiaTheme="minorEastAsia" w:hAnsiTheme="minorHAnsi" w:cstheme="minorBidi"/>
      <w:kern w:val="2"/>
      <w:sz w:val="21"/>
      <w:szCs w:val="22"/>
    </w:rPr>
  </w:style>
  <w:style w:type="character" w:customStyle="1" w:styleId="Char5">
    <w:name w:val="纯文本 Char"/>
    <w:link w:val="ac"/>
    <w:qFormat/>
    <w:rsid w:val="00381E97"/>
    <w:rPr>
      <w:rFonts w:ascii="宋体" w:hAnsi="Courier New" w:cs="Courier New"/>
      <w:kern w:val="2"/>
      <w:sz w:val="21"/>
      <w:szCs w:val="21"/>
    </w:rPr>
  </w:style>
  <w:style w:type="paragraph" w:styleId="ac">
    <w:name w:val="Plain Text"/>
    <w:basedOn w:val="a"/>
    <w:link w:val="Char5"/>
    <w:rsid w:val="00381E97"/>
    <w:rPr>
      <w:rFonts w:ascii="宋体" w:eastAsia="宋体" w:hAnsi="Courier New" w:cs="Courier New"/>
      <w:szCs w:val="21"/>
    </w:rPr>
  </w:style>
  <w:style w:type="character" w:customStyle="1" w:styleId="Char11">
    <w:name w:val="纯文本 Char1"/>
    <w:basedOn w:val="a0"/>
    <w:uiPriority w:val="99"/>
    <w:semiHidden/>
    <w:rsid w:val="00381E97"/>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 w:type="paragraph" w:customStyle="1" w:styleId="CharCharCharCharChar">
    <w:name w:val="Char Char Char Char Char"/>
    <w:basedOn w:val="a"/>
    <w:rPr>
      <w:rFonts w:ascii="宋体" w:eastAsia="宋体" w:hAnsi="宋体" w:cs="Courier New"/>
      <w:sz w:val="32"/>
      <w:szCs w:val="32"/>
    </w:rPr>
  </w:style>
  <w:style w:type="character" w:customStyle="1" w:styleId="Char4">
    <w:name w:val="正文文本 Char"/>
    <w:link w:val="ab"/>
    <w:rsid w:val="00DE0562"/>
    <w:rPr>
      <w:rFonts w:ascii="宋体"/>
      <w:sz w:val="28"/>
    </w:rPr>
  </w:style>
  <w:style w:type="paragraph" w:styleId="ab">
    <w:name w:val="Body Text"/>
    <w:basedOn w:val="a"/>
    <w:link w:val="Char4"/>
    <w:rsid w:val="00DE0562"/>
    <w:pPr>
      <w:widowControl/>
      <w:tabs>
        <w:tab w:val="left" w:pos="0"/>
        <w:tab w:val="left" w:pos="993"/>
        <w:tab w:val="left" w:pos="1134"/>
      </w:tabs>
      <w:spacing w:line="500" w:lineRule="exact"/>
    </w:pPr>
    <w:rPr>
      <w:rFonts w:ascii="宋体" w:eastAsia="宋体" w:hAnsi="Times New Roman" w:cs="Times New Roman"/>
      <w:kern w:val="0"/>
      <w:sz w:val="28"/>
      <w:szCs w:val="20"/>
    </w:rPr>
  </w:style>
  <w:style w:type="character" w:customStyle="1" w:styleId="Char10">
    <w:name w:val="正文文本 Char1"/>
    <w:basedOn w:val="a0"/>
    <w:uiPriority w:val="99"/>
    <w:semiHidden/>
    <w:rsid w:val="00DE0562"/>
    <w:rPr>
      <w:rFonts w:asciiTheme="minorHAnsi" w:eastAsiaTheme="minorEastAsia" w:hAnsiTheme="minorHAnsi" w:cstheme="minorBidi"/>
      <w:kern w:val="2"/>
      <w:sz w:val="21"/>
      <w:szCs w:val="22"/>
    </w:rPr>
  </w:style>
  <w:style w:type="character" w:customStyle="1" w:styleId="Char5">
    <w:name w:val="纯文本 Char"/>
    <w:link w:val="ac"/>
    <w:qFormat/>
    <w:rsid w:val="00381E97"/>
    <w:rPr>
      <w:rFonts w:ascii="宋体" w:hAnsi="Courier New" w:cs="Courier New"/>
      <w:kern w:val="2"/>
      <w:sz w:val="21"/>
      <w:szCs w:val="21"/>
    </w:rPr>
  </w:style>
  <w:style w:type="paragraph" w:styleId="ac">
    <w:name w:val="Plain Text"/>
    <w:basedOn w:val="a"/>
    <w:link w:val="Char5"/>
    <w:rsid w:val="00381E97"/>
    <w:rPr>
      <w:rFonts w:ascii="宋体" w:eastAsia="宋体" w:hAnsi="Courier New" w:cs="Courier New"/>
      <w:szCs w:val="21"/>
    </w:rPr>
  </w:style>
  <w:style w:type="character" w:customStyle="1" w:styleId="Char11">
    <w:name w:val="纯文本 Char1"/>
    <w:basedOn w:val="a0"/>
    <w:uiPriority w:val="99"/>
    <w:semiHidden/>
    <w:rsid w:val="00381E9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jjc.nju.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312F3-16E8-48D3-9419-19FE99E0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28</Pages>
  <Words>2599</Words>
  <Characters>14817</Characters>
  <Application>Microsoft Office Word</Application>
  <DocSecurity>0</DocSecurity>
  <Lines>123</Lines>
  <Paragraphs>34</Paragraphs>
  <ScaleCrop>false</ScaleCrop>
  <Company>ABC</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lujinzhi</cp:lastModifiedBy>
  <cp:revision>93</cp:revision>
  <cp:lastPrinted>2019-03-18T06:51:00Z</cp:lastPrinted>
  <dcterms:created xsi:type="dcterms:W3CDTF">2018-10-30T08:08:00Z</dcterms:created>
  <dcterms:modified xsi:type="dcterms:W3CDTF">2019-03-18T08:20:00Z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