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D5" w:rsidRPr="00316C37" w:rsidRDefault="006E4ED5" w:rsidP="006E4ED5">
      <w:pPr>
        <w:pStyle w:val="2"/>
        <w:spacing w:before="120" w:after="1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proofErr w:type="spellStart"/>
      <w:r w:rsidRPr="00316C3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附件二：电梯配件报价表</w:t>
      </w:r>
      <w:proofErr w:type="spellEnd"/>
    </w:p>
    <w:tbl>
      <w:tblPr>
        <w:tblW w:w="10206" w:type="dxa"/>
        <w:tblInd w:w="-459" w:type="dxa"/>
        <w:tblLook w:val="04A0"/>
      </w:tblPr>
      <w:tblGrid>
        <w:gridCol w:w="1418"/>
        <w:gridCol w:w="1309"/>
        <w:gridCol w:w="1242"/>
        <w:gridCol w:w="1276"/>
        <w:gridCol w:w="1418"/>
        <w:gridCol w:w="1275"/>
        <w:gridCol w:w="1134"/>
        <w:gridCol w:w="1134"/>
      </w:tblGrid>
      <w:tr w:rsidR="006E4ED5" w:rsidRPr="00316C37" w:rsidTr="006E6942">
        <w:trPr>
          <w:trHeight w:val="72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备件名称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型号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维修</w:t>
            </w:r>
          </w:p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报价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换新</w:t>
            </w:r>
          </w:p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报价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优惠</w:t>
            </w:r>
            <w:r w:rsidRPr="00316C37"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后</w:t>
            </w:r>
          </w:p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换新</w:t>
            </w:r>
            <w:r w:rsidRPr="00316C37"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报价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换新</w:t>
            </w:r>
          </w:p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维修用时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换新</w:t>
            </w:r>
            <w:proofErr w:type="gramStart"/>
            <w:r w:rsidRPr="00316C37"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配件后质保期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CEB板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FCB板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REV电源板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8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抱闸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抱闸模块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编码器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48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变频器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48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48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48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测速发电机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电脑主板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对话装置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7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对重</w:t>
            </w:r>
            <w:proofErr w:type="gramStart"/>
            <w:r w:rsidRPr="00316C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反绳轮</w:t>
            </w:r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多方通话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辅助触点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感应器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光幕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轿顶风扇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轿内显示板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门机板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门机马达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人工费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外呼显示板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限速器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相序继电器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烟杆感应器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96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曳引钢丝绳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主板( A1)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7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主机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7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主接触器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E4ED5" w:rsidRPr="00316C37" w:rsidTr="006E6942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6C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其它</w:t>
            </w:r>
            <w:r w:rsidRPr="00316C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配件</w:t>
            </w:r>
            <w:r w:rsidRPr="00316C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（自</w:t>
            </w:r>
            <w:r w:rsidRPr="00316C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报</w:t>
            </w:r>
            <w:r w:rsidRPr="00316C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ED5" w:rsidRPr="00316C37" w:rsidRDefault="006E4ED5" w:rsidP="006E694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6E4ED5" w:rsidRPr="00EE32B4" w:rsidRDefault="006E4ED5" w:rsidP="006E4ED5">
      <w:pPr>
        <w:widowControl/>
        <w:tabs>
          <w:tab w:val="left" w:pos="900"/>
        </w:tabs>
        <w:rPr>
          <w:rFonts w:asciiTheme="minorEastAsia" w:eastAsiaTheme="minorEastAsia" w:hAnsiTheme="minorEastAsia" w:cs="宋体"/>
          <w:b/>
          <w:color w:val="FF0000"/>
          <w:sz w:val="24"/>
          <w:szCs w:val="24"/>
        </w:rPr>
      </w:pPr>
      <w:r w:rsidRPr="00EE32B4">
        <w:rPr>
          <w:rFonts w:asciiTheme="minorEastAsia" w:eastAsiaTheme="minorEastAsia" w:hAnsiTheme="minorEastAsia" w:cs="宋体" w:hint="eastAsia"/>
          <w:sz w:val="24"/>
          <w:szCs w:val="24"/>
        </w:rPr>
        <w:t>1</w:t>
      </w:r>
      <w:r w:rsidRPr="00EE32B4">
        <w:rPr>
          <w:rFonts w:asciiTheme="minorEastAsia" w:eastAsiaTheme="minorEastAsia" w:hAnsiTheme="minorEastAsia" w:cs="宋体"/>
          <w:sz w:val="24"/>
          <w:szCs w:val="24"/>
        </w:rPr>
        <w:t>000</w:t>
      </w:r>
      <w:r w:rsidRPr="00EE32B4">
        <w:rPr>
          <w:rFonts w:asciiTheme="minorEastAsia" w:eastAsiaTheme="minorEastAsia" w:hAnsiTheme="minorEastAsia" w:cs="宋体" w:hint="eastAsia"/>
          <w:sz w:val="24"/>
          <w:szCs w:val="24"/>
        </w:rPr>
        <w:t>元</w:t>
      </w:r>
      <w:r w:rsidRPr="00EE32B4">
        <w:rPr>
          <w:rFonts w:asciiTheme="minorEastAsia" w:eastAsiaTheme="minorEastAsia" w:hAnsiTheme="minorEastAsia" w:cs="宋体"/>
          <w:sz w:val="24"/>
          <w:szCs w:val="24"/>
        </w:rPr>
        <w:t>以上</w:t>
      </w:r>
      <w:r w:rsidRPr="00EE32B4">
        <w:rPr>
          <w:rFonts w:asciiTheme="minorEastAsia" w:eastAsiaTheme="minorEastAsia" w:hAnsiTheme="minorEastAsia" w:cs="宋体" w:hint="eastAsia"/>
          <w:sz w:val="24"/>
          <w:szCs w:val="24"/>
        </w:rPr>
        <w:t>（不</w:t>
      </w:r>
      <w:r w:rsidRPr="00EE32B4">
        <w:rPr>
          <w:rFonts w:asciiTheme="minorEastAsia" w:eastAsiaTheme="minorEastAsia" w:hAnsiTheme="minorEastAsia" w:cs="宋体"/>
          <w:sz w:val="24"/>
          <w:szCs w:val="24"/>
        </w:rPr>
        <w:t>含</w:t>
      </w:r>
      <w:r w:rsidRPr="00EE32B4">
        <w:rPr>
          <w:rFonts w:asciiTheme="minorEastAsia" w:eastAsiaTheme="minorEastAsia" w:hAnsiTheme="minorEastAsia" w:cs="宋体" w:hint="eastAsia"/>
          <w:sz w:val="24"/>
          <w:szCs w:val="24"/>
        </w:rPr>
        <w:t>）配件</w:t>
      </w:r>
      <w:r w:rsidRPr="00EE32B4">
        <w:rPr>
          <w:rFonts w:asciiTheme="minorEastAsia" w:eastAsiaTheme="minorEastAsia" w:hAnsiTheme="minorEastAsia" w:cs="宋体"/>
          <w:sz w:val="24"/>
          <w:szCs w:val="24"/>
        </w:rPr>
        <w:t>报价</w:t>
      </w:r>
      <w:r w:rsidRPr="00EE32B4">
        <w:rPr>
          <w:rFonts w:asciiTheme="minorEastAsia" w:eastAsiaTheme="minorEastAsia" w:hAnsiTheme="minorEastAsia" w:cs="宋体" w:hint="eastAsia"/>
          <w:sz w:val="24"/>
          <w:szCs w:val="24"/>
        </w:rPr>
        <w:t>，要报</w:t>
      </w:r>
      <w:r w:rsidRPr="00EE32B4">
        <w:rPr>
          <w:rFonts w:asciiTheme="minorEastAsia" w:eastAsiaTheme="minorEastAsia" w:hAnsiTheme="minorEastAsia" w:cs="宋体"/>
          <w:sz w:val="24"/>
          <w:szCs w:val="24"/>
        </w:rPr>
        <w:t>全</w:t>
      </w:r>
      <w:r w:rsidRPr="00EE32B4">
        <w:rPr>
          <w:rFonts w:asciiTheme="minorEastAsia" w:eastAsiaTheme="minorEastAsia" w:hAnsiTheme="minorEastAsia" w:cs="宋体" w:hint="eastAsia"/>
          <w:sz w:val="24"/>
          <w:szCs w:val="24"/>
        </w:rPr>
        <w:t>，否则免费</w:t>
      </w:r>
      <w:r w:rsidRPr="00EE32B4">
        <w:rPr>
          <w:rFonts w:asciiTheme="minorEastAsia" w:eastAsiaTheme="minorEastAsia" w:hAnsiTheme="minorEastAsia" w:cs="宋体"/>
          <w:sz w:val="24"/>
          <w:szCs w:val="24"/>
        </w:rPr>
        <w:t>算已含在维保费中</w:t>
      </w:r>
      <w:r w:rsidRPr="00EE32B4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E4ED5" w:rsidRPr="00EE32B4" w:rsidRDefault="006E4ED5" w:rsidP="006E4ED5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</w:pPr>
      <w:r w:rsidRPr="00EE32B4">
        <w:rPr>
          <w:rFonts w:asciiTheme="minorEastAsia" w:eastAsiaTheme="minorEastAsia" w:hAnsiTheme="minorEastAsia" w:cs="宋体" w:hint="eastAsia"/>
          <w:sz w:val="24"/>
          <w:szCs w:val="24"/>
        </w:rPr>
        <w:t>更换主要零配件（1000元</w:t>
      </w:r>
      <w:r w:rsidRPr="00EE32B4">
        <w:rPr>
          <w:rFonts w:asciiTheme="minorEastAsia" w:eastAsiaTheme="minorEastAsia" w:hAnsiTheme="minorEastAsia" w:cs="宋体"/>
          <w:sz w:val="24"/>
          <w:szCs w:val="24"/>
        </w:rPr>
        <w:t>以上</w:t>
      </w:r>
      <w:r w:rsidRPr="00EE32B4">
        <w:rPr>
          <w:rFonts w:asciiTheme="minorEastAsia" w:eastAsiaTheme="minorEastAsia" w:hAnsiTheme="minorEastAsia" w:cs="宋体" w:hint="eastAsia"/>
          <w:sz w:val="24"/>
          <w:szCs w:val="24"/>
        </w:rPr>
        <w:t>）单价参照《电梯配件报价表》（见附件二），除此以外所有配件由乙方免费提供。当电梯出现《电梯配件报价表》中的配件损坏时，应及时报甲方，并得甲方确认后，按报价表中价格由乙方购买更换，由甲方按相应价格支付费用。</w:t>
      </w:r>
    </w:p>
    <w:p w:rsidR="00A2088B" w:rsidRPr="006E4ED5" w:rsidRDefault="00A2088B"/>
    <w:sectPr w:rsidR="00A2088B" w:rsidRPr="006E4ED5" w:rsidSect="00A20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4ED5"/>
    <w:rsid w:val="001643BD"/>
    <w:rsid w:val="0059567C"/>
    <w:rsid w:val="006E4ED5"/>
    <w:rsid w:val="00A2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1"/>
    <w:uiPriority w:val="9"/>
    <w:qFormat/>
    <w:rsid w:val="006E4E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6E4ED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uiPriority w:val="9"/>
    <w:qFormat/>
    <w:rsid w:val="006E4ED5"/>
    <w:rPr>
      <w:rFonts w:ascii="Arial" w:eastAsia="黑体" w:hAnsi="Arial" w:cs="Times New Roman"/>
      <w:b/>
      <w:bCs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>http:/sdwm.org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深度完美技术论坛</cp:lastModifiedBy>
  <cp:revision>1</cp:revision>
  <dcterms:created xsi:type="dcterms:W3CDTF">2018-11-14T08:58:00Z</dcterms:created>
  <dcterms:modified xsi:type="dcterms:W3CDTF">2018-11-14T08:58:00Z</dcterms:modified>
</cp:coreProperties>
</file>